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5411" w14:textId="ae25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ипотекалық қарыздарды қайта қаржыландыруының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179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екінші деңгейдегі банктердің ипотекалық қарыздарды кейіннен қайта қаржыландыруы үшін "Самұрық-Қазына" ұлттық әл-ауқат қоры" акционерлік қоғамы салатын ақшалай қаражаттың банктік салым шарттарының (бұдан әрі - Шарттар) жобасы мақұлдансын. </w:t>
      </w:r>
      <w:r>
        <w:br/>
      </w:r>
      <w:r>
        <w:rPr>
          <w:rFonts w:ascii="Times New Roman"/>
          <w:b w:val="false"/>
          <w:i w:val="false"/>
          <w:color w:val="000000"/>
          <w:sz w:val="28"/>
        </w:rPr>
        <w:t>
</w:t>
      </w:r>
      <w:r>
        <w:rPr>
          <w:rFonts w:ascii="Times New Roman"/>
          <w:b w:val="false"/>
          <w:i w:val="false"/>
          <w:color w:val="000000"/>
          <w:sz w:val="28"/>
        </w:rPr>
        <w:t>
      2. Қоса беріліп отырған "Самұрық-Қазына" ұлттық әл-ауқат қоры" акционерлік қоғамының Шарттардың ережелерінен туындайтын шарттарды жасасуы үшін екінші деңгейдегі банктердің тізбесі және ақшалай қаражатты орналастыру және қайта бөлу лимиттері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2009.10.08. </w:t>
      </w:r>
      <w:r>
        <w:rPr>
          <w:rFonts w:ascii="Times New Roman"/>
          <w:b w:val="false"/>
          <w:i w:val="false"/>
          <w:color w:val="000000"/>
          <w:sz w:val="28"/>
        </w:rPr>
        <w:t>N 1551</w:t>
      </w:r>
      <w:r>
        <w:rPr>
          <w:rFonts w:ascii="Times New Roman"/>
          <w:b w:val="false"/>
          <w:i w:val="false"/>
          <w:color w:val="ff0000"/>
          <w:sz w:val="28"/>
        </w:rPr>
        <w:t xml:space="preserve"> (2009.05.25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2-1. "Самұрық-Қазына" ұлттық әл-ауқат қоры" акционерлік қоғамы Талаптарды іске асыру жөніндегі әдістемелік ұсынымдарды әзірлесін.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2-1-тармақпен толықтырылды - ҚР Үкіметінің 2009.04.14. </w:t>
      </w:r>
      <w:r>
        <w:rPr>
          <w:rFonts w:ascii="Times New Roman"/>
          <w:b w:val="false"/>
          <w:i w:val="false"/>
          <w:color w:val="000000"/>
          <w:sz w:val="28"/>
        </w:rPr>
        <w:t xml:space="preserve">N 516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ақпандағы </w:t>
      </w:r>
      <w:r>
        <w:br/>
      </w:r>
      <w:r>
        <w:rPr>
          <w:rFonts w:ascii="Times New Roman"/>
          <w:b w:val="false"/>
          <w:i w:val="false"/>
          <w:color w:val="000000"/>
          <w:sz w:val="28"/>
        </w:rPr>
        <w:t xml:space="preserve">
N 179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Екінші деңгейдегі банктердің ипотекалық қарыздарды кейіннен </w:t>
      </w:r>
      <w:r>
        <w:br/>
      </w:r>
      <w:r>
        <w:rPr>
          <w:rFonts w:ascii="Times New Roman"/>
          <w:b/>
          <w:i w:val="false"/>
          <w:color w:val="000000"/>
        </w:rPr>
        <w:t>
қайта қаржыландыруы үшін "Самұрық-Қазына" ұлттық әл-ауқат қоры"</w:t>
      </w:r>
      <w:r>
        <w:br/>
      </w:r>
      <w:r>
        <w:rPr>
          <w:rFonts w:ascii="Times New Roman"/>
          <w:b/>
          <w:i w:val="false"/>
          <w:color w:val="000000"/>
        </w:rPr>
        <w:t xml:space="preserve">
акционерлік қоғамы салатын ақшалай қаражаттың банктік салым </w:t>
      </w:r>
      <w:r>
        <w:br/>
      </w:r>
      <w:r>
        <w:rPr>
          <w:rFonts w:ascii="Times New Roman"/>
          <w:b/>
          <w:i w:val="false"/>
          <w:color w:val="000000"/>
        </w:rPr>
        <w:t xml:space="preserve">
талаптары </w:t>
      </w:r>
    </w:p>
    <w:bookmarkEnd w:id="1"/>
    <w:p>
      <w:pPr>
        <w:spacing w:after="0"/>
        <w:ind w:left="0"/>
        <w:jc w:val="both"/>
      </w:pPr>
      <w:r>
        <w:rPr>
          <w:rFonts w:ascii="Times New Roman"/>
          <w:b w:val="false"/>
          <w:i w:val="false"/>
          <w:color w:val="000000"/>
          <w:sz w:val="28"/>
        </w:rPr>
        <w:t xml:space="preserve">Астана қаласы                               2009 жылғы "__"__________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Пайдаланылатын анықтамалар </w:t>
      </w:r>
    </w:p>
    <w:p>
      <w:pPr>
        <w:spacing w:after="0"/>
        <w:ind w:left="0"/>
        <w:jc w:val="both"/>
      </w:pPr>
      <w:r>
        <w:rPr>
          <w:rFonts w:ascii="Times New Roman"/>
          <w:b w:val="false"/>
          <w:i w:val="false"/>
          <w:color w:val="000000"/>
          <w:sz w:val="28"/>
        </w:rPr>
        <w:t xml:space="preserve">      Осы Талаптарда мынадай анықтамалар пайдаланылады: </w:t>
      </w:r>
    </w:p>
    <w:p>
      <w:pPr>
        <w:spacing w:after="0"/>
        <w:ind w:left="0"/>
        <w:jc w:val="both"/>
      </w:pPr>
      <w:r>
        <w:rPr>
          <w:rFonts w:ascii="Times New Roman"/>
          <w:b w:val="false"/>
          <w:i w:val="false"/>
          <w:color w:val="000000"/>
          <w:sz w:val="28"/>
        </w:rPr>
        <w:t xml:space="preserve">Салым                         Шарттарға сәйкес Клиенттен Банкке </w:t>
      </w:r>
      <w:r>
        <w:br/>
      </w:r>
      <w:r>
        <w:rPr>
          <w:rFonts w:ascii="Times New Roman"/>
          <w:b w:val="false"/>
          <w:i w:val="false"/>
          <w:color w:val="000000"/>
          <w:sz w:val="28"/>
        </w:rPr>
        <w:t xml:space="preserve">
                              сақтауға түскен ақша. </w:t>
      </w:r>
      <w:r>
        <w:br/>
      </w:r>
      <w:r>
        <w:rPr>
          <w:rFonts w:ascii="Times New Roman"/>
          <w:b w:val="false"/>
          <w:i w:val="false"/>
          <w:color w:val="000000"/>
          <w:sz w:val="28"/>
        </w:rPr>
        <w:t xml:space="preserve">
                              Талаптардың шеңберінде және оған сәйкес </w:t>
      </w:r>
      <w:r>
        <w:br/>
      </w:r>
      <w:r>
        <w:rPr>
          <w:rFonts w:ascii="Times New Roman"/>
          <w:b w:val="false"/>
          <w:i w:val="false"/>
          <w:color w:val="000000"/>
          <w:sz w:val="28"/>
        </w:rPr>
        <w:t xml:space="preserve">
                              бірнеше Салым орналастыруы мүмкін. </w:t>
      </w:r>
      <w:r>
        <w:br/>
      </w:r>
      <w:r>
        <w:rPr>
          <w:rFonts w:ascii="Times New Roman"/>
          <w:b w:val="false"/>
          <w:i w:val="false"/>
          <w:color w:val="000000"/>
          <w:sz w:val="28"/>
        </w:rPr>
        <w:t xml:space="preserve">
                              Әрбір Салымның сомасы мен мерзімі Банк </w:t>
      </w:r>
      <w:r>
        <w:br/>
      </w:r>
      <w:r>
        <w:rPr>
          <w:rFonts w:ascii="Times New Roman"/>
          <w:b w:val="false"/>
          <w:i w:val="false"/>
          <w:color w:val="000000"/>
          <w:sz w:val="28"/>
        </w:rPr>
        <w:t xml:space="preserve">
                              пен Клиент арасында жасалған Шарттарда </w:t>
      </w:r>
      <w:r>
        <w:br/>
      </w:r>
      <w:r>
        <w:rPr>
          <w:rFonts w:ascii="Times New Roman"/>
          <w:b w:val="false"/>
          <w:i w:val="false"/>
          <w:color w:val="000000"/>
          <w:sz w:val="28"/>
        </w:rPr>
        <w:t xml:space="preserve">
                              белгіленеді; </w:t>
      </w:r>
    </w:p>
    <w:p>
      <w:pPr>
        <w:spacing w:after="0"/>
        <w:ind w:left="0"/>
        <w:jc w:val="both"/>
      </w:pPr>
      <w:r>
        <w:rPr>
          <w:rFonts w:ascii="Times New Roman"/>
          <w:b w:val="false"/>
          <w:i w:val="false"/>
          <w:color w:val="000000"/>
          <w:sz w:val="28"/>
        </w:rPr>
        <w:t xml:space="preserve">Банк                           ____________; </w:t>
      </w:r>
    </w:p>
    <w:p>
      <w:pPr>
        <w:spacing w:after="0"/>
        <w:ind w:left="0"/>
        <w:jc w:val="both"/>
      </w:pPr>
      <w:r>
        <w:rPr>
          <w:rFonts w:ascii="Times New Roman"/>
          <w:b w:val="false"/>
          <w:i w:val="false"/>
          <w:color w:val="000000"/>
          <w:sz w:val="28"/>
        </w:rPr>
        <w:t xml:space="preserve">Клиент                        "Самұрық-Қазына" АҚ - Талаптарға және </w:t>
      </w:r>
      <w:r>
        <w:br/>
      </w:r>
      <w:r>
        <w:rPr>
          <w:rFonts w:ascii="Times New Roman"/>
          <w:b w:val="false"/>
          <w:i w:val="false"/>
          <w:color w:val="000000"/>
          <w:sz w:val="28"/>
        </w:rPr>
        <w:t xml:space="preserve">
                               Шартқа сәйкес Жинақ шоттың иесі; </w:t>
      </w:r>
    </w:p>
    <w:p>
      <w:pPr>
        <w:spacing w:after="0"/>
        <w:ind w:left="0"/>
        <w:jc w:val="both"/>
      </w:pPr>
      <w:r>
        <w:rPr>
          <w:rFonts w:ascii="Times New Roman"/>
          <w:b w:val="false"/>
          <w:i w:val="false"/>
          <w:color w:val="000000"/>
          <w:sz w:val="28"/>
        </w:rPr>
        <w:t xml:space="preserve">Еншілес және Тәуелді           дауыс беруші акцияларының елу пайыздан </w:t>
      </w:r>
      <w:r>
        <w:br/>
      </w:r>
      <w:r>
        <w:rPr>
          <w:rFonts w:ascii="Times New Roman"/>
          <w:b w:val="false"/>
          <w:i w:val="false"/>
          <w:color w:val="000000"/>
          <w:sz w:val="28"/>
        </w:rPr>
        <w:t xml:space="preserve">
ұйымдар                        астамы меншік немесе сенімді басқару </w:t>
      </w:r>
      <w:r>
        <w:br/>
      </w:r>
      <w:r>
        <w:rPr>
          <w:rFonts w:ascii="Times New Roman"/>
          <w:b w:val="false"/>
          <w:i w:val="false"/>
          <w:color w:val="000000"/>
          <w:sz w:val="28"/>
        </w:rPr>
        <w:t xml:space="preserve">
                               құқығында Клиентке тиесілі заңды </w:t>
      </w:r>
      <w:r>
        <w:br/>
      </w:r>
      <w:r>
        <w:rPr>
          <w:rFonts w:ascii="Times New Roman"/>
          <w:b w:val="false"/>
          <w:i w:val="false"/>
          <w:color w:val="000000"/>
          <w:sz w:val="28"/>
        </w:rPr>
        <w:t xml:space="preserve">
                               тұлғалар (ұлттық даму институттарын, </w:t>
      </w:r>
      <w:r>
        <w:br/>
      </w:r>
      <w:r>
        <w:rPr>
          <w:rFonts w:ascii="Times New Roman"/>
          <w:b w:val="false"/>
          <w:i w:val="false"/>
          <w:color w:val="000000"/>
          <w:sz w:val="28"/>
        </w:rPr>
        <w:t xml:space="preserve">
                               ұлттық компаниялар мен басқа да заңды </w:t>
      </w:r>
      <w:r>
        <w:br/>
      </w:r>
      <w:r>
        <w:rPr>
          <w:rFonts w:ascii="Times New Roman"/>
          <w:b w:val="false"/>
          <w:i w:val="false"/>
          <w:color w:val="000000"/>
          <w:sz w:val="28"/>
        </w:rPr>
        <w:t xml:space="preserve">
                               тұлғаларды қоса алғанда)(Еншілес </w:t>
      </w:r>
      <w:r>
        <w:br/>
      </w:r>
      <w:r>
        <w:rPr>
          <w:rFonts w:ascii="Times New Roman"/>
          <w:b w:val="false"/>
          <w:i w:val="false"/>
          <w:color w:val="000000"/>
          <w:sz w:val="28"/>
        </w:rPr>
        <w:t xml:space="preserve">
                               ұйымдар), дауыс беруші акцияларының </w:t>
      </w:r>
      <w:r>
        <w:br/>
      </w:r>
      <w:r>
        <w:rPr>
          <w:rFonts w:ascii="Times New Roman"/>
          <w:b w:val="false"/>
          <w:i w:val="false"/>
          <w:color w:val="000000"/>
          <w:sz w:val="28"/>
        </w:rPr>
        <w:t xml:space="preserve">
                               елу пайыздан астамы активтерінің </w:t>
      </w:r>
      <w:r>
        <w:br/>
      </w:r>
      <w:r>
        <w:rPr>
          <w:rFonts w:ascii="Times New Roman"/>
          <w:b w:val="false"/>
          <w:i w:val="false"/>
          <w:color w:val="000000"/>
          <w:sz w:val="28"/>
        </w:rPr>
        <w:t xml:space="preserve">
                               мөлшері (атап айтқанда, Еншілес </w:t>
      </w:r>
      <w:r>
        <w:br/>
      </w:r>
      <w:r>
        <w:rPr>
          <w:rFonts w:ascii="Times New Roman"/>
          <w:b w:val="false"/>
          <w:i w:val="false"/>
          <w:color w:val="000000"/>
          <w:sz w:val="28"/>
        </w:rPr>
        <w:t xml:space="preserve">
                               ұйымдардың немесе Тәуелді ұйымдардың </w:t>
      </w:r>
      <w:r>
        <w:br/>
      </w:r>
      <w:r>
        <w:rPr>
          <w:rFonts w:ascii="Times New Roman"/>
          <w:b w:val="false"/>
          <w:i w:val="false"/>
          <w:color w:val="000000"/>
          <w:sz w:val="28"/>
        </w:rPr>
        <w:t xml:space="preserve">
                               әрқайсысының) кемінде 50(елу) миллиард </w:t>
      </w:r>
      <w:r>
        <w:br/>
      </w:r>
      <w:r>
        <w:rPr>
          <w:rFonts w:ascii="Times New Roman"/>
          <w:b w:val="false"/>
          <w:i w:val="false"/>
          <w:color w:val="000000"/>
          <w:sz w:val="28"/>
        </w:rPr>
        <w:t xml:space="preserve">
                               теңгені құрайтын кез келген осындай </w:t>
      </w:r>
      <w:r>
        <w:br/>
      </w:r>
      <w:r>
        <w:rPr>
          <w:rFonts w:ascii="Times New Roman"/>
          <w:b w:val="false"/>
          <w:i w:val="false"/>
          <w:color w:val="000000"/>
          <w:sz w:val="28"/>
        </w:rPr>
        <w:t xml:space="preserve">
                               Еншілес ұйымдарға тиесілі олардың </w:t>
      </w:r>
      <w:r>
        <w:br/>
      </w:r>
      <w:r>
        <w:rPr>
          <w:rFonts w:ascii="Times New Roman"/>
          <w:b w:val="false"/>
          <w:i w:val="false"/>
          <w:color w:val="000000"/>
          <w:sz w:val="28"/>
        </w:rPr>
        <w:t xml:space="preserve">
                               еншілес ұйымдары (Тәуелді ұйымдар); </w:t>
      </w:r>
    </w:p>
    <w:p>
      <w:pPr>
        <w:spacing w:after="0"/>
        <w:ind w:left="0"/>
        <w:jc w:val="both"/>
      </w:pPr>
      <w:r>
        <w:rPr>
          <w:rFonts w:ascii="Times New Roman"/>
          <w:b w:val="false"/>
          <w:i w:val="false"/>
          <w:color w:val="000000"/>
          <w:sz w:val="28"/>
        </w:rPr>
        <w:t xml:space="preserve">Шарт                           Банк Клиенттен ол бойынша Салым </w:t>
      </w:r>
      <w:r>
        <w:br/>
      </w:r>
      <w:r>
        <w:rPr>
          <w:rFonts w:ascii="Times New Roman"/>
          <w:b w:val="false"/>
          <w:i w:val="false"/>
          <w:color w:val="000000"/>
          <w:sz w:val="28"/>
        </w:rPr>
        <w:t xml:space="preserve">
                               қабылдайтын, ол бойынша белгіленген </w:t>
      </w:r>
      <w:r>
        <w:br/>
      </w:r>
      <w:r>
        <w:rPr>
          <w:rFonts w:ascii="Times New Roman"/>
          <w:b w:val="false"/>
          <w:i w:val="false"/>
          <w:color w:val="000000"/>
          <w:sz w:val="28"/>
        </w:rPr>
        <w:t xml:space="preserve">
                               мөлшерде сыйақы төлейтін әрі Заңнамада </w:t>
      </w:r>
      <w:r>
        <w:br/>
      </w:r>
      <w:r>
        <w:rPr>
          <w:rFonts w:ascii="Times New Roman"/>
          <w:b w:val="false"/>
          <w:i w:val="false"/>
          <w:color w:val="000000"/>
          <w:sz w:val="28"/>
        </w:rPr>
        <w:t xml:space="preserve">
                               және осы Талаптардың ажырамас бөлігі </w:t>
      </w:r>
      <w:r>
        <w:br/>
      </w:r>
      <w:r>
        <w:rPr>
          <w:rFonts w:ascii="Times New Roman"/>
          <w:b w:val="false"/>
          <w:i w:val="false"/>
          <w:color w:val="000000"/>
          <w:sz w:val="28"/>
        </w:rPr>
        <w:t xml:space="preserve">
                               болып табылатын 1-қосымшаға сәйкес </w:t>
      </w:r>
      <w:r>
        <w:br/>
      </w:r>
      <w:r>
        <w:rPr>
          <w:rFonts w:ascii="Times New Roman"/>
          <w:b w:val="false"/>
          <w:i w:val="false"/>
          <w:color w:val="000000"/>
          <w:sz w:val="28"/>
        </w:rPr>
        <w:t xml:space="preserve">
                               нысан бойынша белгіленген Шартта </w:t>
      </w:r>
      <w:r>
        <w:br/>
      </w:r>
      <w:r>
        <w:rPr>
          <w:rFonts w:ascii="Times New Roman"/>
          <w:b w:val="false"/>
          <w:i w:val="false"/>
          <w:color w:val="000000"/>
          <w:sz w:val="28"/>
        </w:rPr>
        <w:t xml:space="preserve">
                               көзделген талаптарда және тәртіппен </w:t>
      </w:r>
      <w:r>
        <w:br/>
      </w:r>
      <w:r>
        <w:rPr>
          <w:rFonts w:ascii="Times New Roman"/>
          <w:b w:val="false"/>
          <w:i w:val="false"/>
          <w:color w:val="000000"/>
          <w:sz w:val="28"/>
        </w:rPr>
        <w:t xml:space="preserve">
                               Салым қайтаратын банктік салым </w:t>
      </w:r>
      <w:r>
        <w:br/>
      </w:r>
      <w:r>
        <w:rPr>
          <w:rFonts w:ascii="Times New Roman"/>
          <w:b w:val="false"/>
          <w:i w:val="false"/>
          <w:color w:val="000000"/>
          <w:sz w:val="28"/>
        </w:rPr>
        <w:t xml:space="preserve">
                               шарттарының әрқайсысы және кез </w:t>
      </w:r>
      <w:r>
        <w:br/>
      </w:r>
      <w:r>
        <w:rPr>
          <w:rFonts w:ascii="Times New Roman"/>
          <w:b w:val="false"/>
          <w:i w:val="false"/>
          <w:color w:val="000000"/>
          <w:sz w:val="28"/>
        </w:rPr>
        <w:t xml:space="preserve">
                               келгені. "Шарт" терминін контекст </w:t>
      </w:r>
      <w:r>
        <w:br/>
      </w:r>
      <w:r>
        <w:rPr>
          <w:rFonts w:ascii="Times New Roman"/>
          <w:b w:val="false"/>
          <w:i w:val="false"/>
          <w:color w:val="000000"/>
          <w:sz w:val="28"/>
        </w:rPr>
        <w:t xml:space="preserve">
                               бойынша көпше түрде пайдалану қажет </w:t>
      </w:r>
      <w:r>
        <w:br/>
      </w:r>
      <w:r>
        <w:rPr>
          <w:rFonts w:ascii="Times New Roman"/>
          <w:b w:val="false"/>
          <w:i w:val="false"/>
          <w:color w:val="000000"/>
          <w:sz w:val="28"/>
        </w:rPr>
        <w:t xml:space="preserve">
                               болған жағдайда "Шарттар" термині </w:t>
      </w:r>
      <w:r>
        <w:br/>
      </w:r>
      <w:r>
        <w:rPr>
          <w:rFonts w:ascii="Times New Roman"/>
          <w:b w:val="false"/>
          <w:i w:val="false"/>
          <w:color w:val="000000"/>
          <w:sz w:val="28"/>
        </w:rPr>
        <w:t xml:space="preserve">
                               пайдаланылады; </w:t>
      </w:r>
    </w:p>
    <w:p>
      <w:pPr>
        <w:spacing w:after="0"/>
        <w:ind w:left="0"/>
        <w:jc w:val="both"/>
      </w:pPr>
      <w:r>
        <w:rPr>
          <w:rFonts w:ascii="Times New Roman"/>
          <w:b w:val="false"/>
          <w:i w:val="false"/>
          <w:color w:val="000000"/>
          <w:sz w:val="28"/>
        </w:rPr>
        <w:t xml:space="preserve">Жылдық тиімді сыйақы           Қазақстан Республикасы Қаржы нарығын </w:t>
      </w:r>
      <w:r>
        <w:br/>
      </w:r>
      <w:r>
        <w:rPr>
          <w:rFonts w:ascii="Times New Roman"/>
          <w:b w:val="false"/>
          <w:i w:val="false"/>
          <w:color w:val="000000"/>
          <w:sz w:val="28"/>
        </w:rPr>
        <w:t xml:space="preserve">
ставкасы                       және қаржы ұйымдарын реттеу мен </w:t>
      </w:r>
      <w:r>
        <w:br/>
      </w:r>
      <w:r>
        <w:rPr>
          <w:rFonts w:ascii="Times New Roman"/>
          <w:b w:val="false"/>
          <w:i w:val="false"/>
          <w:color w:val="000000"/>
          <w:sz w:val="28"/>
        </w:rPr>
        <w:t xml:space="preserve">
                               қадағалау агенттігі басқармасының 2006 </w:t>
      </w:r>
      <w:r>
        <w:br/>
      </w:r>
      <w:r>
        <w:rPr>
          <w:rFonts w:ascii="Times New Roman"/>
          <w:b w:val="false"/>
          <w:i w:val="false"/>
          <w:color w:val="000000"/>
          <w:sz w:val="28"/>
        </w:rPr>
        <w:t>
                               жылғы 23 қыркүйектегі N 215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Қаржылық қызмет бойынша </w:t>
      </w:r>
      <w:r>
        <w:br/>
      </w:r>
      <w:r>
        <w:rPr>
          <w:rFonts w:ascii="Times New Roman"/>
          <w:b w:val="false"/>
          <w:i w:val="false"/>
          <w:color w:val="000000"/>
          <w:sz w:val="28"/>
        </w:rPr>
        <w:t xml:space="preserve">
                               сыйақы шегі туралы ақпаратты тарату </w:t>
      </w:r>
      <w:r>
        <w:br/>
      </w:r>
      <w:r>
        <w:rPr>
          <w:rFonts w:ascii="Times New Roman"/>
          <w:b w:val="false"/>
          <w:i w:val="false"/>
          <w:color w:val="000000"/>
          <w:sz w:val="28"/>
        </w:rPr>
        <w:t xml:space="preserve">
                               кезіндегі сыйақы мөлшерлемесінің </w:t>
      </w:r>
      <w:r>
        <w:br/>
      </w:r>
      <w:r>
        <w:rPr>
          <w:rFonts w:ascii="Times New Roman"/>
          <w:b w:val="false"/>
          <w:i w:val="false"/>
          <w:color w:val="000000"/>
          <w:sz w:val="28"/>
        </w:rPr>
        <w:t xml:space="preserve">
                               деңгейін есептеу ережесіне сәйкес </w:t>
      </w:r>
      <w:r>
        <w:br/>
      </w:r>
      <w:r>
        <w:rPr>
          <w:rFonts w:ascii="Times New Roman"/>
          <w:b w:val="false"/>
          <w:i w:val="false"/>
          <w:color w:val="000000"/>
          <w:sz w:val="28"/>
        </w:rPr>
        <w:t xml:space="preserve">
                               есептелетін қызметтер бойынша дұрыс, </w:t>
      </w:r>
      <w:r>
        <w:br/>
      </w:r>
      <w:r>
        <w:rPr>
          <w:rFonts w:ascii="Times New Roman"/>
          <w:b w:val="false"/>
          <w:i w:val="false"/>
          <w:color w:val="000000"/>
          <w:sz w:val="28"/>
        </w:rPr>
        <w:t xml:space="preserve">
                               жылдық, тиімді, салыстырмалы </w:t>
      </w:r>
      <w:r>
        <w:br/>
      </w:r>
      <w:r>
        <w:rPr>
          <w:rFonts w:ascii="Times New Roman"/>
          <w:b w:val="false"/>
          <w:i w:val="false"/>
          <w:color w:val="000000"/>
          <w:sz w:val="28"/>
        </w:rPr>
        <w:t xml:space="preserve">
                               есептеудегі сыйақы ставкасы; </w:t>
      </w:r>
    </w:p>
    <w:p>
      <w:pPr>
        <w:spacing w:after="0"/>
        <w:ind w:left="0"/>
        <w:jc w:val="both"/>
      </w:pPr>
      <w:r>
        <w:rPr>
          <w:rFonts w:ascii="Times New Roman"/>
          <w:b w:val="false"/>
          <w:i w:val="false"/>
          <w:color w:val="000000"/>
          <w:sz w:val="28"/>
        </w:rPr>
        <w:t xml:space="preserve">Жинақ шот                      Салымды есепке алу және оны Банк </w:t>
      </w:r>
      <w:r>
        <w:br/>
      </w:r>
      <w:r>
        <w:rPr>
          <w:rFonts w:ascii="Times New Roman"/>
          <w:b w:val="false"/>
          <w:i w:val="false"/>
          <w:color w:val="000000"/>
          <w:sz w:val="28"/>
        </w:rPr>
        <w:t xml:space="preserve">
                               жүйелері мен есептілігінде көрсету </w:t>
      </w:r>
      <w:r>
        <w:br/>
      </w:r>
      <w:r>
        <w:rPr>
          <w:rFonts w:ascii="Times New Roman"/>
          <w:b w:val="false"/>
          <w:i w:val="false"/>
          <w:color w:val="000000"/>
          <w:sz w:val="28"/>
        </w:rPr>
        <w:t xml:space="preserve">
                               мақсатында Шарттың негізінде ашылған </w:t>
      </w:r>
      <w:r>
        <w:br/>
      </w:r>
      <w:r>
        <w:rPr>
          <w:rFonts w:ascii="Times New Roman"/>
          <w:b w:val="false"/>
          <w:i w:val="false"/>
          <w:color w:val="000000"/>
          <w:sz w:val="28"/>
        </w:rPr>
        <w:t xml:space="preserve">
                               Клиенттің Банктегі теңгемен ашқан </w:t>
      </w:r>
      <w:r>
        <w:br/>
      </w:r>
      <w:r>
        <w:rPr>
          <w:rFonts w:ascii="Times New Roman"/>
          <w:b w:val="false"/>
          <w:i w:val="false"/>
          <w:color w:val="000000"/>
          <w:sz w:val="28"/>
        </w:rPr>
        <w:t xml:space="preserve">
                               банктік шоты; </w:t>
      </w:r>
    </w:p>
    <w:p>
      <w:pPr>
        <w:spacing w:after="0"/>
        <w:ind w:left="0"/>
        <w:jc w:val="both"/>
      </w:pPr>
      <w:r>
        <w:rPr>
          <w:rFonts w:ascii="Times New Roman"/>
          <w:b w:val="false"/>
          <w:i w:val="false"/>
          <w:color w:val="000000"/>
          <w:sz w:val="28"/>
        </w:rPr>
        <w:t xml:space="preserve">Уәкілетті тұлға                Заңнамаға сәйкес өкілеттіліктер </w:t>
      </w:r>
      <w:r>
        <w:br/>
      </w:r>
      <w:r>
        <w:rPr>
          <w:rFonts w:ascii="Times New Roman"/>
          <w:b w:val="false"/>
          <w:i w:val="false"/>
          <w:color w:val="000000"/>
          <w:sz w:val="28"/>
        </w:rPr>
        <w:t xml:space="preserve">
                               берілген және Талаптарда және/немесе </w:t>
      </w:r>
      <w:r>
        <w:br/>
      </w:r>
      <w:r>
        <w:rPr>
          <w:rFonts w:ascii="Times New Roman"/>
          <w:b w:val="false"/>
          <w:i w:val="false"/>
          <w:color w:val="000000"/>
          <w:sz w:val="28"/>
        </w:rPr>
        <w:t xml:space="preserve">
                               Шартта көзделгендей Клиенттің, Банктің </w:t>
      </w:r>
      <w:r>
        <w:br/>
      </w:r>
      <w:r>
        <w:rPr>
          <w:rFonts w:ascii="Times New Roman"/>
          <w:b w:val="false"/>
          <w:i w:val="false"/>
          <w:color w:val="000000"/>
          <w:sz w:val="28"/>
        </w:rPr>
        <w:t xml:space="preserve">
                               немесе үшінші тұлғалардың атынан </w:t>
      </w:r>
      <w:r>
        <w:br/>
      </w:r>
      <w:r>
        <w:rPr>
          <w:rFonts w:ascii="Times New Roman"/>
          <w:b w:val="false"/>
          <w:i w:val="false"/>
          <w:color w:val="000000"/>
          <w:sz w:val="28"/>
        </w:rPr>
        <w:t xml:space="preserve">
                               түсетін тұлға; </w:t>
      </w:r>
    </w:p>
    <w:p>
      <w:pPr>
        <w:spacing w:after="0"/>
        <w:ind w:left="0"/>
        <w:jc w:val="both"/>
      </w:pPr>
      <w:r>
        <w:rPr>
          <w:rFonts w:ascii="Times New Roman"/>
          <w:b w:val="false"/>
          <w:i w:val="false"/>
          <w:color w:val="000000"/>
          <w:sz w:val="28"/>
        </w:rPr>
        <w:t xml:space="preserve">Үзінді көшірме                 Клиенттің Жинақ шотының белгілі бір </w:t>
      </w:r>
      <w:r>
        <w:br/>
      </w:r>
      <w:r>
        <w:rPr>
          <w:rFonts w:ascii="Times New Roman"/>
          <w:b w:val="false"/>
          <w:i w:val="false"/>
          <w:color w:val="000000"/>
          <w:sz w:val="28"/>
        </w:rPr>
        <w:t xml:space="preserve">
                               уақыт кезеңі ішіндегі жай-күйі туралы </w:t>
      </w:r>
      <w:r>
        <w:br/>
      </w:r>
      <w:r>
        <w:rPr>
          <w:rFonts w:ascii="Times New Roman"/>
          <w:b w:val="false"/>
          <w:i w:val="false"/>
          <w:color w:val="000000"/>
          <w:sz w:val="28"/>
        </w:rPr>
        <w:t xml:space="preserve">
                               құжат (қағаз жеткізгіште немесе </w:t>
      </w:r>
      <w:r>
        <w:br/>
      </w:r>
      <w:r>
        <w:rPr>
          <w:rFonts w:ascii="Times New Roman"/>
          <w:b w:val="false"/>
          <w:i w:val="false"/>
          <w:color w:val="000000"/>
          <w:sz w:val="28"/>
        </w:rPr>
        <w:t xml:space="preserve">
                               электронды нысанда); </w:t>
      </w:r>
    </w:p>
    <w:p>
      <w:pPr>
        <w:spacing w:after="0"/>
        <w:ind w:left="0"/>
        <w:jc w:val="both"/>
      </w:pPr>
      <w:r>
        <w:rPr>
          <w:rFonts w:ascii="Times New Roman"/>
          <w:b w:val="false"/>
          <w:i w:val="false"/>
          <w:color w:val="000000"/>
          <w:sz w:val="28"/>
        </w:rPr>
        <w:t xml:space="preserve">Қолтаңба мен мөртабан          Клиенттің уәкілетті өкілдері туралы </w:t>
      </w:r>
      <w:r>
        <w:br/>
      </w:r>
      <w:r>
        <w:rPr>
          <w:rFonts w:ascii="Times New Roman"/>
          <w:b w:val="false"/>
          <w:i w:val="false"/>
          <w:color w:val="000000"/>
          <w:sz w:val="28"/>
        </w:rPr>
        <w:t xml:space="preserve">
үлгілері бар карточка          олардың қолтаңбалары мен </w:t>
      </w:r>
      <w:r>
        <w:br/>
      </w:r>
      <w:r>
        <w:rPr>
          <w:rFonts w:ascii="Times New Roman"/>
          <w:b w:val="false"/>
          <w:i w:val="false"/>
          <w:color w:val="000000"/>
          <w:sz w:val="28"/>
        </w:rPr>
        <w:t xml:space="preserve">
                               мөртабандарының үлгілері бар </w:t>
      </w:r>
      <w:r>
        <w:br/>
      </w:r>
      <w:r>
        <w:rPr>
          <w:rFonts w:ascii="Times New Roman"/>
          <w:b w:val="false"/>
          <w:i w:val="false"/>
          <w:color w:val="000000"/>
          <w:sz w:val="28"/>
        </w:rPr>
        <w:t xml:space="preserve">
                               деректерді қамтитын құжат,ол осы </w:t>
      </w:r>
      <w:r>
        <w:br/>
      </w:r>
      <w:r>
        <w:rPr>
          <w:rFonts w:ascii="Times New Roman"/>
          <w:b w:val="false"/>
          <w:i w:val="false"/>
          <w:color w:val="000000"/>
          <w:sz w:val="28"/>
        </w:rPr>
        <w:t xml:space="preserve">
                               Талаптарда көрсетілген немесе </w:t>
      </w:r>
      <w:r>
        <w:br/>
      </w:r>
      <w:r>
        <w:rPr>
          <w:rFonts w:ascii="Times New Roman"/>
          <w:b w:val="false"/>
          <w:i w:val="false"/>
          <w:color w:val="000000"/>
          <w:sz w:val="28"/>
        </w:rPr>
        <w:t xml:space="preserve">
                               Заңнамада көзделген жағдайларда </w:t>
      </w:r>
      <w:r>
        <w:br/>
      </w:r>
      <w:r>
        <w:rPr>
          <w:rFonts w:ascii="Times New Roman"/>
          <w:b w:val="false"/>
          <w:i w:val="false"/>
          <w:color w:val="000000"/>
          <w:sz w:val="28"/>
        </w:rPr>
        <w:t xml:space="preserve">
                               нотариалды куәландырылуға тиіс; </w:t>
      </w:r>
    </w:p>
    <w:p>
      <w:pPr>
        <w:spacing w:after="0"/>
        <w:ind w:left="0"/>
        <w:jc w:val="both"/>
      </w:pPr>
      <w:r>
        <w:rPr>
          <w:rFonts w:ascii="Times New Roman"/>
          <w:b w:val="false"/>
          <w:i w:val="false"/>
          <w:color w:val="000000"/>
          <w:sz w:val="28"/>
        </w:rPr>
        <w:t xml:space="preserve">Талаптар                       осы Екінші деңгейдегі банктердің </w:t>
      </w:r>
      <w:r>
        <w:br/>
      </w:r>
      <w:r>
        <w:rPr>
          <w:rFonts w:ascii="Times New Roman"/>
          <w:b w:val="false"/>
          <w:i w:val="false"/>
          <w:color w:val="000000"/>
          <w:sz w:val="28"/>
        </w:rPr>
        <w:t xml:space="preserve">
                               ипотекалық қарыздарды кейіннен қайта </w:t>
      </w:r>
      <w:r>
        <w:br/>
      </w:r>
      <w:r>
        <w:rPr>
          <w:rFonts w:ascii="Times New Roman"/>
          <w:b w:val="false"/>
          <w:i w:val="false"/>
          <w:color w:val="000000"/>
          <w:sz w:val="28"/>
        </w:rPr>
        <w:t xml:space="preserve">
                               қаржыландыруы үшін "Самұрық-Қазына" </w:t>
      </w:r>
      <w:r>
        <w:br/>
      </w:r>
      <w:r>
        <w:rPr>
          <w:rFonts w:ascii="Times New Roman"/>
          <w:b w:val="false"/>
          <w:i w:val="false"/>
          <w:color w:val="000000"/>
          <w:sz w:val="28"/>
        </w:rPr>
        <w:t xml:space="preserve">
                               ұлттық әл-ауқат қоры" акционерлік </w:t>
      </w:r>
      <w:r>
        <w:br/>
      </w:r>
      <w:r>
        <w:rPr>
          <w:rFonts w:ascii="Times New Roman"/>
          <w:b w:val="false"/>
          <w:i w:val="false"/>
          <w:color w:val="000000"/>
          <w:sz w:val="28"/>
        </w:rPr>
        <w:t xml:space="preserve">
                               қоғамы салатын ақшалай қаражаттың </w:t>
      </w:r>
      <w:r>
        <w:br/>
      </w:r>
      <w:r>
        <w:rPr>
          <w:rFonts w:ascii="Times New Roman"/>
          <w:b w:val="false"/>
          <w:i w:val="false"/>
          <w:color w:val="000000"/>
          <w:sz w:val="28"/>
        </w:rPr>
        <w:t xml:space="preserve">
                               банктік салым талаптары; </w:t>
      </w:r>
    </w:p>
    <w:p>
      <w:pPr>
        <w:spacing w:after="0"/>
        <w:ind w:left="0"/>
        <w:jc w:val="both"/>
      </w:pPr>
      <w:r>
        <w:rPr>
          <w:rFonts w:ascii="Times New Roman"/>
          <w:b w:val="false"/>
          <w:i w:val="false"/>
          <w:color w:val="000000"/>
          <w:sz w:val="28"/>
        </w:rPr>
        <w:t xml:space="preserve">Заңнама                        белгіленген тәртіппен қабылданған және </w:t>
      </w:r>
      <w:r>
        <w:br/>
      </w:r>
      <w:r>
        <w:rPr>
          <w:rFonts w:ascii="Times New Roman"/>
          <w:b w:val="false"/>
          <w:i w:val="false"/>
          <w:color w:val="000000"/>
          <w:sz w:val="28"/>
        </w:rPr>
        <w:t xml:space="preserve">
                               күшіне енген нормативтік құқықтық </w:t>
      </w:r>
      <w:r>
        <w:br/>
      </w:r>
      <w:r>
        <w:rPr>
          <w:rFonts w:ascii="Times New Roman"/>
          <w:b w:val="false"/>
          <w:i w:val="false"/>
          <w:color w:val="000000"/>
          <w:sz w:val="28"/>
        </w:rPr>
        <w:t xml:space="preserve">
                               актілерден тұратын Қазақстан </w:t>
      </w:r>
      <w:r>
        <w:br/>
      </w:r>
      <w:r>
        <w:rPr>
          <w:rFonts w:ascii="Times New Roman"/>
          <w:b w:val="false"/>
          <w:i w:val="false"/>
          <w:color w:val="000000"/>
          <w:sz w:val="28"/>
        </w:rPr>
        <w:t xml:space="preserve">
                               Республикасының заңнамасы; </w:t>
      </w:r>
    </w:p>
    <w:p>
      <w:pPr>
        <w:spacing w:after="0"/>
        <w:ind w:left="0"/>
        <w:jc w:val="both"/>
      </w:pPr>
      <w:r>
        <w:rPr>
          <w:rFonts w:ascii="Times New Roman"/>
          <w:b w:val="false"/>
          <w:i w:val="false"/>
          <w:color w:val="000000"/>
          <w:sz w:val="28"/>
        </w:rPr>
        <w:t xml:space="preserve">Ақша                           ұлттық валютадағы төлем құралы; </w:t>
      </w:r>
    </w:p>
    <w:p>
      <w:pPr>
        <w:spacing w:after="0"/>
        <w:ind w:left="0"/>
        <w:jc w:val="both"/>
      </w:pPr>
      <w:r>
        <w:rPr>
          <w:rFonts w:ascii="Times New Roman"/>
          <w:b w:val="false"/>
          <w:i w:val="false"/>
          <w:color w:val="000000"/>
          <w:sz w:val="28"/>
        </w:rPr>
        <w:t xml:space="preserve">Тарап/Тараптар                 Шарт жасасқан Банк пен Клиент; </w:t>
      </w:r>
    </w:p>
    <w:p>
      <w:pPr>
        <w:spacing w:after="0"/>
        <w:ind w:left="0"/>
        <w:jc w:val="both"/>
      </w:pPr>
      <w:r>
        <w:rPr>
          <w:rFonts w:ascii="Times New Roman"/>
          <w:b w:val="false"/>
          <w:i w:val="false"/>
          <w:color w:val="000000"/>
          <w:sz w:val="28"/>
        </w:rPr>
        <w:t xml:space="preserve">Тарифтер                       Банктің комиссиялық сыйақысының </w:t>
      </w:r>
      <w:r>
        <w:br/>
      </w:r>
      <w:r>
        <w:rPr>
          <w:rFonts w:ascii="Times New Roman"/>
          <w:b w:val="false"/>
          <w:i w:val="false"/>
          <w:color w:val="000000"/>
          <w:sz w:val="28"/>
        </w:rPr>
        <w:t xml:space="preserve">
                               қолданыстағы Тарифтері; </w:t>
      </w:r>
    </w:p>
    <w:p>
      <w:pPr>
        <w:spacing w:after="0"/>
        <w:ind w:left="0"/>
        <w:jc w:val="both"/>
      </w:pPr>
      <w:r>
        <w:rPr>
          <w:rFonts w:ascii="Times New Roman"/>
          <w:b w:val="false"/>
          <w:i w:val="false"/>
          <w:color w:val="000000"/>
          <w:sz w:val="28"/>
        </w:rPr>
        <w:t xml:space="preserve">Жұмыс күндері                  Қазақстан Республикасында банктер </w:t>
      </w:r>
      <w:r>
        <w:br/>
      </w:r>
      <w:r>
        <w:rPr>
          <w:rFonts w:ascii="Times New Roman"/>
          <w:b w:val="false"/>
          <w:i w:val="false"/>
          <w:color w:val="000000"/>
          <w:sz w:val="28"/>
        </w:rPr>
        <w:t xml:space="preserve">
                               мәмілелер жасау үшін ашық болатын </w:t>
      </w:r>
      <w:r>
        <w:br/>
      </w:r>
      <w:r>
        <w:rPr>
          <w:rFonts w:ascii="Times New Roman"/>
          <w:b w:val="false"/>
          <w:i w:val="false"/>
          <w:color w:val="000000"/>
          <w:sz w:val="28"/>
        </w:rPr>
        <w:t xml:space="preserve">
                               күндер; </w:t>
      </w:r>
    </w:p>
    <w:p>
      <w:pPr>
        <w:spacing w:after="0"/>
        <w:ind w:left="0"/>
        <w:jc w:val="both"/>
      </w:pPr>
      <w:r>
        <w:rPr>
          <w:rFonts w:ascii="Times New Roman"/>
          <w:b w:val="false"/>
          <w:i w:val="false"/>
          <w:color w:val="000000"/>
          <w:sz w:val="28"/>
        </w:rPr>
        <w:t xml:space="preserve">Ұлттық Банк                    Қазақстан Республикасы Ұлттық Банк; </w:t>
      </w:r>
    </w:p>
    <w:p>
      <w:pPr>
        <w:spacing w:after="0"/>
        <w:ind w:left="0"/>
        <w:jc w:val="both"/>
      </w:pPr>
      <w:r>
        <w:rPr>
          <w:rFonts w:ascii="Times New Roman"/>
          <w:b w:val="false"/>
          <w:i w:val="false"/>
          <w:color w:val="000000"/>
          <w:sz w:val="28"/>
        </w:rPr>
        <w:t xml:space="preserve">Ипотекалық қарыз               Қазақстан Республикасының кез келген </w:t>
      </w:r>
      <w:r>
        <w:br/>
      </w:r>
      <w:r>
        <w:rPr>
          <w:rFonts w:ascii="Times New Roman"/>
          <w:b w:val="false"/>
          <w:i w:val="false"/>
          <w:color w:val="000000"/>
          <w:sz w:val="28"/>
        </w:rPr>
        <w:t xml:space="preserve">
                               екінші деңгейдегі банктерінен және </w:t>
      </w:r>
      <w:r>
        <w:br/>
      </w:r>
      <w:r>
        <w:rPr>
          <w:rFonts w:ascii="Times New Roman"/>
          <w:b w:val="false"/>
          <w:i w:val="false"/>
          <w:color w:val="000000"/>
          <w:sz w:val="28"/>
        </w:rPr>
        <w:t xml:space="preserve">
                               ипотекалық ұйымдарынан бұрын </w:t>
      </w:r>
      <w:r>
        <w:br/>
      </w:r>
      <w:r>
        <w:rPr>
          <w:rFonts w:ascii="Times New Roman"/>
          <w:b w:val="false"/>
          <w:i w:val="false"/>
          <w:color w:val="000000"/>
          <w:sz w:val="28"/>
        </w:rPr>
        <w:t xml:space="preserve">
                               Қарыз алушы Тұрғын жай сатып алу үшін </w:t>
      </w:r>
      <w:r>
        <w:br/>
      </w:r>
      <w:r>
        <w:rPr>
          <w:rFonts w:ascii="Times New Roman"/>
          <w:b w:val="false"/>
          <w:i w:val="false"/>
          <w:color w:val="000000"/>
          <w:sz w:val="28"/>
        </w:rPr>
        <w:t xml:space="preserve">
                               және салуға алған қарыз; </w:t>
      </w:r>
    </w:p>
    <w:p>
      <w:pPr>
        <w:spacing w:after="0"/>
        <w:ind w:left="0"/>
        <w:jc w:val="both"/>
      </w:pPr>
      <w:r>
        <w:rPr>
          <w:rFonts w:ascii="Times New Roman"/>
          <w:b w:val="false"/>
          <w:i w:val="false"/>
          <w:color w:val="000000"/>
          <w:sz w:val="28"/>
        </w:rPr>
        <w:t xml:space="preserve">Бөлшек кредиттер               Әлеуметтік кредиттер және Қатардағы </w:t>
      </w:r>
      <w:r>
        <w:br/>
      </w:r>
      <w:r>
        <w:rPr>
          <w:rFonts w:ascii="Times New Roman"/>
          <w:b w:val="false"/>
          <w:i w:val="false"/>
          <w:color w:val="000000"/>
          <w:sz w:val="28"/>
        </w:rPr>
        <w:t xml:space="preserve">
                               кредиттер; </w:t>
      </w:r>
    </w:p>
    <w:p>
      <w:pPr>
        <w:spacing w:after="0"/>
        <w:ind w:left="0"/>
        <w:jc w:val="both"/>
      </w:pPr>
      <w:r>
        <w:rPr>
          <w:rFonts w:ascii="Times New Roman"/>
          <w:b w:val="false"/>
          <w:i w:val="false"/>
          <w:color w:val="000000"/>
          <w:sz w:val="28"/>
        </w:rPr>
        <w:t xml:space="preserve">Әлеуметтік кредиттер           Банк Талаптарға сәйкес Қайта </w:t>
      </w:r>
      <w:r>
        <w:br/>
      </w:r>
      <w:r>
        <w:rPr>
          <w:rFonts w:ascii="Times New Roman"/>
          <w:b w:val="false"/>
          <w:i w:val="false"/>
          <w:color w:val="000000"/>
          <w:sz w:val="28"/>
        </w:rPr>
        <w:t xml:space="preserve">
                               қаржыландыру мақсаттарына Салым </w:t>
      </w:r>
      <w:r>
        <w:br/>
      </w:r>
      <w:r>
        <w:rPr>
          <w:rFonts w:ascii="Times New Roman"/>
          <w:b w:val="false"/>
          <w:i w:val="false"/>
          <w:color w:val="000000"/>
          <w:sz w:val="28"/>
        </w:rPr>
        <w:t xml:space="preserve">
                               қаражаты есебінен Қарыз алушылардың </w:t>
      </w:r>
      <w:r>
        <w:br/>
      </w:r>
      <w:r>
        <w:rPr>
          <w:rFonts w:ascii="Times New Roman"/>
          <w:b w:val="false"/>
          <w:i w:val="false"/>
          <w:color w:val="000000"/>
          <w:sz w:val="28"/>
        </w:rPr>
        <w:t xml:space="preserve">
                               мынадай санаттарына теңгемен беретін </w:t>
      </w:r>
      <w:r>
        <w:br/>
      </w:r>
      <w:r>
        <w:rPr>
          <w:rFonts w:ascii="Times New Roman"/>
          <w:b w:val="false"/>
          <w:i w:val="false"/>
          <w:color w:val="000000"/>
          <w:sz w:val="28"/>
        </w:rPr>
        <w:t xml:space="preserve">
                               кредиттер: </w:t>
      </w:r>
      <w:r>
        <w:br/>
      </w:r>
      <w:r>
        <w:rPr>
          <w:rFonts w:ascii="Times New Roman"/>
          <w:b w:val="false"/>
          <w:i w:val="false"/>
          <w:color w:val="000000"/>
          <w:sz w:val="28"/>
        </w:rPr>
        <w:t xml:space="preserve">
                               мемлекеттік қызметшілер; </w:t>
      </w:r>
      <w:r>
        <w:br/>
      </w:r>
      <w:r>
        <w:rPr>
          <w:rFonts w:ascii="Times New Roman"/>
          <w:b w:val="false"/>
          <w:i w:val="false"/>
          <w:color w:val="000000"/>
          <w:sz w:val="28"/>
        </w:rPr>
        <w:t xml:space="preserve">
                               мемлекеттік мекемелердің мемлекеттік </w:t>
      </w:r>
      <w:r>
        <w:br/>
      </w:r>
      <w:r>
        <w:rPr>
          <w:rFonts w:ascii="Times New Roman"/>
          <w:b w:val="false"/>
          <w:i w:val="false"/>
          <w:color w:val="000000"/>
          <w:sz w:val="28"/>
        </w:rPr>
        <w:t xml:space="preserve">
                               қызметшілері болып табылмайтын </w:t>
      </w:r>
      <w:r>
        <w:br/>
      </w:r>
      <w:r>
        <w:rPr>
          <w:rFonts w:ascii="Times New Roman"/>
          <w:b w:val="false"/>
          <w:i w:val="false"/>
          <w:color w:val="000000"/>
          <w:sz w:val="28"/>
        </w:rPr>
        <w:t xml:space="preserve">
                               қызметкерлері; </w:t>
      </w:r>
      <w:r>
        <w:br/>
      </w:r>
      <w:r>
        <w:rPr>
          <w:rFonts w:ascii="Times New Roman"/>
          <w:b w:val="false"/>
          <w:i w:val="false"/>
          <w:color w:val="000000"/>
          <w:sz w:val="28"/>
        </w:rPr>
        <w:t xml:space="preserve">
                               мемлекеттік кәсіпорындардың </w:t>
      </w:r>
      <w:r>
        <w:br/>
      </w:r>
      <w:r>
        <w:rPr>
          <w:rFonts w:ascii="Times New Roman"/>
          <w:b w:val="false"/>
          <w:i w:val="false"/>
          <w:color w:val="000000"/>
          <w:sz w:val="28"/>
        </w:rPr>
        <w:t xml:space="preserve">
                               қызметкерлері; </w:t>
      </w:r>
      <w:r>
        <w:br/>
      </w:r>
      <w:r>
        <w:rPr>
          <w:rFonts w:ascii="Times New Roman"/>
          <w:b w:val="false"/>
          <w:i w:val="false"/>
          <w:color w:val="000000"/>
          <w:sz w:val="28"/>
        </w:rPr>
        <w:t xml:space="preserve">
                               Ұлы Отан соғысының қатысушылары мен </w:t>
      </w:r>
      <w:r>
        <w:br/>
      </w:r>
      <w:r>
        <w:rPr>
          <w:rFonts w:ascii="Times New Roman"/>
          <w:b w:val="false"/>
          <w:i w:val="false"/>
          <w:color w:val="000000"/>
          <w:sz w:val="28"/>
        </w:rPr>
        <w:t xml:space="preserve">
                               мүгедектері және оларға теңестірілген </w:t>
      </w:r>
      <w:r>
        <w:br/>
      </w:r>
      <w:r>
        <w:rPr>
          <w:rFonts w:ascii="Times New Roman"/>
          <w:b w:val="false"/>
          <w:i w:val="false"/>
          <w:color w:val="000000"/>
          <w:sz w:val="28"/>
        </w:rPr>
        <w:t xml:space="preserve">
                               адамдар; </w:t>
      </w:r>
      <w:r>
        <w:br/>
      </w:r>
      <w:r>
        <w:rPr>
          <w:rFonts w:ascii="Times New Roman"/>
          <w:b w:val="false"/>
          <w:i w:val="false"/>
          <w:color w:val="000000"/>
          <w:sz w:val="28"/>
        </w:rPr>
        <w:t xml:space="preserve">
                               зейнеткерлер; </w:t>
      </w:r>
      <w:r>
        <w:br/>
      </w:r>
      <w:r>
        <w:rPr>
          <w:rFonts w:ascii="Times New Roman"/>
          <w:b w:val="false"/>
          <w:i w:val="false"/>
          <w:color w:val="000000"/>
          <w:sz w:val="28"/>
        </w:rPr>
        <w:t xml:space="preserve">
                               мүгедектер.     </w:t>
      </w:r>
    </w:p>
    <w:p>
      <w:pPr>
        <w:spacing w:after="0"/>
        <w:ind w:left="0"/>
        <w:jc w:val="both"/>
      </w:pPr>
      <w:r>
        <w:rPr>
          <w:rFonts w:ascii="Times New Roman"/>
          <w:b w:val="false"/>
          <w:i w:val="false"/>
          <w:color w:val="000000"/>
          <w:sz w:val="28"/>
        </w:rPr>
        <w:t xml:space="preserve">Қатардағы кредиттер            Банк Әлеуметтік кредиттер алуға құқығы </w:t>
      </w:r>
      <w:r>
        <w:br/>
      </w:r>
      <w:r>
        <w:rPr>
          <w:rFonts w:ascii="Times New Roman"/>
          <w:b w:val="false"/>
          <w:i w:val="false"/>
          <w:color w:val="000000"/>
          <w:sz w:val="28"/>
        </w:rPr>
        <w:t xml:space="preserve">
                               бар Қарыз алушылардың санатына </w:t>
      </w:r>
      <w:r>
        <w:br/>
      </w:r>
      <w:r>
        <w:rPr>
          <w:rFonts w:ascii="Times New Roman"/>
          <w:b w:val="false"/>
          <w:i w:val="false"/>
          <w:color w:val="000000"/>
          <w:sz w:val="28"/>
        </w:rPr>
        <w:t xml:space="preserve">
                               кірмейтін Қарыз алушыларға Талаптарға </w:t>
      </w:r>
      <w:r>
        <w:br/>
      </w:r>
      <w:r>
        <w:rPr>
          <w:rFonts w:ascii="Times New Roman"/>
          <w:b w:val="false"/>
          <w:i w:val="false"/>
          <w:color w:val="000000"/>
          <w:sz w:val="28"/>
        </w:rPr>
        <w:t xml:space="preserve">
                               сәйкес Қайта қаржыландыру мақсаттарына </w:t>
      </w:r>
      <w:r>
        <w:br/>
      </w:r>
      <w:r>
        <w:rPr>
          <w:rFonts w:ascii="Times New Roman"/>
          <w:b w:val="false"/>
          <w:i w:val="false"/>
          <w:color w:val="000000"/>
          <w:sz w:val="28"/>
        </w:rPr>
        <w:t xml:space="preserve">
                               Салымның қаражаты есебінен теңгемен </w:t>
      </w:r>
      <w:r>
        <w:br/>
      </w:r>
      <w:r>
        <w:rPr>
          <w:rFonts w:ascii="Times New Roman"/>
          <w:b w:val="false"/>
          <w:i w:val="false"/>
          <w:color w:val="000000"/>
          <w:sz w:val="28"/>
        </w:rPr>
        <w:t xml:space="preserve">
                               беретін кредиттер; </w:t>
      </w:r>
    </w:p>
    <w:p>
      <w:pPr>
        <w:spacing w:after="0"/>
        <w:ind w:left="0"/>
        <w:jc w:val="both"/>
      </w:pPr>
      <w:r>
        <w:rPr>
          <w:rFonts w:ascii="Times New Roman"/>
          <w:b w:val="false"/>
          <w:i w:val="false"/>
          <w:color w:val="000000"/>
          <w:sz w:val="28"/>
        </w:rPr>
        <w:t xml:space="preserve">Игерілмеген Салым сомасы       Игеру кезеңінде Қайта қаржыландыру </w:t>
      </w:r>
      <w:r>
        <w:br/>
      </w:r>
      <w:r>
        <w:rPr>
          <w:rFonts w:ascii="Times New Roman"/>
          <w:b w:val="false"/>
          <w:i w:val="false"/>
          <w:color w:val="000000"/>
          <w:sz w:val="28"/>
        </w:rPr>
        <w:t xml:space="preserve">
                               үшін Банк пайдаланбаған Салым </w:t>
      </w:r>
      <w:r>
        <w:br/>
      </w:r>
      <w:r>
        <w:rPr>
          <w:rFonts w:ascii="Times New Roman"/>
          <w:b w:val="false"/>
          <w:i w:val="false"/>
          <w:color w:val="000000"/>
          <w:sz w:val="28"/>
        </w:rPr>
        <w:t xml:space="preserve">
                               бөлігінің сомасы; </w:t>
      </w:r>
    </w:p>
    <w:p>
      <w:pPr>
        <w:spacing w:after="0"/>
        <w:ind w:left="0"/>
        <w:jc w:val="both"/>
      </w:pPr>
      <w:r>
        <w:rPr>
          <w:rFonts w:ascii="Times New Roman"/>
          <w:b w:val="false"/>
          <w:i w:val="false"/>
          <w:color w:val="000000"/>
          <w:sz w:val="28"/>
        </w:rPr>
        <w:t xml:space="preserve">Игерілген Салым сомасы         Игеру кезеңінде Қайта қаржыландыру </w:t>
      </w:r>
      <w:r>
        <w:br/>
      </w:r>
      <w:r>
        <w:rPr>
          <w:rFonts w:ascii="Times New Roman"/>
          <w:b w:val="false"/>
          <w:i w:val="false"/>
          <w:color w:val="000000"/>
          <w:sz w:val="28"/>
        </w:rPr>
        <w:t xml:space="preserve">
                               үшін Банк пайдаланған Салым бөлігінің </w:t>
      </w:r>
      <w:r>
        <w:br/>
      </w: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Әлеуметтік кредиттер           Игеру кезеңінде Әлеуметтік кредиттер </w:t>
      </w:r>
      <w:r>
        <w:br/>
      </w:r>
      <w:r>
        <w:rPr>
          <w:rFonts w:ascii="Times New Roman"/>
          <w:b w:val="false"/>
          <w:i w:val="false"/>
          <w:color w:val="000000"/>
          <w:sz w:val="28"/>
        </w:rPr>
        <w:t xml:space="preserve">
бойынша игерілген сома         түрінде Қайта қаржыландыру жолымен </w:t>
      </w:r>
      <w:r>
        <w:br/>
      </w:r>
      <w:r>
        <w:rPr>
          <w:rFonts w:ascii="Times New Roman"/>
          <w:b w:val="false"/>
          <w:i w:val="false"/>
          <w:color w:val="000000"/>
          <w:sz w:val="28"/>
        </w:rPr>
        <w:t xml:space="preserve">
                               Банк игерген Салым бөлігінің сомасы; </w:t>
      </w:r>
    </w:p>
    <w:p>
      <w:pPr>
        <w:spacing w:after="0"/>
        <w:ind w:left="0"/>
        <w:jc w:val="both"/>
      </w:pPr>
      <w:r>
        <w:rPr>
          <w:rFonts w:ascii="Times New Roman"/>
          <w:b w:val="false"/>
          <w:i w:val="false"/>
          <w:color w:val="000000"/>
          <w:sz w:val="28"/>
        </w:rPr>
        <w:t xml:space="preserve">Қатардағы кредиттер            Игеру кезеңінде Қатардағы кредиттер </w:t>
      </w:r>
      <w:r>
        <w:br/>
      </w:r>
      <w:r>
        <w:rPr>
          <w:rFonts w:ascii="Times New Roman"/>
          <w:b w:val="false"/>
          <w:i w:val="false"/>
          <w:color w:val="000000"/>
          <w:sz w:val="28"/>
        </w:rPr>
        <w:t xml:space="preserve">
бойынша игерілген сома         түрінде Қайта қаржыландыру жолымен </w:t>
      </w:r>
      <w:r>
        <w:br/>
      </w:r>
      <w:r>
        <w:rPr>
          <w:rFonts w:ascii="Times New Roman"/>
          <w:b w:val="false"/>
          <w:i w:val="false"/>
          <w:color w:val="000000"/>
          <w:sz w:val="28"/>
        </w:rPr>
        <w:t xml:space="preserve">
                               Банк игерген Салым бөлігінің сомасы; </w:t>
      </w:r>
    </w:p>
    <w:p>
      <w:pPr>
        <w:spacing w:after="0"/>
        <w:ind w:left="0"/>
        <w:jc w:val="both"/>
      </w:pPr>
      <w:r>
        <w:rPr>
          <w:rFonts w:ascii="Times New Roman"/>
          <w:b w:val="false"/>
          <w:i w:val="false"/>
          <w:color w:val="000000"/>
          <w:sz w:val="28"/>
        </w:rPr>
        <w:t xml:space="preserve">Орташа өлшемді                 мыналар: </w:t>
      </w:r>
      <w:r>
        <w:br/>
      </w:r>
      <w:r>
        <w:rPr>
          <w:rFonts w:ascii="Times New Roman"/>
          <w:b w:val="false"/>
          <w:i w:val="false"/>
          <w:color w:val="000000"/>
          <w:sz w:val="28"/>
        </w:rPr>
        <w:t xml:space="preserve">
сыйақы ставкасы                - Әлеуметтік кредиттер бойынша </w:t>
      </w:r>
      <w:r>
        <w:br/>
      </w:r>
      <w:r>
        <w:rPr>
          <w:rFonts w:ascii="Times New Roman"/>
          <w:b w:val="false"/>
          <w:i w:val="false"/>
          <w:color w:val="000000"/>
          <w:sz w:val="28"/>
        </w:rPr>
        <w:t xml:space="preserve">
                               Игерілген Соманың жылдық 5,5 %-ға (бес </w:t>
      </w:r>
      <w:r>
        <w:br/>
      </w:r>
      <w:r>
        <w:rPr>
          <w:rFonts w:ascii="Times New Roman"/>
          <w:b w:val="false"/>
          <w:i w:val="false"/>
          <w:color w:val="000000"/>
          <w:sz w:val="28"/>
        </w:rPr>
        <w:t xml:space="preserve">
                               бүтін оннан бес пайыз) көбейтілген </w:t>
      </w:r>
      <w:r>
        <w:br/>
      </w:r>
      <w:r>
        <w:rPr>
          <w:rFonts w:ascii="Times New Roman"/>
          <w:b w:val="false"/>
          <w:i w:val="false"/>
          <w:color w:val="000000"/>
          <w:sz w:val="28"/>
        </w:rPr>
        <w:t xml:space="preserve">
                               Игерілген Салым сомасына қатынасы; </w:t>
      </w:r>
      <w:r>
        <w:br/>
      </w:r>
      <w:r>
        <w:rPr>
          <w:rFonts w:ascii="Times New Roman"/>
          <w:b w:val="false"/>
          <w:i w:val="false"/>
          <w:color w:val="000000"/>
          <w:sz w:val="28"/>
        </w:rPr>
        <w:t xml:space="preserve">
                               қосу </w:t>
      </w:r>
      <w:r>
        <w:br/>
      </w:r>
      <w:r>
        <w:rPr>
          <w:rFonts w:ascii="Times New Roman"/>
          <w:b w:val="false"/>
          <w:i w:val="false"/>
          <w:color w:val="000000"/>
          <w:sz w:val="28"/>
        </w:rPr>
        <w:t xml:space="preserve">
                               - Қатардағы кредиттер бойынша </w:t>
      </w:r>
      <w:r>
        <w:br/>
      </w:r>
      <w:r>
        <w:rPr>
          <w:rFonts w:ascii="Times New Roman"/>
          <w:b w:val="false"/>
          <w:i w:val="false"/>
          <w:color w:val="000000"/>
          <w:sz w:val="28"/>
        </w:rPr>
        <w:t xml:space="preserve">
                               Игерілген Соманың жылдық 7,5%-ға (жеті </w:t>
      </w:r>
      <w:r>
        <w:br/>
      </w:r>
      <w:r>
        <w:rPr>
          <w:rFonts w:ascii="Times New Roman"/>
          <w:b w:val="false"/>
          <w:i w:val="false"/>
          <w:color w:val="000000"/>
          <w:sz w:val="28"/>
        </w:rPr>
        <w:t xml:space="preserve">
                               бүтін оннан бес пайыз) кебейтілген </w:t>
      </w:r>
      <w:r>
        <w:br/>
      </w:r>
      <w:r>
        <w:rPr>
          <w:rFonts w:ascii="Times New Roman"/>
          <w:b w:val="false"/>
          <w:i w:val="false"/>
          <w:color w:val="000000"/>
          <w:sz w:val="28"/>
        </w:rPr>
        <w:t xml:space="preserve">
                               Игерілген Салым сомасына қатынасы </w:t>
      </w:r>
      <w:r>
        <w:br/>
      </w:r>
      <w:r>
        <w:rPr>
          <w:rFonts w:ascii="Times New Roman"/>
          <w:b w:val="false"/>
          <w:i w:val="false"/>
          <w:color w:val="000000"/>
          <w:sz w:val="28"/>
        </w:rPr>
        <w:t xml:space="preserve">
                               ретінде айқындалатын жылдық пайызбен </w:t>
      </w:r>
      <w:r>
        <w:br/>
      </w:r>
      <w:r>
        <w:rPr>
          <w:rFonts w:ascii="Times New Roman"/>
          <w:b w:val="false"/>
          <w:i w:val="false"/>
          <w:color w:val="000000"/>
          <w:sz w:val="28"/>
        </w:rPr>
        <w:t xml:space="preserve">
                               сыйақы ставкасы. </w:t>
      </w:r>
      <w:r>
        <w:br/>
      </w:r>
      <w:r>
        <w:rPr>
          <w:rFonts w:ascii="Times New Roman"/>
          <w:b w:val="false"/>
          <w:i w:val="false"/>
          <w:color w:val="000000"/>
          <w:sz w:val="28"/>
        </w:rPr>
        <w:t xml:space="preserve">
                               Әлеуметтік кредиттер бойынша Игерілген </w:t>
      </w:r>
      <w:r>
        <w:br/>
      </w:r>
      <w:r>
        <w:rPr>
          <w:rFonts w:ascii="Times New Roman"/>
          <w:b w:val="false"/>
          <w:i w:val="false"/>
          <w:color w:val="000000"/>
          <w:sz w:val="28"/>
        </w:rPr>
        <w:t xml:space="preserve">
                               Сома мен Қатардағы кредиттер бойынша </w:t>
      </w:r>
      <w:r>
        <w:br/>
      </w:r>
      <w:r>
        <w:rPr>
          <w:rFonts w:ascii="Times New Roman"/>
          <w:b w:val="false"/>
          <w:i w:val="false"/>
          <w:color w:val="000000"/>
          <w:sz w:val="28"/>
        </w:rPr>
        <w:t xml:space="preserve">
                               Игерілген Сома Игеру нәтижелері </w:t>
      </w:r>
      <w:r>
        <w:br/>
      </w:r>
      <w:r>
        <w:rPr>
          <w:rFonts w:ascii="Times New Roman"/>
          <w:b w:val="false"/>
          <w:i w:val="false"/>
          <w:color w:val="000000"/>
          <w:sz w:val="28"/>
        </w:rPr>
        <w:t xml:space="preserve">
                               бойынша есептің деректері негізге </w:t>
      </w:r>
      <w:r>
        <w:br/>
      </w:r>
      <w:r>
        <w:rPr>
          <w:rFonts w:ascii="Times New Roman"/>
          <w:b w:val="false"/>
          <w:i w:val="false"/>
          <w:color w:val="000000"/>
          <w:sz w:val="28"/>
        </w:rPr>
        <w:t xml:space="preserve">
                               алына отырып айқындалады. Банк Игеру </w:t>
      </w:r>
      <w:r>
        <w:br/>
      </w:r>
      <w:r>
        <w:rPr>
          <w:rFonts w:ascii="Times New Roman"/>
          <w:b w:val="false"/>
          <w:i w:val="false"/>
          <w:color w:val="000000"/>
          <w:sz w:val="28"/>
        </w:rPr>
        <w:t xml:space="preserve">
                               нәтижелері бойынша есеппен бірге </w:t>
      </w:r>
      <w:r>
        <w:br/>
      </w:r>
      <w:r>
        <w:rPr>
          <w:rFonts w:ascii="Times New Roman"/>
          <w:b w:val="false"/>
          <w:i w:val="false"/>
          <w:color w:val="000000"/>
          <w:sz w:val="28"/>
        </w:rPr>
        <w:t xml:space="preserve">
                               Орташа өлшемді сыйақы ставкасының </w:t>
      </w:r>
      <w:r>
        <w:br/>
      </w:r>
      <w:r>
        <w:rPr>
          <w:rFonts w:ascii="Times New Roman"/>
          <w:b w:val="false"/>
          <w:i w:val="false"/>
          <w:color w:val="000000"/>
          <w:sz w:val="28"/>
        </w:rPr>
        <w:t xml:space="preserve">
                               есептемесін (бұдан әрі - Есептеме) </w:t>
      </w:r>
      <w:r>
        <w:br/>
      </w:r>
      <w:r>
        <w:rPr>
          <w:rFonts w:ascii="Times New Roman"/>
          <w:b w:val="false"/>
          <w:i w:val="false"/>
          <w:color w:val="000000"/>
          <w:sz w:val="28"/>
        </w:rPr>
        <w:t xml:space="preserve">
                               береді. Есептеме уәкілетті тұлғаның </w:t>
      </w:r>
      <w:r>
        <w:br/>
      </w:r>
      <w:r>
        <w:rPr>
          <w:rFonts w:ascii="Times New Roman"/>
          <w:b w:val="false"/>
          <w:i w:val="false"/>
          <w:color w:val="000000"/>
          <w:sz w:val="28"/>
        </w:rPr>
        <w:t xml:space="preserve">
                               қолтаңбасымен және Банктің мөрімен </w:t>
      </w:r>
      <w:r>
        <w:br/>
      </w:r>
      <w:r>
        <w:rPr>
          <w:rFonts w:ascii="Times New Roman"/>
          <w:b w:val="false"/>
          <w:i w:val="false"/>
          <w:color w:val="000000"/>
          <w:sz w:val="28"/>
        </w:rPr>
        <w:t xml:space="preserve">
                               бекітіледі, сондай-ақ уәкілетті </w:t>
      </w:r>
      <w:r>
        <w:br/>
      </w:r>
      <w:r>
        <w:rPr>
          <w:rFonts w:ascii="Times New Roman"/>
          <w:b w:val="false"/>
          <w:i w:val="false"/>
          <w:color w:val="000000"/>
          <w:sz w:val="28"/>
        </w:rPr>
        <w:t xml:space="preserve">
                               тұлғаның қолтаңбасымен және Клиенттің </w:t>
      </w:r>
      <w:r>
        <w:br/>
      </w:r>
      <w:r>
        <w:rPr>
          <w:rFonts w:ascii="Times New Roman"/>
          <w:b w:val="false"/>
          <w:i w:val="false"/>
          <w:color w:val="000000"/>
          <w:sz w:val="28"/>
        </w:rPr>
        <w:t xml:space="preserve">
                               мөрімен бекітілуге тиіс және Шарт пен </w:t>
      </w:r>
      <w:r>
        <w:br/>
      </w:r>
      <w:r>
        <w:rPr>
          <w:rFonts w:ascii="Times New Roman"/>
          <w:b w:val="false"/>
          <w:i w:val="false"/>
          <w:color w:val="000000"/>
          <w:sz w:val="28"/>
        </w:rPr>
        <w:t xml:space="preserve">
                               Талаптардың ажырамас бөлігі болып </w:t>
      </w:r>
      <w:r>
        <w:br/>
      </w:r>
      <w:r>
        <w:rPr>
          <w:rFonts w:ascii="Times New Roman"/>
          <w:b w:val="false"/>
          <w:i w:val="false"/>
          <w:color w:val="000000"/>
          <w:sz w:val="28"/>
        </w:rPr>
        <w:t xml:space="preserve">
                               табылады. Осымен Тараптар Есептеме </w:t>
      </w:r>
      <w:r>
        <w:br/>
      </w:r>
      <w:r>
        <w:rPr>
          <w:rFonts w:ascii="Times New Roman"/>
          <w:b w:val="false"/>
          <w:i w:val="false"/>
          <w:color w:val="000000"/>
          <w:sz w:val="28"/>
        </w:rPr>
        <w:t xml:space="preserve">
                               Орташа өлшемді сыйақы ставкасын </w:t>
      </w:r>
      <w:r>
        <w:br/>
      </w:r>
      <w:r>
        <w:rPr>
          <w:rFonts w:ascii="Times New Roman"/>
          <w:b w:val="false"/>
          <w:i w:val="false"/>
          <w:color w:val="000000"/>
          <w:sz w:val="28"/>
        </w:rPr>
        <w:t xml:space="preserve">
                               белгілеу үшін жеткілікті негіздеме, ал </w:t>
      </w:r>
      <w:r>
        <w:br/>
      </w:r>
      <w:r>
        <w:rPr>
          <w:rFonts w:ascii="Times New Roman"/>
          <w:b w:val="false"/>
          <w:i w:val="false"/>
          <w:color w:val="000000"/>
          <w:sz w:val="28"/>
        </w:rPr>
        <w:t xml:space="preserve">
                               кейіннен оның мөлшерін тиісті растау </w:t>
      </w:r>
      <w:r>
        <w:br/>
      </w:r>
      <w:r>
        <w:rPr>
          <w:rFonts w:ascii="Times New Roman"/>
          <w:b w:val="false"/>
          <w:i w:val="false"/>
          <w:color w:val="000000"/>
          <w:sz w:val="28"/>
        </w:rPr>
        <w:t xml:space="preserve">
                               болып табылатындығын және сыйақы </w:t>
      </w:r>
      <w:r>
        <w:br/>
      </w:r>
      <w:r>
        <w:rPr>
          <w:rFonts w:ascii="Times New Roman"/>
          <w:b w:val="false"/>
          <w:i w:val="false"/>
          <w:color w:val="000000"/>
          <w:sz w:val="28"/>
        </w:rPr>
        <w:t xml:space="preserve">
                               ставкасын айқындау үшін Тараптардың </w:t>
      </w:r>
      <w:r>
        <w:br/>
      </w:r>
      <w:r>
        <w:rPr>
          <w:rFonts w:ascii="Times New Roman"/>
          <w:b w:val="false"/>
          <w:i w:val="false"/>
          <w:color w:val="000000"/>
          <w:sz w:val="28"/>
        </w:rPr>
        <w:t xml:space="preserve">
                               Талаптарға және Шарттарға қосымша </w:t>
      </w:r>
      <w:r>
        <w:br/>
      </w:r>
      <w:r>
        <w:rPr>
          <w:rFonts w:ascii="Times New Roman"/>
          <w:b w:val="false"/>
          <w:i w:val="false"/>
          <w:color w:val="000000"/>
          <w:sz w:val="28"/>
        </w:rPr>
        <w:t xml:space="preserve">
                               келісімдер ресімдеуді талап етпейтінін </w:t>
      </w:r>
      <w:r>
        <w:br/>
      </w:r>
      <w:r>
        <w:rPr>
          <w:rFonts w:ascii="Times New Roman"/>
          <w:b w:val="false"/>
          <w:i w:val="false"/>
          <w:color w:val="000000"/>
          <w:sz w:val="28"/>
        </w:rPr>
        <w:t xml:space="preserve">
                               белгіледі. </w:t>
      </w:r>
      <w:r>
        <w:br/>
      </w:r>
      <w:r>
        <w:rPr>
          <w:rFonts w:ascii="Times New Roman"/>
          <w:b w:val="false"/>
          <w:i w:val="false"/>
          <w:color w:val="000000"/>
          <w:sz w:val="28"/>
        </w:rPr>
        <w:t xml:space="preserve">
                               Есептемені Талаптарға сәйкес Клиенттің </w:t>
      </w:r>
      <w:r>
        <w:br/>
      </w:r>
      <w:r>
        <w:rPr>
          <w:rFonts w:ascii="Times New Roman"/>
          <w:b w:val="false"/>
          <w:i w:val="false"/>
          <w:color w:val="000000"/>
          <w:sz w:val="28"/>
        </w:rPr>
        <w:t xml:space="preserve">
                               қолтаңбасымен және мөрімен бекіту оны </w:t>
      </w:r>
      <w:r>
        <w:br/>
      </w:r>
      <w:r>
        <w:rPr>
          <w:rFonts w:ascii="Times New Roman"/>
          <w:b w:val="false"/>
          <w:i w:val="false"/>
          <w:color w:val="000000"/>
          <w:sz w:val="28"/>
        </w:rPr>
        <w:t xml:space="preserve">
                               Клиент алған күннен бастап 5 (бес) </w:t>
      </w:r>
      <w:r>
        <w:br/>
      </w:r>
      <w:r>
        <w:rPr>
          <w:rFonts w:ascii="Times New Roman"/>
          <w:b w:val="false"/>
          <w:i w:val="false"/>
          <w:color w:val="000000"/>
          <w:sz w:val="28"/>
        </w:rPr>
        <w:t xml:space="preserve">
                               Жұмыс күні ішінде орындалады; </w:t>
      </w:r>
    </w:p>
    <w:p>
      <w:pPr>
        <w:spacing w:after="0"/>
        <w:ind w:left="0"/>
        <w:jc w:val="both"/>
      </w:pPr>
      <w:r>
        <w:rPr>
          <w:rFonts w:ascii="Times New Roman"/>
          <w:b w:val="false"/>
          <w:i w:val="false"/>
          <w:color w:val="000000"/>
          <w:sz w:val="28"/>
        </w:rPr>
        <w:t xml:space="preserve">Игеру нәтижелері               Игеру кезеңінің аяқталу нәтижелері </w:t>
      </w:r>
      <w:r>
        <w:br/>
      </w:r>
      <w:r>
        <w:rPr>
          <w:rFonts w:ascii="Times New Roman"/>
          <w:b w:val="false"/>
          <w:i w:val="false"/>
          <w:color w:val="000000"/>
          <w:sz w:val="28"/>
        </w:rPr>
        <w:t xml:space="preserve">
бойынша есеп                   бойынша Талаптардың 7-бөлімінің </w:t>
      </w:r>
      <w:r>
        <w:br/>
      </w:r>
      <w:r>
        <w:rPr>
          <w:rFonts w:ascii="Times New Roman"/>
          <w:b w:val="false"/>
          <w:i w:val="false"/>
          <w:color w:val="000000"/>
          <w:sz w:val="28"/>
        </w:rPr>
        <w:t xml:space="preserve">
                               10-тармағына сәйкес Банк Клиентке </w:t>
      </w:r>
      <w:r>
        <w:br/>
      </w:r>
      <w:r>
        <w:rPr>
          <w:rFonts w:ascii="Times New Roman"/>
          <w:b w:val="false"/>
          <w:i w:val="false"/>
          <w:color w:val="000000"/>
          <w:sz w:val="28"/>
        </w:rPr>
        <w:t xml:space="preserve">
                               беретін Салымды пайдалану туралы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Салымдардың жалпы              Шарттарға және Талаптарға сәйкес </w:t>
      </w:r>
      <w:r>
        <w:br/>
      </w:r>
      <w:r>
        <w:rPr>
          <w:rFonts w:ascii="Times New Roman"/>
          <w:b w:val="false"/>
          <w:i w:val="false"/>
          <w:color w:val="000000"/>
          <w:sz w:val="28"/>
        </w:rPr>
        <w:t xml:space="preserve">
сомасы                         Клиенттің Банкке орналастыратын барлық </w:t>
      </w:r>
      <w:r>
        <w:br/>
      </w:r>
      <w:r>
        <w:rPr>
          <w:rFonts w:ascii="Times New Roman"/>
          <w:b w:val="false"/>
          <w:i w:val="false"/>
          <w:color w:val="000000"/>
          <w:sz w:val="28"/>
        </w:rPr>
        <w:t xml:space="preserve">
                               Салымдарының жалпы сомасы; </w:t>
      </w:r>
    </w:p>
    <w:p>
      <w:pPr>
        <w:spacing w:after="0"/>
        <w:ind w:left="0"/>
        <w:jc w:val="both"/>
      </w:pPr>
      <w:r>
        <w:rPr>
          <w:rFonts w:ascii="Times New Roman"/>
          <w:b w:val="false"/>
          <w:i w:val="false"/>
          <w:color w:val="000000"/>
          <w:sz w:val="28"/>
        </w:rPr>
        <w:t>Игеру кезеңі                   Салым Жинақ шотқа есептелген күннен</w:t>
      </w:r>
      <w:r>
        <w:br/>
      </w:r>
      <w:r>
        <w:rPr>
          <w:rFonts w:ascii="Times New Roman"/>
          <w:b w:val="false"/>
          <w:i w:val="false"/>
          <w:color w:val="000000"/>
          <w:sz w:val="28"/>
        </w:rPr>
        <w:t>
                               бастап 2009 жылғы 15 қазанды қоса</w:t>
      </w:r>
      <w:r>
        <w:br/>
      </w:r>
      <w:r>
        <w:rPr>
          <w:rFonts w:ascii="Times New Roman"/>
          <w:b w:val="false"/>
          <w:i w:val="false"/>
          <w:color w:val="000000"/>
          <w:sz w:val="28"/>
        </w:rPr>
        <w:t>
                               алғанға дейінгі кезеңді білдіреді;</w:t>
      </w:r>
    </w:p>
    <w:p>
      <w:pPr>
        <w:spacing w:after="0"/>
        <w:ind w:left="0"/>
        <w:jc w:val="both"/>
      </w:pPr>
      <w:r>
        <w:rPr>
          <w:rFonts w:ascii="Times New Roman"/>
          <w:b w:val="false"/>
          <w:i w:val="false"/>
          <w:color w:val="000000"/>
          <w:sz w:val="28"/>
        </w:rPr>
        <w:t xml:space="preserve">Тұрғын жай                     Осы Талаптардың мақсаты үшін Тұрғын </w:t>
      </w:r>
      <w:r>
        <w:br/>
      </w:r>
      <w:r>
        <w:rPr>
          <w:rFonts w:ascii="Times New Roman"/>
          <w:b w:val="false"/>
          <w:i w:val="false"/>
          <w:color w:val="000000"/>
          <w:sz w:val="28"/>
        </w:rPr>
        <w:t xml:space="preserve">
                               жай деп мыналар түсініледі: </w:t>
      </w:r>
      <w:r>
        <w:br/>
      </w:r>
      <w:r>
        <w:rPr>
          <w:rFonts w:ascii="Times New Roman"/>
          <w:b w:val="false"/>
          <w:i w:val="false"/>
          <w:color w:val="000000"/>
          <w:sz w:val="28"/>
        </w:rPr>
        <w:t xml:space="preserve">
                               - тұрақты тұруға арналған және </w:t>
      </w:r>
      <w:r>
        <w:br/>
      </w:r>
      <w:r>
        <w:rPr>
          <w:rFonts w:ascii="Times New Roman"/>
          <w:b w:val="false"/>
          <w:i w:val="false"/>
          <w:color w:val="000000"/>
          <w:sz w:val="28"/>
        </w:rPr>
        <w:t>
                               пайдаланылатын жеке тұрғын жай</w:t>
      </w:r>
      <w:r>
        <w:br/>
      </w:r>
      <w:r>
        <w:rPr>
          <w:rFonts w:ascii="Times New Roman"/>
          <w:b w:val="false"/>
          <w:i w:val="false"/>
          <w:color w:val="000000"/>
          <w:sz w:val="28"/>
        </w:rPr>
        <w:t>
                               бірлігі (жеке тұрғын үй, пәтер,</w:t>
      </w:r>
      <w:r>
        <w:br/>
      </w:r>
      <w:r>
        <w:rPr>
          <w:rFonts w:ascii="Times New Roman"/>
          <w:b w:val="false"/>
          <w:i w:val="false"/>
          <w:color w:val="000000"/>
          <w:sz w:val="28"/>
        </w:rPr>
        <w:t xml:space="preserve">
                               жатақханадағы бөлме); </w:t>
      </w:r>
      <w:r>
        <w:br/>
      </w:r>
      <w:r>
        <w:rPr>
          <w:rFonts w:ascii="Times New Roman"/>
          <w:b w:val="false"/>
          <w:i w:val="false"/>
          <w:color w:val="000000"/>
          <w:sz w:val="28"/>
        </w:rPr>
        <w:t>
                               - құрылысқа үлестік қатысу туралы</w:t>
      </w:r>
      <w:r>
        <w:br/>
      </w:r>
      <w:r>
        <w:rPr>
          <w:rFonts w:ascii="Times New Roman"/>
          <w:b w:val="false"/>
          <w:i w:val="false"/>
          <w:color w:val="000000"/>
          <w:sz w:val="28"/>
        </w:rPr>
        <w:t xml:space="preserve">
                               шарт бойынша Қарыз алушы сатып алған </w:t>
      </w:r>
      <w:r>
        <w:br/>
      </w:r>
      <w:r>
        <w:rPr>
          <w:rFonts w:ascii="Times New Roman"/>
          <w:b w:val="false"/>
          <w:i w:val="false"/>
          <w:color w:val="000000"/>
          <w:sz w:val="28"/>
        </w:rPr>
        <w:t xml:space="preserve">
                               құрылыс аяқталмаған тұрғын үй </w:t>
      </w:r>
      <w:r>
        <w:br/>
      </w:r>
      <w:r>
        <w:rPr>
          <w:rFonts w:ascii="Times New Roman"/>
          <w:b w:val="false"/>
          <w:i w:val="false"/>
          <w:color w:val="000000"/>
          <w:sz w:val="28"/>
        </w:rPr>
        <w:t xml:space="preserve">
                               ғимаратының үлесі (пәтер). Бұл ретте </w:t>
      </w:r>
      <w:r>
        <w:br/>
      </w:r>
      <w:r>
        <w:rPr>
          <w:rFonts w:ascii="Times New Roman"/>
          <w:b w:val="false"/>
          <w:i w:val="false"/>
          <w:color w:val="000000"/>
          <w:sz w:val="28"/>
        </w:rPr>
        <w:t xml:space="preserve">
                               Тұрғын жай мынадай өлшемдерге сәйкес </w:t>
      </w:r>
      <w:r>
        <w:br/>
      </w:r>
      <w:r>
        <w:rPr>
          <w:rFonts w:ascii="Times New Roman"/>
          <w:b w:val="false"/>
          <w:i w:val="false"/>
          <w:color w:val="000000"/>
          <w:sz w:val="28"/>
        </w:rPr>
        <w:t xml:space="preserve">
                               келуі тиіс". </w:t>
      </w:r>
      <w:r>
        <w:br/>
      </w:r>
      <w:r>
        <w:rPr>
          <w:rFonts w:ascii="Times New Roman"/>
          <w:b w:val="false"/>
          <w:i w:val="false"/>
          <w:color w:val="000000"/>
          <w:sz w:val="28"/>
        </w:rPr>
        <w:t xml:space="preserve">
                               - жылжымайтын мүлік объектісіне </w:t>
      </w:r>
      <w:r>
        <w:br/>
      </w:r>
      <w:r>
        <w:rPr>
          <w:rFonts w:ascii="Times New Roman"/>
          <w:b w:val="false"/>
          <w:i w:val="false"/>
          <w:color w:val="000000"/>
          <w:sz w:val="28"/>
        </w:rPr>
        <w:t xml:space="preserve">
                               арналған техникалық паспортқа немесе </w:t>
      </w:r>
      <w:r>
        <w:br/>
      </w:r>
      <w:r>
        <w:rPr>
          <w:rFonts w:ascii="Times New Roman"/>
          <w:b w:val="false"/>
          <w:i w:val="false"/>
          <w:color w:val="000000"/>
          <w:sz w:val="28"/>
        </w:rPr>
        <w:t>
                               құрылысқа үлестік қатысу туралы</w:t>
      </w:r>
      <w:r>
        <w:br/>
      </w:r>
      <w:r>
        <w:rPr>
          <w:rFonts w:ascii="Times New Roman"/>
          <w:b w:val="false"/>
          <w:i w:val="false"/>
          <w:color w:val="000000"/>
          <w:sz w:val="28"/>
        </w:rPr>
        <w:t>
                               шартқа сәйкес тұрғын алаңы 120 (бір</w:t>
      </w:r>
      <w:r>
        <w:br/>
      </w:r>
      <w:r>
        <w:rPr>
          <w:rFonts w:ascii="Times New Roman"/>
          <w:b w:val="false"/>
          <w:i w:val="false"/>
          <w:color w:val="000000"/>
          <w:sz w:val="28"/>
        </w:rPr>
        <w:t xml:space="preserve">
                               жүз жиырма) шаршы метрден аспайды; </w:t>
      </w:r>
      <w:r>
        <w:br/>
      </w:r>
      <w:r>
        <w:rPr>
          <w:rFonts w:ascii="Times New Roman"/>
          <w:b w:val="false"/>
          <w:i w:val="false"/>
          <w:color w:val="000000"/>
          <w:sz w:val="28"/>
        </w:rPr>
        <w:t xml:space="preserve">
                               - Тұрғын жай Қарыз алушы, оның жұбайы </w:t>
      </w:r>
      <w:r>
        <w:br/>
      </w:r>
      <w:r>
        <w:rPr>
          <w:rFonts w:ascii="Times New Roman"/>
          <w:b w:val="false"/>
          <w:i w:val="false"/>
          <w:color w:val="000000"/>
          <w:sz w:val="28"/>
        </w:rPr>
        <w:t xml:space="preserve">
                               (зайыбы) және кәмелетке толмаған </w:t>
      </w:r>
      <w:r>
        <w:br/>
      </w:r>
      <w:r>
        <w:rPr>
          <w:rFonts w:ascii="Times New Roman"/>
          <w:b w:val="false"/>
          <w:i w:val="false"/>
          <w:color w:val="000000"/>
          <w:sz w:val="28"/>
        </w:rPr>
        <w:t>
                               балалары үшін Тұрғын жайдың</w:t>
      </w:r>
      <w:r>
        <w:br/>
      </w:r>
      <w:r>
        <w:rPr>
          <w:rFonts w:ascii="Times New Roman"/>
          <w:b w:val="false"/>
          <w:i w:val="false"/>
          <w:color w:val="000000"/>
          <w:sz w:val="28"/>
        </w:rPr>
        <w:t>
                               орналасқан жері бойынша жалғыз болып</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 қарыз алушыға және (немесе) оның </w:t>
      </w:r>
      <w:r>
        <w:br/>
      </w:r>
      <w:r>
        <w:rPr>
          <w:rFonts w:ascii="Times New Roman"/>
          <w:b w:val="false"/>
          <w:i w:val="false"/>
          <w:color w:val="000000"/>
          <w:sz w:val="28"/>
        </w:rPr>
        <w:t xml:space="preserve">
                               жұбайына (зайыбына) және кәмелеттік </w:t>
      </w:r>
      <w:r>
        <w:br/>
      </w:r>
      <w:r>
        <w:rPr>
          <w:rFonts w:ascii="Times New Roman"/>
          <w:b w:val="false"/>
          <w:i w:val="false"/>
          <w:color w:val="000000"/>
          <w:sz w:val="28"/>
        </w:rPr>
        <w:t xml:space="preserve">
                               жасқа толмаған балаларына сыйға беру </w:t>
      </w:r>
      <w:r>
        <w:br/>
      </w:r>
      <w:r>
        <w:rPr>
          <w:rFonts w:ascii="Times New Roman"/>
          <w:b w:val="false"/>
          <w:i w:val="false"/>
          <w:color w:val="000000"/>
          <w:sz w:val="28"/>
        </w:rPr>
        <w:t xml:space="preserve">
                               шарттары бойынша және мұрагерлік </w:t>
      </w:r>
      <w:r>
        <w:br/>
      </w:r>
      <w:r>
        <w:rPr>
          <w:rFonts w:ascii="Times New Roman"/>
          <w:b w:val="false"/>
          <w:i w:val="false"/>
          <w:color w:val="000000"/>
          <w:sz w:val="28"/>
        </w:rPr>
        <w:t xml:space="preserve">
                               тәртібімен жекешелендірілген тұрғын </w:t>
      </w:r>
      <w:r>
        <w:br/>
      </w:r>
      <w:r>
        <w:rPr>
          <w:rFonts w:ascii="Times New Roman"/>
          <w:b w:val="false"/>
          <w:i w:val="false"/>
          <w:color w:val="000000"/>
          <w:sz w:val="28"/>
        </w:rPr>
        <w:t xml:space="preserve">
                               үйге ортақ меншік құқығында тиесілі </w:t>
      </w:r>
      <w:r>
        <w:br/>
      </w:r>
      <w:r>
        <w:rPr>
          <w:rFonts w:ascii="Times New Roman"/>
          <w:b w:val="false"/>
          <w:i w:val="false"/>
          <w:color w:val="000000"/>
          <w:sz w:val="28"/>
        </w:rPr>
        <w:t xml:space="preserve">
                               жеке тұрғын үй бірлігінде қарыз алушы </w:t>
      </w:r>
      <w:r>
        <w:br/>
      </w:r>
      <w:r>
        <w:rPr>
          <w:rFonts w:ascii="Times New Roman"/>
          <w:b w:val="false"/>
          <w:i w:val="false"/>
          <w:color w:val="000000"/>
          <w:sz w:val="28"/>
        </w:rPr>
        <w:t xml:space="preserve">
                               үлесінің болуы Қарыз алушыны қайта </w:t>
      </w:r>
      <w:r>
        <w:br/>
      </w:r>
      <w:r>
        <w:rPr>
          <w:rFonts w:ascii="Times New Roman"/>
          <w:b w:val="false"/>
          <w:i w:val="false"/>
          <w:color w:val="000000"/>
          <w:sz w:val="28"/>
        </w:rPr>
        <w:t xml:space="preserve">
                               қаржыландырудан бас тарту үшін негіз </w:t>
      </w:r>
      <w:r>
        <w:br/>
      </w:r>
      <w:r>
        <w:rPr>
          <w:rFonts w:ascii="Times New Roman"/>
          <w:b w:val="false"/>
          <w:i w:val="false"/>
          <w:color w:val="000000"/>
          <w:sz w:val="28"/>
        </w:rPr>
        <w:t xml:space="preserve">
                               болып табылмайды, бұл ретте қарыз </w:t>
      </w:r>
      <w:r>
        <w:br/>
      </w:r>
      <w:r>
        <w:rPr>
          <w:rFonts w:ascii="Times New Roman"/>
          <w:b w:val="false"/>
          <w:i w:val="false"/>
          <w:color w:val="000000"/>
          <w:sz w:val="28"/>
        </w:rPr>
        <w:t xml:space="preserve">
                               алушыға және (немесе) оның жұбайына </w:t>
      </w:r>
      <w:r>
        <w:br/>
      </w:r>
      <w:r>
        <w:rPr>
          <w:rFonts w:ascii="Times New Roman"/>
          <w:b w:val="false"/>
          <w:i w:val="false"/>
          <w:color w:val="000000"/>
          <w:sz w:val="28"/>
        </w:rPr>
        <w:t xml:space="preserve">
                               (зайыбына) және (немесе) кәмелеттік </w:t>
      </w:r>
      <w:r>
        <w:br/>
      </w:r>
      <w:r>
        <w:rPr>
          <w:rFonts w:ascii="Times New Roman"/>
          <w:b w:val="false"/>
          <w:i w:val="false"/>
          <w:color w:val="000000"/>
          <w:sz w:val="28"/>
        </w:rPr>
        <w:t xml:space="preserve">
                               жасқа толмаған балаларына тиесілі </w:t>
      </w:r>
      <w:r>
        <w:br/>
      </w:r>
      <w:r>
        <w:rPr>
          <w:rFonts w:ascii="Times New Roman"/>
          <w:b w:val="false"/>
          <w:i w:val="false"/>
          <w:color w:val="000000"/>
          <w:sz w:val="28"/>
        </w:rPr>
        <w:t xml:space="preserve">
                               көрсетілген үлестер жиынтығында </w:t>
      </w:r>
      <w:r>
        <w:br/>
      </w:r>
      <w:r>
        <w:rPr>
          <w:rFonts w:ascii="Times New Roman"/>
          <w:b w:val="false"/>
          <w:i w:val="false"/>
          <w:color w:val="000000"/>
          <w:sz w:val="28"/>
        </w:rPr>
        <w:t xml:space="preserve">
                               осындай тұрғын үй бірлігіне меншік </w:t>
      </w:r>
      <w:r>
        <w:br/>
      </w:r>
      <w:r>
        <w:rPr>
          <w:rFonts w:ascii="Times New Roman"/>
          <w:b w:val="false"/>
          <w:i w:val="false"/>
          <w:color w:val="000000"/>
          <w:sz w:val="28"/>
        </w:rPr>
        <w:t xml:space="preserve">
                               құқығының 100 % үлесін құрамауға тиіс </w:t>
      </w:r>
    </w:p>
    <w:p>
      <w:pPr>
        <w:spacing w:after="0"/>
        <w:ind w:left="0"/>
        <w:jc w:val="both"/>
      </w:pPr>
      <w:r>
        <w:rPr>
          <w:rFonts w:ascii="Times New Roman"/>
          <w:b w:val="false"/>
          <w:i w:val="false"/>
          <w:color w:val="000000"/>
          <w:sz w:val="28"/>
        </w:rPr>
        <w:t xml:space="preserve">Қарыз алушы                    Ипотекалық қарыз алған (Қазақстан </w:t>
      </w:r>
      <w:r>
        <w:br/>
      </w:r>
      <w:r>
        <w:rPr>
          <w:rFonts w:ascii="Times New Roman"/>
          <w:b w:val="false"/>
          <w:i w:val="false"/>
          <w:color w:val="000000"/>
          <w:sz w:val="28"/>
        </w:rPr>
        <w:t xml:space="preserve">
                               Республикасында тұрғын үй құрылысын </w:t>
      </w:r>
      <w:r>
        <w:br/>
      </w:r>
      <w:r>
        <w:rPr>
          <w:rFonts w:ascii="Times New Roman"/>
          <w:b w:val="false"/>
          <w:i w:val="false"/>
          <w:color w:val="000000"/>
          <w:sz w:val="28"/>
        </w:rPr>
        <w:t xml:space="preserve">
                               дамытудың 2005 - 2007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бойынша қарыз алған азаматтарды </w:t>
      </w:r>
      <w:r>
        <w:br/>
      </w:r>
      <w:r>
        <w:rPr>
          <w:rFonts w:ascii="Times New Roman"/>
          <w:b w:val="false"/>
          <w:i w:val="false"/>
          <w:color w:val="000000"/>
          <w:sz w:val="28"/>
        </w:rPr>
        <w:t xml:space="preserve">
                               қоспағанда) және Қайта қаржыландыру </w:t>
      </w:r>
      <w:r>
        <w:br/>
      </w:r>
      <w:r>
        <w:rPr>
          <w:rFonts w:ascii="Times New Roman"/>
          <w:b w:val="false"/>
          <w:i w:val="false"/>
          <w:color w:val="000000"/>
          <w:sz w:val="28"/>
        </w:rPr>
        <w:t>
                               туралы өтінішпен Банкке жүгінген</w:t>
      </w:r>
      <w:r>
        <w:br/>
      </w:r>
      <w:r>
        <w:rPr>
          <w:rFonts w:ascii="Times New Roman"/>
          <w:b w:val="false"/>
          <w:i w:val="false"/>
          <w:color w:val="000000"/>
          <w:sz w:val="28"/>
        </w:rPr>
        <w:t>
                               күнгі жағдай бойынша ол бойынша</w:t>
      </w:r>
      <w:r>
        <w:br/>
      </w:r>
      <w:r>
        <w:rPr>
          <w:rFonts w:ascii="Times New Roman"/>
          <w:b w:val="false"/>
          <w:i w:val="false"/>
          <w:color w:val="000000"/>
          <w:sz w:val="28"/>
        </w:rPr>
        <w:t>
                               мерзімі өткен берешегі жоқ жеке</w:t>
      </w:r>
      <w:r>
        <w:br/>
      </w:r>
      <w:r>
        <w:rPr>
          <w:rFonts w:ascii="Times New Roman"/>
          <w:b w:val="false"/>
          <w:i w:val="false"/>
          <w:color w:val="000000"/>
          <w:sz w:val="28"/>
        </w:rPr>
        <w:t>
                               тұлға, Қазақстан Республикасының</w:t>
      </w:r>
      <w:r>
        <w:br/>
      </w:r>
      <w:r>
        <w:rPr>
          <w:rFonts w:ascii="Times New Roman"/>
          <w:b w:val="false"/>
          <w:i w:val="false"/>
          <w:color w:val="000000"/>
          <w:sz w:val="28"/>
        </w:rPr>
        <w:t>
                               резиденті. Күмән тудырмас үшін Қарыз</w:t>
      </w:r>
      <w:r>
        <w:br/>
      </w:r>
      <w:r>
        <w:rPr>
          <w:rFonts w:ascii="Times New Roman"/>
          <w:b w:val="false"/>
          <w:i w:val="false"/>
          <w:color w:val="000000"/>
          <w:sz w:val="28"/>
        </w:rPr>
        <w:t>
                               алушы деп бірлесіп қарыз алушы</w:t>
      </w:r>
      <w:r>
        <w:br/>
      </w:r>
      <w:r>
        <w:rPr>
          <w:rFonts w:ascii="Times New Roman"/>
          <w:b w:val="false"/>
          <w:i w:val="false"/>
          <w:color w:val="000000"/>
          <w:sz w:val="28"/>
        </w:rPr>
        <w:t>
                               және/немесе кепілдік беруші</w:t>
      </w:r>
      <w:r>
        <w:br/>
      </w:r>
      <w:r>
        <w:rPr>
          <w:rFonts w:ascii="Times New Roman"/>
          <w:b w:val="false"/>
          <w:i w:val="false"/>
          <w:color w:val="000000"/>
          <w:sz w:val="28"/>
        </w:rPr>
        <w:t xml:space="preserve">
                               түсінілмейді. </w:t>
      </w:r>
    </w:p>
    <w:p>
      <w:pPr>
        <w:spacing w:after="0"/>
        <w:ind w:left="0"/>
        <w:jc w:val="both"/>
      </w:pPr>
      <w:r>
        <w:rPr>
          <w:rFonts w:ascii="Times New Roman"/>
          <w:b w:val="false"/>
          <w:i w:val="false"/>
          <w:color w:val="000000"/>
          <w:sz w:val="28"/>
        </w:rPr>
        <w:t xml:space="preserve">Қайта қаржыландыру             Осы Талаптардың мақсаттары үшін Қайта </w:t>
      </w:r>
      <w:r>
        <w:br/>
      </w:r>
      <w:r>
        <w:rPr>
          <w:rFonts w:ascii="Times New Roman"/>
          <w:b w:val="false"/>
          <w:i w:val="false"/>
          <w:color w:val="000000"/>
          <w:sz w:val="28"/>
        </w:rPr>
        <w:t xml:space="preserve">
                               қаржыландыру деп Ипотекалық қарызды </w:t>
      </w:r>
      <w:r>
        <w:br/>
      </w:r>
      <w:r>
        <w:rPr>
          <w:rFonts w:ascii="Times New Roman"/>
          <w:b w:val="false"/>
          <w:i w:val="false"/>
          <w:color w:val="000000"/>
          <w:sz w:val="28"/>
        </w:rPr>
        <w:t xml:space="preserve">
                               өтеу үшін Банктің Бөлшек кредиттерді </w:t>
      </w:r>
      <w:r>
        <w:br/>
      </w:r>
      <w:r>
        <w:rPr>
          <w:rFonts w:ascii="Times New Roman"/>
          <w:b w:val="false"/>
          <w:i w:val="false"/>
          <w:color w:val="000000"/>
          <w:sz w:val="28"/>
        </w:rPr>
        <w:t xml:space="preserve">
                               беруі немесе олардың Бөлшек </w:t>
      </w:r>
      <w:r>
        <w:br/>
      </w:r>
      <w:r>
        <w:rPr>
          <w:rFonts w:ascii="Times New Roman"/>
          <w:b w:val="false"/>
          <w:i w:val="false"/>
          <w:color w:val="000000"/>
          <w:sz w:val="28"/>
        </w:rPr>
        <w:t xml:space="preserve">
                               кредиттерге сәйкес келтіру мақсатында </w:t>
      </w:r>
      <w:r>
        <w:br/>
      </w:r>
      <w:r>
        <w:rPr>
          <w:rFonts w:ascii="Times New Roman"/>
          <w:b w:val="false"/>
          <w:i w:val="false"/>
          <w:color w:val="000000"/>
          <w:sz w:val="28"/>
        </w:rPr>
        <w:t xml:space="preserve">
                               Ипотекалық қарыздар шарттарын өзгерту </w:t>
      </w:r>
      <w:r>
        <w:br/>
      </w:r>
      <w:r>
        <w:rPr>
          <w:rFonts w:ascii="Times New Roman"/>
          <w:b w:val="false"/>
          <w:i w:val="false"/>
          <w:color w:val="000000"/>
          <w:sz w:val="28"/>
        </w:rPr>
        <w:t xml:space="preserve">
                               түсініледі, одан кейін мұндай </w:t>
      </w:r>
      <w:r>
        <w:br/>
      </w:r>
      <w:r>
        <w:rPr>
          <w:rFonts w:ascii="Times New Roman"/>
          <w:b w:val="false"/>
          <w:i w:val="false"/>
          <w:color w:val="000000"/>
          <w:sz w:val="28"/>
        </w:rPr>
        <w:t xml:space="preserve">
                               Ипотекалық қарыздар Бөлшек кредиттер </w:t>
      </w:r>
      <w:r>
        <w:br/>
      </w:r>
      <w:r>
        <w:rPr>
          <w:rFonts w:ascii="Times New Roman"/>
          <w:b w:val="false"/>
          <w:i w:val="false"/>
          <w:color w:val="000000"/>
          <w:sz w:val="28"/>
        </w:rPr>
        <w:t xml:space="preserve">
                               болып саналады; </w:t>
      </w:r>
    </w:p>
    <w:p>
      <w:pPr>
        <w:spacing w:after="0"/>
        <w:ind w:left="0"/>
        <w:jc w:val="both"/>
      </w:pPr>
      <w:r>
        <w:rPr>
          <w:rFonts w:ascii="Times New Roman"/>
          <w:b w:val="false"/>
          <w:i w:val="false"/>
          <w:color w:val="000000"/>
          <w:sz w:val="28"/>
        </w:rPr>
        <w:t xml:space="preserve">Қолжетімділік кезеңі           Талаптарға қол қойылған күннен бастап </w:t>
      </w:r>
      <w:r>
        <w:br/>
      </w:r>
      <w:r>
        <w:rPr>
          <w:rFonts w:ascii="Times New Roman"/>
          <w:b w:val="false"/>
          <w:i w:val="false"/>
          <w:color w:val="000000"/>
          <w:sz w:val="28"/>
        </w:rPr>
        <w:t xml:space="preserve">
                               36 (отыз алты) күнтізбелік айға тең </w:t>
      </w:r>
      <w:r>
        <w:br/>
      </w:r>
      <w:r>
        <w:rPr>
          <w:rFonts w:ascii="Times New Roman"/>
          <w:b w:val="false"/>
          <w:i w:val="false"/>
          <w:color w:val="000000"/>
          <w:sz w:val="28"/>
        </w:rPr>
        <w:t xml:space="preserve">
                               уақыт кезеңі.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2009.04.14. </w:t>
      </w:r>
      <w:r>
        <w:rPr>
          <w:rFonts w:ascii="Times New Roman"/>
          <w:b w:val="false"/>
          <w:i w:val="false"/>
          <w:color w:val="ff0000"/>
          <w:sz w:val="28"/>
        </w:rPr>
        <w:t>N 516</w:t>
      </w:r>
      <w:r>
        <w:rPr>
          <w:rFonts w:ascii="Times New Roman"/>
          <w:b w:val="false"/>
          <w:i w:val="false"/>
          <w:color w:val="ff0000"/>
          <w:sz w:val="28"/>
        </w:rPr>
        <w:t xml:space="preserve">, 2009.10.08. </w:t>
      </w:r>
      <w:r>
        <w:rPr>
          <w:rFonts w:ascii="Times New Roman"/>
          <w:b w:val="false"/>
          <w:i w:val="false"/>
          <w:color w:val="ff0000"/>
          <w:sz w:val="28"/>
        </w:rPr>
        <w:t>N 1551</w:t>
      </w:r>
      <w:r>
        <w:rPr>
          <w:rFonts w:ascii="Times New Roman"/>
          <w:b w:val="false"/>
          <w:i w:val="false"/>
          <w:color w:val="ff0000"/>
          <w:sz w:val="28"/>
        </w:rPr>
        <w:t xml:space="preserve"> (2009.05.25 бастап қолданысқа енгізіледі) Қаулыларымен.</w:t>
      </w:r>
    </w:p>
    <w:bookmarkStart w:name="z6" w:id="2"/>
    <w:p>
      <w:pPr>
        <w:spacing w:after="0"/>
        <w:ind w:left="0"/>
        <w:jc w:val="left"/>
      </w:pPr>
      <w:r>
        <w:rPr>
          <w:rFonts w:ascii="Times New Roman"/>
          <w:b/>
          <w:i w:val="false"/>
          <w:color w:val="000000"/>
        </w:rPr>
        <w:t xml:space="preserve"> 
       2. Салымның негізгі талаптары </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Салымды ашу және оның әрекеті. </w:t>
      </w:r>
      <w:r>
        <w:rPr>
          <w:rFonts w:ascii="Times New Roman"/>
          <w:b w:val="false"/>
          <w:i w:val="false"/>
          <w:color w:val="000000"/>
          <w:sz w:val="28"/>
        </w:rPr>
        <w:t xml:space="preserve">Салым Шарттың 1-бөлімінде  белгіленген бүкіл соманы бір жолғы енгізу жолымен ашылады. Қосымша жарналар енгізу көзделмеген. Салымды автоматты түрде ұзарту көзделмеген. Салымдар Қолжетімділік кезеңі ішінде енгізілуі мүмкін.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 xml:space="preserve">Салымды сақтау мерзімі. </w:t>
      </w:r>
      <w:r>
        <w:rPr>
          <w:rFonts w:ascii="Times New Roman"/>
          <w:b w:val="false"/>
          <w:i w:val="false"/>
          <w:color w:val="000000"/>
          <w:sz w:val="28"/>
        </w:rPr>
        <w:t xml:space="preserve">Шарттың 2-бөліміне сәйкес. Бұл ретте Салым Клиентке Салым Жинақ шотқа орналастырылған күннен бастап 20 (жиырма) жылдан кешіктірмей Клиентке қайтарылуға тиіс.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 xml:space="preserve">Салымдардың жалпы сомасы___________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 xml:space="preserve">Салымның валютасы: </w:t>
      </w:r>
      <w:r>
        <w:rPr>
          <w:rFonts w:ascii="Times New Roman"/>
          <w:b w:val="false"/>
          <w:i w:val="false"/>
          <w:color w:val="000000"/>
          <w:sz w:val="28"/>
        </w:rPr>
        <w:t xml:space="preserve">теңге.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 xml:space="preserve">Салым бойынша сыйақы ставкасы. </w:t>
      </w:r>
      <w:r>
        <w:br/>
      </w:r>
      <w:r>
        <w:rPr>
          <w:rFonts w:ascii="Times New Roman"/>
          <w:b w:val="false"/>
          <w:i w:val="false"/>
          <w:color w:val="000000"/>
          <w:sz w:val="28"/>
        </w:rPr>
        <w:t>
</w:t>
      </w:r>
      <w:r>
        <w:rPr>
          <w:rFonts w:ascii="Times New Roman"/>
          <w:b w:val="false"/>
          <w:i w:val="false"/>
          <w:color w:val="000000"/>
          <w:sz w:val="28"/>
        </w:rPr>
        <w:t xml:space="preserve">
      1) Игерілген Салым сомасына Игерілген Салым сомасының іс жүзінде сақталған кезеңі үшін Орташа өлшемді сыйақы ставкасы есептеледі. Есептелген сыйақы Талаптарға сәйкес төленеді. Игерілген Салым бөлігіне жылдық тиімді сыйақы ставкасы Заңнаманың талаптарына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2) Игерілмеген Салым сомасына Жинақ шотта Игерілмеген Салым сомасын іс жүзінде сақтау кезеңі ішінде жылдық 10 % (он пайыз) ставканы негізге ала отырып, Игерілмеген Салым сомасына сыйақы есептеледі, ол Игерілмеген Салым сомасын қайтарумен бірге төленеді. Игерілмеген Салым бөлігіне жылдық тиімді сыйақы ставкасы Заңнаманың талаптарына сәйкес айқындалады.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2009.04.14. </w:t>
      </w:r>
      <w:r>
        <w:rPr>
          <w:rFonts w:ascii="Times New Roman"/>
          <w:b w:val="false"/>
          <w:i w:val="false"/>
          <w:color w:val="000000"/>
          <w:sz w:val="28"/>
        </w:rPr>
        <w:t xml:space="preserve">N 516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 xml:space="preserve">Клиент Салымды мерзімінен бұрын талап еткен кезде сыйақы </w:t>
      </w:r>
      <w:r>
        <w:br/>
      </w:r>
      <w:r>
        <w:rPr>
          <w:rFonts w:ascii="Times New Roman"/>
          <w:b w:val="false"/>
          <w:i w:val="false"/>
          <w:color w:val="000000"/>
          <w:sz w:val="28"/>
        </w:rPr>
        <w:t>
</w:t>
      </w:r>
      <w:r>
        <w:rPr>
          <w:rFonts w:ascii="Times New Roman"/>
          <w:b w:val="false"/>
          <w:i/>
          <w:color w:val="000000"/>
          <w:sz w:val="28"/>
        </w:rPr>
        <w:t xml:space="preserve">есептеу тәртібі: </w:t>
      </w:r>
      <w:r>
        <w:br/>
      </w:r>
      <w:r>
        <w:rPr>
          <w:rFonts w:ascii="Times New Roman"/>
          <w:b w:val="false"/>
          <w:i w:val="false"/>
          <w:color w:val="000000"/>
          <w:sz w:val="28"/>
        </w:rPr>
        <w:t>
</w:t>
      </w:r>
      <w:r>
        <w:rPr>
          <w:rFonts w:ascii="Times New Roman"/>
          <w:b w:val="false"/>
          <w:i w:val="false"/>
          <w:color w:val="000000"/>
          <w:sz w:val="28"/>
        </w:rPr>
        <w:t xml:space="preserve">
      1) Егер Заңнамаға сәйкес Салымды талап ету сәтінде Банктің Бөлшек кредиттер бойынша сыйақы ставкасын қайта қарау (ұлғайту) құқығы болған жағдайда Салымды мерзімінен бұрын талап ету күнінің алдындағы соңғы 90 (тоқсан) күн ішіндегі сыйақыны алып тастай отырып, Салымды іс жүзінде сақтау мерзімі үшін Орташа өлшемді сыйақы ставкасы есептеледі; </w:t>
      </w:r>
      <w:r>
        <w:br/>
      </w:r>
      <w:r>
        <w:rPr>
          <w:rFonts w:ascii="Times New Roman"/>
          <w:b w:val="false"/>
          <w:i w:val="false"/>
          <w:color w:val="000000"/>
          <w:sz w:val="28"/>
        </w:rPr>
        <w:t>
</w:t>
      </w:r>
      <w:r>
        <w:rPr>
          <w:rFonts w:ascii="Times New Roman"/>
          <w:b w:val="false"/>
          <w:i w:val="false"/>
          <w:color w:val="000000"/>
          <w:sz w:val="28"/>
        </w:rPr>
        <w:t xml:space="preserve">
      2) егер Заңнамаға сәйкес Салымды талап ету сәтінде Банктің Бөлшек кредиттер бойынша сыйақы ставкасын қайта қарау (ұлғайту) құқығы болмаған: </w:t>
      </w:r>
      <w:r>
        <w:br/>
      </w:r>
      <w:r>
        <w:rPr>
          <w:rFonts w:ascii="Times New Roman"/>
          <w:b w:val="false"/>
          <w:i w:val="false"/>
          <w:color w:val="000000"/>
          <w:sz w:val="28"/>
        </w:rPr>
        <w:t xml:space="preserve">
      - және Салымды талап ету Салымды Жинақ шотына орналастырған </w:t>
      </w:r>
      <w:r>
        <w:br/>
      </w:r>
      <w:r>
        <w:rPr>
          <w:rFonts w:ascii="Times New Roman"/>
          <w:b w:val="false"/>
          <w:i w:val="false"/>
          <w:color w:val="000000"/>
          <w:sz w:val="28"/>
        </w:rPr>
        <w:t xml:space="preserve">
күннен бастап 3 (үш) жыл бұрын орындалған жағдайда, Салымды іс жүзінде сақтау мерзімі үшін Орташа өлшемді сыйақы ставкасы есептеледі, бірақ бұл ретте Клиент Банкке Салым сомасының 9,5 %-ы (тоғыз бүтін оннан бес пайыз) мөлшерінде тұрақсыздық айыбын төлейді; </w:t>
      </w:r>
      <w:r>
        <w:br/>
      </w:r>
      <w:r>
        <w:rPr>
          <w:rFonts w:ascii="Times New Roman"/>
          <w:b w:val="false"/>
          <w:i w:val="false"/>
          <w:color w:val="000000"/>
          <w:sz w:val="28"/>
        </w:rPr>
        <w:t xml:space="preserve">
      - және Салымды талап ету Салымды Жинақ шотқа орналастырған күннен бастап 3 (үш) жылдан кейін орындалған жағдайда, Салымды іс жүзінде сақтау мерзімі үшін Орташа өлшемді сыйақы ставкасы есептеледі, бірақ бұл ретте Клиент Банкке Салым сомасының 5 %-ы (бес пайыз) мөлшерінде тұрақсыздық айыбын төлейді. </w:t>
      </w:r>
      <w:r>
        <w:br/>
      </w:r>
      <w:r>
        <w:rPr>
          <w:rFonts w:ascii="Times New Roman"/>
          <w:b w:val="false"/>
          <w:i w:val="false"/>
          <w:color w:val="000000"/>
          <w:sz w:val="28"/>
        </w:rPr>
        <w:t xml:space="preserve">
      Банк Тұрақсыздық айыбы сомасын Банктің Клиентке қайтаратын Салымының сомасынан немесе оның бір бөлігінен ұстауға тиіс. </w:t>
      </w:r>
    </w:p>
    <w:bookmarkEnd w:id="3"/>
    <w:bookmarkStart w:name="z17" w:id="4"/>
    <w:p>
      <w:pPr>
        <w:spacing w:after="0"/>
        <w:ind w:left="0"/>
        <w:jc w:val="left"/>
      </w:pPr>
      <w:r>
        <w:rPr>
          <w:rFonts w:ascii="Times New Roman"/>
          <w:b/>
          <w:i w:val="false"/>
          <w:color w:val="000000"/>
        </w:rPr>
        <w:t xml:space="preserve"> 
3. Жинақ шот ашу үшін қажетті құжаттар </w:t>
      </w:r>
    </w:p>
    <w:bookmarkEnd w:id="4"/>
    <w:bookmarkStart w:name="z18" w:id="5"/>
    <w:p>
      <w:pPr>
        <w:spacing w:after="0"/>
        <w:ind w:left="0"/>
        <w:jc w:val="both"/>
      </w:pPr>
      <w:r>
        <w:rPr>
          <w:rFonts w:ascii="Times New Roman"/>
          <w:b w:val="false"/>
          <w:i w:val="false"/>
          <w:color w:val="000000"/>
          <w:sz w:val="28"/>
        </w:rPr>
        <w:t xml:space="preserve">
      1. Жинақ шот ашу үшін Клиент мынадай құжаттарды беруге міндетті: </w:t>
      </w:r>
      <w:r>
        <w:br/>
      </w:r>
      <w:r>
        <w:rPr>
          <w:rFonts w:ascii="Times New Roman"/>
          <w:b w:val="false"/>
          <w:i w:val="false"/>
          <w:color w:val="000000"/>
          <w:sz w:val="28"/>
        </w:rPr>
        <w:t>
</w:t>
      </w:r>
      <w:r>
        <w:rPr>
          <w:rFonts w:ascii="Times New Roman"/>
          <w:b w:val="false"/>
          <w:i w:val="false"/>
          <w:color w:val="000000"/>
          <w:sz w:val="28"/>
        </w:rPr>
        <w:t xml:space="preserve">
      1) тиісті түрде толтырылған және қол қойылған 2 (екі) данадағы Шарт; </w:t>
      </w:r>
      <w:r>
        <w:br/>
      </w:r>
      <w:r>
        <w:rPr>
          <w:rFonts w:ascii="Times New Roman"/>
          <w:b w:val="false"/>
          <w:i w:val="false"/>
          <w:color w:val="000000"/>
          <w:sz w:val="28"/>
        </w:rPr>
        <w:t>
</w:t>
      </w:r>
      <w:r>
        <w:rPr>
          <w:rFonts w:ascii="Times New Roman"/>
          <w:b w:val="false"/>
          <w:i w:val="false"/>
          <w:color w:val="000000"/>
          <w:sz w:val="28"/>
        </w:rPr>
        <w:t xml:space="preserve">
      2) қолтаңбаларының және мөртабандарының үлгілері бар тиісті түрде толтырылған және нотариалды куәландырылған үш Карточка; </w:t>
      </w:r>
      <w:r>
        <w:br/>
      </w:r>
      <w:r>
        <w:rPr>
          <w:rFonts w:ascii="Times New Roman"/>
          <w:b w:val="false"/>
          <w:i w:val="false"/>
          <w:color w:val="000000"/>
          <w:sz w:val="28"/>
        </w:rPr>
        <w:t>
</w:t>
      </w:r>
      <w:r>
        <w:rPr>
          <w:rFonts w:ascii="Times New Roman"/>
          <w:b w:val="false"/>
          <w:i w:val="false"/>
          <w:color w:val="000000"/>
          <w:sz w:val="28"/>
        </w:rPr>
        <w:t xml:space="preserve">
      3) салық салу есебіне қою және СТН беру фактісін растайтын салық қызметі органы берген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заңды тұлғаның мемлекеттік тіркеуден (қайта тіркеуден) ету фактісін растайтын уәкілетті орган берген белгілеген нысандағы құжаттың көшірмесі; </w:t>
      </w:r>
      <w:r>
        <w:br/>
      </w:r>
      <w:r>
        <w:rPr>
          <w:rFonts w:ascii="Times New Roman"/>
          <w:b w:val="false"/>
          <w:i w:val="false"/>
          <w:color w:val="000000"/>
          <w:sz w:val="28"/>
        </w:rPr>
        <w:t>
</w:t>
      </w:r>
      <w:r>
        <w:rPr>
          <w:rFonts w:ascii="Times New Roman"/>
          <w:b w:val="false"/>
          <w:i w:val="false"/>
          <w:color w:val="000000"/>
          <w:sz w:val="28"/>
        </w:rPr>
        <w:t xml:space="preserve">
      6) заңды тұлға жарғысының не үлгі жарғы негізінде заңды тұлға қызметінің фактісін растайтын құжаттың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7) қолтаңбаларының және мөртабандарының үлгілері бар Карточкаға сәйкес Клиенттің Жинақ шотының жүргізілуіне байланысты операцияларды жасаған кезде төлем құжаттарына қол қоюға уәкілетті Клиент тұлғасының (тұлғаларының) жеке басын куәландыратын құжаттың (-тардың) көшірмесі.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Клиенттің Банкте басқа шоттары бар болған жағдайда, Банк Клиенттен Заңнамада белгіленген шектеулерді ескере отырып, осы тарауда көрсетілген құжаттарды сұрамауға құқылы. </w:t>
      </w:r>
      <w:r>
        <w:br/>
      </w:r>
      <w:r>
        <w:rPr>
          <w:rFonts w:ascii="Times New Roman"/>
          <w:b w:val="false"/>
          <w:i w:val="false"/>
          <w:color w:val="000000"/>
          <w:sz w:val="28"/>
        </w:rPr>
        <w:t>
</w:t>
      </w:r>
      <w:r>
        <w:rPr>
          <w:rFonts w:ascii="Times New Roman"/>
          <w:b w:val="false"/>
          <w:i w:val="false"/>
          <w:color w:val="000000"/>
          <w:sz w:val="28"/>
        </w:rPr>
        <w:t xml:space="preserve">
      3. Банк, егер осы Заңнамада тікелей көзделмесе, қосымша құжаттарды беруді талап етуге құқылы. </w:t>
      </w:r>
      <w:r>
        <w:br/>
      </w:r>
      <w:r>
        <w:rPr>
          <w:rFonts w:ascii="Times New Roman"/>
          <w:b w:val="false"/>
          <w:i w:val="false"/>
          <w:color w:val="000000"/>
          <w:sz w:val="28"/>
        </w:rPr>
        <w:t>
</w:t>
      </w:r>
      <w:r>
        <w:rPr>
          <w:rFonts w:ascii="Times New Roman"/>
          <w:b w:val="false"/>
          <w:i w:val="false"/>
          <w:color w:val="000000"/>
          <w:sz w:val="28"/>
        </w:rPr>
        <w:t xml:space="preserve">
      4. Клиент Банкте бірнеше шоттарды ашқан жағдайда құжаттарды ұсыну тәртібі мен талаптары Заңнамаға сәйкес айқындалады. </w:t>
      </w:r>
      <w:r>
        <w:br/>
      </w:r>
      <w:r>
        <w:rPr>
          <w:rFonts w:ascii="Times New Roman"/>
          <w:b w:val="false"/>
          <w:i w:val="false"/>
          <w:color w:val="000000"/>
          <w:sz w:val="28"/>
        </w:rPr>
        <w:t>
</w:t>
      </w:r>
      <w:r>
        <w:rPr>
          <w:rFonts w:ascii="Times New Roman"/>
          <w:b w:val="false"/>
          <w:i w:val="false"/>
          <w:color w:val="000000"/>
          <w:sz w:val="28"/>
        </w:rPr>
        <w:t xml:space="preserve">
      5. Қолтаңбаның не мөртабанның бір үлгісінің өзін алмастырған кезде Банкке қолтаңбалардың және мөртабанының үлгілері бар жаңа Карточка ұсынылады. </w:t>
      </w:r>
    </w:p>
    <w:bookmarkEnd w:id="5"/>
    <w:bookmarkStart w:name="z30" w:id="6"/>
    <w:p>
      <w:pPr>
        <w:spacing w:after="0"/>
        <w:ind w:left="0"/>
        <w:jc w:val="left"/>
      </w:pPr>
      <w:r>
        <w:rPr>
          <w:rFonts w:ascii="Times New Roman"/>
          <w:b/>
          <w:i w:val="false"/>
          <w:color w:val="000000"/>
        </w:rPr>
        <w:t xml:space="preserve"> 
4. Жинақ шот ашу және жүргізу тәртібі </w:t>
      </w:r>
    </w:p>
    <w:bookmarkEnd w:id="6"/>
    <w:bookmarkStart w:name="z31" w:id="7"/>
    <w:p>
      <w:pPr>
        <w:spacing w:after="0"/>
        <w:ind w:left="0"/>
        <w:jc w:val="both"/>
      </w:pPr>
      <w:r>
        <w:rPr>
          <w:rFonts w:ascii="Times New Roman"/>
          <w:b w:val="false"/>
          <w:i w:val="false"/>
          <w:color w:val="000000"/>
          <w:sz w:val="28"/>
        </w:rPr>
        <w:t xml:space="preserve">
      1. Банк жасасқан Шарт негізінде және Талаптардың 3-бөлімінде көрсетілген құжаттардың бүкіл пакетін алғаннан кейін Жинақ шот ашады. </w:t>
      </w:r>
      <w:r>
        <w:br/>
      </w:r>
      <w:r>
        <w:rPr>
          <w:rFonts w:ascii="Times New Roman"/>
          <w:b w:val="false"/>
          <w:i w:val="false"/>
          <w:color w:val="000000"/>
          <w:sz w:val="28"/>
        </w:rPr>
        <w:t>
</w:t>
      </w:r>
      <w:r>
        <w:rPr>
          <w:rFonts w:ascii="Times New Roman"/>
          <w:b w:val="false"/>
          <w:i w:val="false"/>
          <w:color w:val="000000"/>
          <w:sz w:val="28"/>
        </w:rPr>
        <w:t xml:space="preserve">
      2. Шартқа қолтаңбалар үлгілері және мөртабандары бар Карточка деректеріне сәйкес Клиенттің уәкілетті тұлғалары қол қояды. </w:t>
      </w:r>
      <w:r>
        <w:br/>
      </w:r>
      <w:r>
        <w:rPr>
          <w:rFonts w:ascii="Times New Roman"/>
          <w:b w:val="false"/>
          <w:i w:val="false"/>
          <w:color w:val="000000"/>
          <w:sz w:val="28"/>
        </w:rPr>
        <w:t>
</w:t>
      </w:r>
      <w:r>
        <w:rPr>
          <w:rFonts w:ascii="Times New Roman"/>
          <w:b w:val="false"/>
          <w:i w:val="false"/>
          <w:color w:val="000000"/>
          <w:sz w:val="28"/>
        </w:rPr>
        <w:t xml:space="preserve">
      3. Банк Клиенттің Ақшасын есепке алу мақсатында Клиентке жеке сәйкестендіру кодын береді. Жеке сәйкестендіру кодын тағайындау, оның күшін жою, Банктің Клиент Салымының есебін жүргізу тәртібі Заңнамамен айқындалады. </w:t>
      </w:r>
      <w:r>
        <w:br/>
      </w:r>
      <w:r>
        <w:rPr>
          <w:rFonts w:ascii="Times New Roman"/>
          <w:b w:val="false"/>
          <w:i w:val="false"/>
          <w:color w:val="000000"/>
          <w:sz w:val="28"/>
        </w:rPr>
        <w:t>
</w:t>
      </w:r>
      <w:r>
        <w:rPr>
          <w:rFonts w:ascii="Times New Roman"/>
          <w:b w:val="false"/>
          <w:i w:val="false"/>
          <w:color w:val="000000"/>
          <w:sz w:val="28"/>
        </w:rPr>
        <w:t xml:space="preserve">
      4. Салымды қайтаруды және сыйақы төлеуді егер Заңнамада және Шартта өзгеше белгіленбесе, Банк Шарттың 2-тармағында көрсетілген Салым мерзімі аяқталған күні Шарттың 4-тармағында көрсетілген Клиенттің банктік шотына жүзеге асырады. </w:t>
      </w:r>
      <w:r>
        <w:br/>
      </w:r>
      <w:r>
        <w:rPr>
          <w:rFonts w:ascii="Times New Roman"/>
          <w:b w:val="false"/>
          <w:i w:val="false"/>
          <w:color w:val="000000"/>
          <w:sz w:val="28"/>
        </w:rPr>
        <w:t>
</w:t>
      </w:r>
      <w:r>
        <w:rPr>
          <w:rFonts w:ascii="Times New Roman"/>
          <w:b w:val="false"/>
          <w:i w:val="false"/>
          <w:color w:val="000000"/>
          <w:sz w:val="28"/>
        </w:rPr>
        <w:t xml:space="preserve">
      5. Егер Талаптардың 2-бөлімінде өзгеше белгіленбесе: </w:t>
      </w:r>
      <w:r>
        <w:br/>
      </w:r>
      <w:r>
        <w:rPr>
          <w:rFonts w:ascii="Times New Roman"/>
          <w:b w:val="false"/>
          <w:i w:val="false"/>
          <w:color w:val="000000"/>
          <w:sz w:val="28"/>
        </w:rPr>
        <w:t>
</w:t>
      </w:r>
      <w:r>
        <w:rPr>
          <w:rFonts w:ascii="Times New Roman"/>
          <w:b w:val="false"/>
          <w:i w:val="false"/>
          <w:color w:val="000000"/>
          <w:sz w:val="28"/>
        </w:rPr>
        <w:t xml:space="preserve">
      1) Клиент Талаптардың 10-бөлімі 1-тармағының 1) тармақшасында айтылған міндеттемелерді бұзған; </w:t>
      </w:r>
      <w:r>
        <w:br/>
      </w:r>
      <w:r>
        <w:rPr>
          <w:rFonts w:ascii="Times New Roman"/>
          <w:b w:val="false"/>
          <w:i w:val="false"/>
          <w:color w:val="000000"/>
          <w:sz w:val="28"/>
        </w:rPr>
        <w:t>
</w:t>
      </w:r>
      <w:r>
        <w:rPr>
          <w:rFonts w:ascii="Times New Roman"/>
          <w:b w:val="false"/>
          <w:i w:val="false"/>
          <w:color w:val="000000"/>
          <w:sz w:val="28"/>
        </w:rPr>
        <w:t xml:space="preserve">
      2) Заңнамада көзделген тәртіппен Жинақ шотта тұрған Ақшаға тыйым салынған, сондай-ақ Жинақ шот бойынша шығыс операциялары тоқтатыла тұрған жағдайда осындай шешімдер қолданылған бүкіл кезең ішінде Шарттың талабы сөзсіз бұзылған деп саналады, ал сыйақы жылдық 0 (нөл) </w:t>
      </w:r>
      <w:r>
        <w:rPr>
          <w:rFonts w:ascii="Times New Roman"/>
          <w:b w:val="false"/>
          <w:i/>
          <w:color w:val="000000"/>
          <w:sz w:val="28"/>
        </w:rPr>
        <w:t xml:space="preserve">% </w:t>
      </w:r>
      <w:r>
        <w:rPr>
          <w:rFonts w:ascii="Times New Roman"/>
          <w:b w:val="false"/>
          <w:i w:val="false"/>
          <w:color w:val="000000"/>
          <w:sz w:val="28"/>
        </w:rPr>
        <w:t xml:space="preserve">есебімен есептеледі; ал Салым бөлігіне тыйым салынған жағдайда, мұндай сыйақы ставкасы (жылдық 0 %) Салымның осы бөлігіне қатысты ғана қолданылады. </w:t>
      </w:r>
      <w:r>
        <w:br/>
      </w:r>
      <w:r>
        <w:rPr>
          <w:rFonts w:ascii="Times New Roman"/>
          <w:b w:val="false"/>
          <w:i w:val="false"/>
          <w:color w:val="000000"/>
          <w:sz w:val="28"/>
        </w:rPr>
        <w:t>
</w:t>
      </w:r>
      <w:r>
        <w:rPr>
          <w:rFonts w:ascii="Times New Roman"/>
          <w:b w:val="false"/>
          <w:i w:val="false"/>
          <w:color w:val="000000"/>
          <w:sz w:val="28"/>
        </w:rPr>
        <w:t xml:space="preserve">
      6. Жинақ шотқа салық берешегі бойынша салық органдарының және атқарушылық іс жүргізу органдарының инкассалық өкімдерін шығарған жағдайда: Ақша жеткілікті болған кезде Банк Клиентке алдын ала хабарлап, инкассалық өкімді орындайды; Ақша жеткіліксіз болған кезде инкассалық өкім шығарылған күнге дейін Жинақ шотқа оны орналастырған күннен бастап Салымды сақтау кезеңі ішінде Талаптардың 2-бөлімінің 6-тармағына сәйкес Клиентке сыйақыны есептей және төлей отырып, Жинақ шотқа Ақшаның түсу шамасына қарай ішінара инкассалық өкімді орындайды. </w:t>
      </w:r>
      <w:r>
        <w:br/>
      </w:r>
      <w:r>
        <w:rPr>
          <w:rFonts w:ascii="Times New Roman"/>
          <w:b w:val="false"/>
          <w:i w:val="false"/>
          <w:color w:val="000000"/>
          <w:sz w:val="28"/>
        </w:rPr>
        <w:t>
</w:t>
      </w:r>
      <w:r>
        <w:rPr>
          <w:rFonts w:ascii="Times New Roman"/>
          <w:b w:val="false"/>
          <w:i w:val="false"/>
          <w:color w:val="000000"/>
          <w:sz w:val="28"/>
        </w:rPr>
        <w:t xml:space="preserve">
      7. Жинақ шотқа үшінші тұлғалар төлем құжаттарын (инкассалық өкімдер, төлем талаптары-тапсырмалары) Заңнамаға сәйкес (бұдан әрі - нұсқау), оның ішінде міндетті зейнетақы жарналары және әлеуметтік </w:t>
      </w:r>
      <w:r>
        <w:br/>
      </w:r>
      <w:r>
        <w:rPr>
          <w:rFonts w:ascii="Times New Roman"/>
          <w:b w:val="false"/>
          <w:i w:val="false"/>
          <w:color w:val="000000"/>
          <w:sz w:val="28"/>
        </w:rPr>
        <w:t xml:space="preserve">
аударымдар бойынша салық органдарының инкассалық өкімдерін шығарған жағдайда: </w:t>
      </w:r>
      <w:r>
        <w:br/>
      </w:r>
      <w:r>
        <w:rPr>
          <w:rFonts w:ascii="Times New Roman"/>
          <w:b w:val="false"/>
          <w:i w:val="false"/>
          <w:color w:val="000000"/>
          <w:sz w:val="28"/>
        </w:rPr>
        <w:t xml:space="preserve">
      - төлем құжатын қанағаттандыру үшін Жинақ шотта Ақшаның жеткілікті сомасы болған кезде Банк осы нұсқауды орындайды. Салымның алынған бөлігіне арналған сыйақы есептелінеді және Талаптардың 2-бөлімінің 6-тармағында белгіленген сыйақы ставкасы бойынша Салымды іс жүзінде сақтау мерзімі ішінде төленеді, ал Салымның қалдығына Талаптардың 2-бөлімінің 5-тармағында белгіленген сыйақы ставкасы бойынша Салымды іс жүзінде сақтау мерзімі ішінде есептелінеді және төленеді; </w:t>
      </w:r>
      <w:r>
        <w:br/>
      </w:r>
      <w:r>
        <w:rPr>
          <w:rFonts w:ascii="Times New Roman"/>
          <w:b w:val="false"/>
          <w:i w:val="false"/>
          <w:color w:val="000000"/>
          <w:sz w:val="28"/>
        </w:rPr>
        <w:t xml:space="preserve">
      - Клиенттің Жинақ шотындағы Ақша жеткіліксіз болған кезде нұсқауды қанағаттандыру үшін соңғысы Клиентке хабарлай отырып, Заңнамада көзделген мерзім ішінде Банкте сақталады. Нұсқау сақталған кезеңде сыйақыны есептеу жалғасады, бірақ Ақша Клиенттің Жинақ шотында блокталады (Шарттың қолданылу мерзімі осы кезеңде біткеніне қарамастан). Банк өкімді орындамай қайтарған сәттен бастап (Жинақ шотта Ақша жеткіліксіз болған кезде Банкте нұсқауды белгілеген сақтау мерзімі аяқталғаннан не оны нұсқаудың бастамашысы кері қайтарып алғаннан кейін), егер Шарттың қолданылу мерзімі өтпесе, Банк сыйақыны есептеуді жалғастырады. Егер Шартты қолданылу мерзімі өтсе, Банк Салымды және Шарттың қолданылу мерзімі ішінде ғана есептелген сыйақыны  қайтарады. Нұсқауды сақтау мерзімі ішінде Шартты қолдану мерзімі өткеннен кейін сыйақы есептелінбейді және Клиентке төленбейді. </w:t>
      </w:r>
      <w:r>
        <w:br/>
      </w:r>
      <w:r>
        <w:rPr>
          <w:rFonts w:ascii="Times New Roman"/>
          <w:b w:val="false"/>
          <w:i w:val="false"/>
          <w:color w:val="000000"/>
          <w:sz w:val="28"/>
        </w:rPr>
        <w:t>
</w:t>
      </w:r>
      <w:r>
        <w:rPr>
          <w:rFonts w:ascii="Times New Roman"/>
          <w:b w:val="false"/>
          <w:i w:val="false"/>
          <w:color w:val="000000"/>
          <w:sz w:val="28"/>
        </w:rPr>
        <w:t xml:space="preserve">
      8. Клиенттің Жинақ шотының болуына байланысты Банк үшін маңызы бар немесе болатын кез келген өзгерістер болған жағдайда (Клиенттің заңды мәртебесін, Клиенттің атынан қол қою құқығы бар тұлғалардың Т.А.Ә. және басқа ұқсас ақпаратты қоса алғанда, бірақ оның өзгеруін шектемей) Клиент мүмкіндігінше қысқа мерзімде Банкке осы туралы жазбаша хабарлауға міндетті. Хабарлама Банк тиісті жазбаша хабарламаны және осы өзгерістерді растайтын құжаттарды алған сәттен бастап қана Банк қабылдаған деп саналатын болады. </w:t>
      </w:r>
      <w:r>
        <w:br/>
      </w:r>
      <w:r>
        <w:rPr>
          <w:rFonts w:ascii="Times New Roman"/>
          <w:b w:val="false"/>
          <w:i w:val="false"/>
          <w:color w:val="000000"/>
          <w:sz w:val="28"/>
        </w:rPr>
        <w:t>
</w:t>
      </w:r>
      <w:r>
        <w:rPr>
          <w:rFonts w:ascii="Times New Roman"/>
          <w:b w:val="false"/>
          <w:i w:val="false"/>
          <w:color w:val="000000"/>
          <w:sz w:val="28"/>
        </w:rPr>
        <w:t xml:space="preserve">
      9. Банк Клиентке растауға Үзінді көшірмеге және/немесе басқа ақпаратқа қатысты берген қателер табылған жағдайда, Банк/Клиент басқа Тарапқа осы туралы дереу хабарлауға міндетті. Барлық жіберілген қателерді Банк мүмкіндігінше қысқа мерзімде түзетеді. </w:t>
      </w:r>
      <w:r>
        <w:br/>
      </w:r>
      <w:r>
        <w:rPr>
          <w:rFonts w:ascii="Times New Roman"/>
          <w:b w:val="false"/>
          <w:i w:val="false"/>
          <w:color w:val="000000"/>
          <w:sz w:val="28"/>
        </w:rPr>
        <w:t>
</w:t>
      </w:r>
      <w:r>
        <w:rPr>
          <w:rFonts w:ascii="Times New Roman"/>
          <w:b w:val="false"/>
          <w:i w:val="false"/>
          <w:color w:val="000000"/>
          <w:sz w:val="28"/>
        </w:rPr>
        <w:t xml:space="preserve">
      10. Үзінді көшірмелерді Клиентке Ақшаны Жинақ шотқа есептегеннен кейін, сондай-ақ Ақшаны Жинақ шоттан есептеп шығарған кезде Банкке Клиенттің өкілі өтініш берген сәтте, оның Банктегі шоттарына қатысты Банктің Клиентке қызмет көрсету жөніндегі іс-әрекетін жүзеге асыратын уәкілетті тұлғасы береді. </w:t>
      </w:r>
      <w:r>
        <w:br/>
      </w:r>
      <w:r>
        <w:rPr>
          <w:rFonts w:ascii="Times New Roman"/>
          <w:b w:val="false"/>
          <w:i w:val="false"/>
          <w:color w:val="000000"/>
          <w:sz w:val="28"/>
        </w:rPr>
        <w:t>
</w:t>
      </w:r>
      <w:r>
        <w:rPr>
          <w:rFonts w:ascii="Times New Roman"/>
          <w:b w:val="false"/>
          <w:i w:val="false"/>
          <w:color w:val="000000"/>
          <w:sz w:val="28"/>
        </w:rPr>
        <w:t xml:space="preserve">
      11. Клиент Банктен алынған барлық хат-хабарды (растау, Үзінді  көшірмелер және/немесе кез келген өзге ақпарат) алғаннан кейін бірден тексеруі тиіс. Бұдан басқа, Клиент Жинақ шотқа қатысты оның нұсқаулықтарын Банктің орындауын дұрыс тексеруі тиіс. Егер Клиент қандайда бір дәлсіздік және/немесе толық орындамауды тапса, ол Банкке  бұл туралы дереу хабарлауы тиіс. </w:t>
      </w:r>
      <w:r>
        <w:br/>
      </w:r>
      <w:r>
        <w:rPr>
          <w:rFonts w:ascii="Times New Roman"/>
          <w:b w:val="false"/>
          <w:i w:val="false"/>
          <w:color w:val="000000"/>
          <w:sz w:val="28"/>
        </w:rPr>
        <w:t>
</w:t>
      </w:r>
      <w:r>
        <w:rPr>
          <w:rFonts w:ascii="Times New Roman"/>
          <w:b w:val="false"/>
          <w:i w:val="false"/>
          <w:color w:val="000000"/>
          <w:sz w:val="28"/>
        </w:rPr>
        <w:t xml:space="preserve">
      12. Егер Клиент Банкке Банк жүргізген және хат-хабарда көрсетілген операциялармен және есептелермен келіспейтіні туралы жазбаша хабарламаны Клиент оларды алған күннен бастап 10 (он) Жұмыс күні ішінде жібермесе, Клиент, осылайша, "ұйғарым бойынша" жүргізілген операциялар мен есептемелердің дұрыстығын растайды, ал Банк осы ақпаратты одан әрі есептеме үшін пайдалануға құқылы. </w:t>
      </w:r>
      <w:r>
        <w:br/>
      </w:r>
      <w:r>
        <w:rPr>
          <w:rFonts w:ascii="Times New Roman"/>
          <w:b w:val="false"/>
          <w:i w:val="false"/>
          <w:color w:val="000000"/>
          <w:sz w:val="28"/>
        </w:rPr>
        <w:t>
</w:t>
      </w:r>
      <w:r>
        <w:rPr>
          <w:rFonts w:ascii="Times New Roman"/>
          <w:b w:val="false"/>
          <w:i w:val="false"/>
          <w:color w:val="000000"/>
          <w:sz w:val="28"/>
        </w:rPr>
        <w:t xml:space="preserve">
      13. Клиент Заңнаманы бұзғаны үшін жауапкершілік, Заңнамада белгіленген валюталық бақылау агентінің функцияларын жүзеге асыру, сондай-ақ Банктің құқық қорғау органдарын және Ұлттық Банкті Клиент жіберген Заңнаманы бұзушылықтар туралы хабарлауы бөлігінде Банктің міндеттері туралы өзінің хабардар етілгендігін растайды. </w:t>
      </w:r>
      <w:r>
        <w:br/>
      </w:r>
      <w:r>
        <w:rPr>
          <w:rFonts w:ascii="Times New Roman"/>
          <w:b w:val="false"/>
          <w:i w:val="false"/>
          <w:color w:val="000000"/>
          <w:sz w:val="28"/>
        </w:rPr>
        <w:t>
</w:t>
      </w:r>
      <w:r>
        <w:rPr>
          <w:rFonts w:ascii="Times New Roman"/>
          <w:b w:val="false"/>
          <w:i w:val="false"/>
          <w:color w:val="000000"/>
          <w:sz w:val="28"/>
        </w:rPr>
        <w:t xml:space="preserve">
      14. Шарт бойынша міндеттемелерді неғұрлым тиімді орындау мақсатында Тараптар тиісті келісімдер жасасуға құқылы, олар бойынша Банк Клиентке әр түрлі ақпарат жеткізгіштер мен бағдарламалық-техникалық қамтым ұсынады. Клиенттің осындай жеткізгіштерді және бағдарламалық-техникалық қамтымды пайдалану талаптары мен тәртібі көрсетілген келісімдермен анықталатын болады. </w:t>
      </w:r>
    </w:p>
    <w:bookmarkEnd w:id="7"/>
    <w:bookmarkStart w:name="z47" w:id="8"/>
    <w:p>
      <w:pPr>
        <w:spacing w:after="0"/>
        <w:ind w:left="0"/>
        <w:jc w:val="left"/>
      </w:pPr>
      <w:r>
        <w:rPr>
          <w:rFonts w:ascii="Times New Roman"/>
          <w:b/>
          <w:i w:val="false"/>
          <w:color w:val="000000"/>
        </w:rPr>
        <w:t xml:space="preserve"> 
5. Салымды енгізу </w:t>
      </w:r>
    </w:p>
    <w:bookmarkEnd w:id="8"/>
    <w:bookmarkStart w:name="z48" w:id="9"/>
    <w:p>
      <w:pPr>
        <w:spacing w:after="0"/>
        <w:ind w:left="0"/>
        <w:jc w:val="both"/>
      </w:pPr>
      <w:r>
        <w:rPr>
          <w:rFonts w:ascii="Times New Roman"/>
          <w:b w:val="false"/>
          <w:i w:val="false"/>
          <w:color w:val="000000"/>
          <w:sz w:val="28"/>
        </w:rPr>
        <w:t xml:space="preserve">
      1. Әрбір жаңа Салым Тараптар тиісті Шарт жасасқаннан кейін 5 (бес) Жұмыс күні ішінде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2. Салым Заңнамада көзделген шектеулерді ескере отырып, қолма-қол ақшамен не банктік аударыммен енгізілуі мүмкін. </w:t>
      </w:r>
      <w:r>
        <w:br/>
      </w:r>
      <w:r>
        <w:rPr>
          <w:rFonts w:ascii="Times New Roman"/>
          <w:b w:val="false"/>
          <w:i w:val="false"/>
          <w:color w:val="000000"/>
          <w:sz w:val="28"/>
        </w:rPr>
        <w:t>
</w:t>
      </w:r>
      <w:r>
        <w:rPr>
          <w:rFonts w:ascii="Times New Roman"/>
          <w:b w:val="false"/>
          <w:i w:val="false"/>
          <w:color w:val="000000"/>
          <w:sz w:val="28"/>
        </w:rPr>
        <w:t xml:space="preserve">
      3. Ақша мерзімді Салымға Салымның толық сомасында бірдей енгізілуі мүмкін, Жинақ шотты толтыруға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4. Клиент Салымға егер басқа уағдаластық болмаса, Жинак шоттың түріне байланысты Банк қолданатын тапсырмаларды стандартты бланкілерінде Банкке берілуге тиіс және Талаптардың 3-бөлімі 1-тармағының 2) тармақшасына сәйкес Клиент Банкке берген қолтаңбалар үлгілері мен мөртабандары бар Карточкада көрсетілген бірінші және екінші қол қою құқығына ие тұлғалар қол қоюға тиіс жазбаша тапсырмалар арқылы иелік етуі мүмкін. </w:t>
      </w:r>
      <w:r>
        <w:br/>
      </w:r>
      <w:r>
        <w:rPr>
          <w:rFonts w:ascii="Times New Roman"/>
          <w:b w:val="false"/>
          <w:i w:val="false"/>
          <w:color w:val="000000"/>
          <w:sz w:val="28"/>
        </w:rPr>
        <w:t>
</w:t>
      </w:r>
      <w:r>
        <w:rPr>
          <w:rFonts w:ascii="Times New Roman"/>
          <w:b w:val="false"/>
          <w:i w:val="false"/>
          <w:color w:val="000000"/>
          <w:sz w:val="28"/>
        </w:rPr>
        <w:t xml:space="preserve">
      5. Тараптар тиісті келісім жасаған жағдайда Шарт бойынша міндеттемелерді орындау үшін электронды құжаттарды пайдалануға құқылы. </w:t>
      </w:r>
      <w:r>
        <w:br/>
      </w:r>
      <w:r>
        <w:rPr>
          <w:rFonts w:ascii="Times New Roman"/>
          <w:b w:val="false"/>
          <w:i w:val="false"/>
          <w:color w:val="000000"/>
          <w:sz w:val="28"/>
        </w:rPr>
        <w:t>
</w:t>
      </w:r>
      <w:r>
        <w:rPr>
          <w:rFonts w:ascii="Times New Roman"/>
          <w:b w:val="false"/>
          <w:i w:val="false"/>
          <w:color w:val="000000"/>
          <w:sz w:val="28"/>
        </w:rPr>
        <w:t xml:space="preserve">
      6. Тапсырмаларды берудің кез келген өзге тәсілдері Банк пен Клиент арасында жазбаша нысанда жеке келісілуі тиіс, осыдан соң бұл тапсырмаларды Банк орындауға қабылдайтын болады (олар Заңнамаға сәйкес келген жағдайда) </w:t>
      </w:r>
      <w:r>
        <w:br/>
      </w:r>
      <w:r>
        <w:rPr>
          <w:rFonts w:ascii="Times New Roman"/>
          <w:b w:val="false"/>
          <w:i w:val="false"/>
          <w:color w:val="000000"/>
          <w:sz w:val="28"/>
        </w:rPr>
        <w:t>
</w:t>
      </w:r>
      <w:r>
        <w:rPr>
          <w:rFonts w:ascii="Times New Roman"/>
          <w:b w:val="false"/>
          <w:i w:val="false"/>
          <w:color w:val="000000"/>
          <w:sz w:val="28"/>
        </w:rPr>
        <w:t xml:space="preserve">
      7. Банк анық емес тапсырмаларды, толтырылмаған, Клиент немесе өзге де Уәкілетті тұлғалар қол қоймаған немесе Заңнамада көзделген мәліметтерді талап етуді қамтымайтын тапсырмаларды; қарындашпен толтырылған тапсырмаларды; түзетулері бар тапсырмаларды және Заңнаманы бұзатын валюталық операцияларға қатысты тапсырмаларды қабылдамайды. Мұндай жағдайларда Банк осындай тапсырманы бас тарту себебін көрсетіп, орындамай қайтарады. Банк осындай тапсырманы орындамағандығына байланысты Клиентке келтірілген шығындар мен залалдар үшін Банк жауап бермейді. </w:t>
      </w:r>
    </w:p>
    <w:bookmarkEnd w:id="9"/>
    <w:bookmarkStart w:name="z55" w:id="10"/>
    <w:p>
      <w:pPr>
        <w:spacing w:after="0"/>
        <w:ind w:left="0"/>
        <w:jc w:val="left"/>
      </w:pPr>
      <w:r>
        <w:rPr>
          <w:rFonts w:ascii="Times New Roman"/>
          <w:b/>
          <w:i w:val="false"/>
          <w:color w:val="000000"/>
        </w:rPr>
        <w:t xml:space="preserve"> 
6. Жинақ шотты дебеттеу және блоктау </w:t>
      </w:r>
    </w:p>
    <w:bookmarkEnd w:id="10"/>
    <w:bookmarkStart w:name="z56" w:id="11"/>
    <w:p>
      <w:pPr>
        <w:spacing w:after="0"/>
        <w:ind w:left="0"/>
        <w:jc w:val="both"/>
      </w:pPr>
      <w:r>
        <w:rPr>
          <w:rFonts w:ascii="Times New Roman"/>
          <w:b w:val="false"/>
          <w:i w:val="false"/>
          <w:color w:val="000000"/>
          <w:sz w:val="28"/>
        </w:rPr>
        <w:t xml:space="preserve">
      1. Жинақ шотты дебеттеу Заңнамада, Талаптарда және/немесе Шартта тікелей көзделген жағдайларды қоспағанда, Клиенттің иелік етуі бойынша және/немесе келісімімен ғана жүргізіледі. Осымен Клиент Банкке осы Талаптардың 8-бөлімінің 3-тармағы және 9-бөлімінің 7-тармағының орындалу мақсаттары үшін ғана Клиенттің банктік шоттарын акцептісіз дебеттеуге, сондай-ақ Заңнамада көзделген жағдайларда төлем құжаттары негізінде ақшаны акцептісіз алуға сөзсіз келісуді ұсынады. </w:t>
      </w:r>
      <w:r>
        <w:br/>
      </w:r>
      <w:r>
        <w:rPr>
          <w:rFonts w:ascii="Times New Roman"/>
          <w:b w:val="false"/>
          <w:i w:val="false"/>
          <w:color w:val="000000"/>
          <w:sz w:val="28"/>
        </w:rPr>
        <w:t>
</w:t>
      </w:r>
      <w:r>
        <w:rPr>
          <w:rFonts w:ascii="Times New Roman"/>
          <w:b w:val="false"/>
          <w:i w:val="false"/>
          <w:color w:val="000000"/>
          <w:sz w:val="28"/>
        </w:rPr>
        <w:t xml:space="preserve">
      2. Үшінші тұлғалардың талаптары орындауға қабылданады және Клиенттің қосымша келісімінсіз, бірақ Заңнамада көзделген жағдайларда Клиентке хабарлай отырып орындалады. </w:t>
      </w:r>
      <w:r>
        <w:br/>
      </w:r>
      <w:r>
        <w:rPr>
          <w:rFonts w:ascii="Times New Roman"/>
          <w:b w:val="false"/>
          <w:i w:val="false"/>
          <w:color w:val="000000"/>
          <w:sz w:val="28"/>
        </w:rPr>
        <w:t>
</w:t>
      </w:r>
      <w:r>
        <w:rPr>
          <w:rFonts w:ascii="Times New Roman"/>
          <w:b w:val="false"/>
          <w:i w:val="false"/>
          <w:color w:val="000000"/>
          <w:sz w:val="28"/>
        </w:rPr>
        <w:t xml:space="preserve">
      3. Жинақ шот бойынша операцияларды тоқтата тұруды және ондағы ақшаны блоктауды Банк Заңнамада белгіленген жағдайларда Клиенттің келісімінсіз жүргізеді. </w:t>
      </w:r>
    </w:p>
    <w:bookmarkEnd w:id="11"/>
    <w:bookmarkStart w:name="z59" w:id="12"/>
    <w:p>
      <w:pPr>
        <w:spacing w:after="0"/>
        <w:ind w:left="0"/>
        <w:jc w:val="left"/>
      </w:pPr>
      <w:r>
        <w:rPr>
          <w:rFonts w:ascii="Times New Roman"/>
          <w:b/>
          <w:i w:val="false"/>
          <w:color w:val="000000"/>
        </w:rPr>
        <w:t xml:space="preserve"> 
7. Салым бойынша сыйақы </w:t>
      </w:r>
    </w:p>
    <w:bookmarkEnd w:id="12"/>
    <w:bookmarkStart w:name="z60" w:id="13"/>
    <w:p>
      <w:pPr>
        <w:spacing w:after="0"/>
        <w:ind w:left="0"/>
        <w:jc w:val="both"/>
      </w:pPr>
      <w:r>
        <w:rPr>
          <w:rFonts w:ascii="Times New Roman"/>
          <w:b w:val="false"/>
          <w:i w:val="false"/>
          <w:color w:val="000000"/>
          <w:sz w:val="28"/>
        </w:rPr>
        <w:t xml:space="preserve">
      1. Салым бойынша сыйақы мөлшерін Талаптар белгілейді. </w:t>
      </w:r>
      <w:r>
        <w:br/>
      </w:r>
      <w:r>
        <w:rPr>
          <w:rFonts w:ascii="Times New Roman"/>
          <w:b w:val="false"/>
          <w:i w:val="false"/>
          <w:color w:val="000000"/>
          <w:sz w:val="28"/>
        </w:rPr>
        <w:t>
</w:t>
      </w:r>
      <w:r>
        <w:rPr>
          <w:rFonts w:ascii="Times New Roman"/>
          <w:b w:val="false"/>
          <w:i w:val="false"/>
          <w:color w:val="000000"/>
          <w:sz w:val="28"/>
        </w:rPr>
        <w:t xml:space="preserve">
      2. Салым бойынша сыйақы егер Шартта өзгеше көзделмесе, жылына 360 күн негізінде және бір айдағы іс жүзіндегі күндер санын ескере отырып есептелінеді. </w:t>
      </w:r>
      <w:r>
        <w:br/>
      </w:r>
      <w:r>
        <w:rPr>
          <w:rFonts w:ascii="Times New Roman"/>
          <w:b w:val="false"/>
          <w:i w:val="false"/>
          <w:color w:val="000000"/>
          <w:sz w:val="28"/>
        </w:rPr>
        <w:t>
</w:t>
      </w:r>
      <w:r>
        <w:rPr>
          <w:rFonts w:ascii="Times New Roman"/>
          <w:b w:val="false"/>
          <w:i w:val="false"/>
          <w:color w:val="000000"/>
          <w:sz w:val="28"/>
        </w:rPr>
        <w:t xml:space="preserve">
      3. Сыйақыны есептеу жөніндегі мерзімді санау Клиенттің Жинақ шотына Салым түскен күннен басталады және Салымды сақтау мерзімі аяқталған күні аяқталады, бұл ретте Жинақ шотқа Ақшаның түскен күні және Салымды сақтауды аяқтау күні бір күн болып саналады. </w:t>
      </w:r>
      <w:r>
        <w:br/>
      </w:r>
      <w:r>
        <w:rPr>
          <w:rFonts w:ascii="Times New Roman"/>
          <w:b w:val="false"/>
          <w:i w:val="false"/>
          <w:color w:val="000000"/>
          <w:sz w:val="28"/>
        </w:rPr>
        <w:t>
</w:t>
      </w:r>
      <w:r>
        <w:rPr>
          <w:rFonts w:ascii="Times New Roman"/>
          <w:b w:val="false"/>
          <w:i w:val="false"/>
          <w:color w:val="000000"/>
          <w:sz w:val="28"/>
        </w:rPr>
        <w:t xml:space="preserve">
      4. Игерілген Салым сомасы бойынша сыйақыны Салымды Жинақ шотқа орналастырған күннен бастап әрбір 6 (алты) ай ішінде Банк Клиенттің деректемелері көрсетілген Шарттың 4-бабында көрсетілген банктік шотына 6 (алты) ай өткеннен кейін бірінші Жұмыс күні аударады. </w:t>
      </w:r>
      <w:r>
        <w:br/>
      </w:r>
      <w:r>
        <w:rPr>
          <w:rFonts w:ascii="Times New Roman"/>
          <w:b w:val="false"/>
          <w:i w:val="false"/>
          <w:color w:val="000000"/>
          <w:sz w:val="28"/>
        </w:rPr>
        <w:t>
</w:t>
      </w:r>
      <w:r>
        <w:rPr>
          <w:rFonts w:ascii="Times New Roman"/>
          <w:b w:val="false"/>
          <w:i w:val="false"/>
          <w:color w:val="000000"/>
          <w:sz w:val="28"/>
        </w:rPr>
        <w:t xml:space="preserve">
      5. Мерзімді Салымды Клиент белгілеген мерзім өткенге дейін талап еткен жағдайда сыйақыны Банк Талаптарға сәйкес Салымның іс жүзінде орналасқан мерзімі ішінде төлейді. </w:t>
      </w:r>
      <w:r>
        <w:br/>
      </w:r>
      <w:r>
        <w:rPr>
          <w:rFonts w:ascii="Times New Roman"/>
          <w:b w:val="false"/>
          <w:i w:val="false"/>
          <w:color w:val="000000"/>
          <w:sz w:val="28"/>
        </w:rPr>
        <w:t>
</w:t>
      </w:r>
      <w:r>
        <w:rPr>
          <w:rFonts w:ascii="Times New Roman"/>
          <w:b w:val="false"/>
          <w:i w:val="false"/>
          <w:color w:val="000000"/>
          <w:sz w:val="28"/>
        </w:rPr>
        <w:t xml:space="preserve">
      6. Банк мерзімі 12 (он екі) айдан асатын, оның ішінде Ұлттық Банктің саясаты шеңберінде Қазақстан Республикасындағы сыйақы ставкалары жалпы өзгерген жағдайда, бұл туралы болжамды өзгерту күніне дейін 15 (он бес) күнтізбелік күн ішінде Клиентке жазбаша хабарлап, Салымдар бойынша сыйақы ставкаларының мөлшерін қайта қарауға (оның ішінде азайту жағына) құқылы. Клиент сыйақыға қатысты жаңа талаптармен келіспеген жағдайда Салымды пайдаланудың іс жүзінде мерзімі ішінде мерзімді Салымды 1 Талаптардың 2-бөлімінің 5-тармағында белгіленген ставка бойынша сыйақы төлей отырып, мерзімінен бұрын талап ете алады. </w:t>
      </w:r>
      <w:r>
        <w:br/>
      </w:r>
      <w:r>
        <w:rPr>
          <w:rFonts w:ascii="Times New Roman"/>
          <w:b w:val="false"/>
          <w:i w:val="false"/>
          <w:color w:val="000000"/>
          <w:sz w:val="28"/>
        </w:rPr>
        <w:t>
</w:t>
      </w:r>
      <w:r>
        <w:rPr>
          <w:rFonts w:ascii="Times New Roman"/>
          <w:b w:val="false"/>
          <w:i w:val="false"/>
          <w:color w:val="000000"/>
          <w:sz w:val="28"/>
        </w:rPr>
        <w:t xml:space="preserve">
      7. Сыйақыны төлеген кезде Банк Заңнамада белгіленген жағдайларда, мөлшерде және тәртіппен төлем кезінен ұстайтын салықтарды ұстауды жүргізеді. </w:t>
      </w:r>
      <w:r>
        <w:br/>
      </w:r>
      <w:r>
        <w:rPr>
          <w:rFonts w:ascii="Times New Roman"/>
          <w:b w:val="false"/>
          <w:i w:val="false"/>
          <w:color w:val="000000"/>
          <w:sz w:val="28"/>
        </w:rPr>
        <w:t>
</w:t>
      </w:r>
      <w:r>
        <w:rPr>
          <w:rFonts w:ascii="Times New Roman"/>
          <w:b w:val="false"/>
          <w:i w:val="false"/>
          <w:color w:val="000000"/>
          <w:sz w:val="28"/>
        </w:rPr>
        <w:t xml:space="preserve">
      8. Егер Шарттың 2-тармағында көрсетілген Салым мерзімінің аяқталған күні демалыс немесе мереке күніне түскен жағдайда, онда Салымды қайтаруды және сыйақыны төлеуді Банк келесі жұмыс күнінде жүзеге асырады. Бұл ретте сыйақы көрсетілген демалыс/мереке күндерін қоса алғанда, Салым іс жүзінде сақтау кезеңі ішінде есептелінеді және төленеді. </w:t>
      </w:r>
      <w:r>
        <w:br/>
      </w:r>
      <w:r>
        <w:rPr>
          <w:rFonts w:ascii="Times New Roman"/>
          <w:b w:val="false"/>
          <w:i w:val="false"/>
          <w:color w:val="000000"/>
          <w:sz w:val="28"/>
        </w:rPr>
        <w:t>
</w:t>
      </w:r>
      <w:r>
        <w:rPr>
          <w:rFonts w:ascii="Times New Roman"/>
          <w:b w:val="false"/>
          <w:i w:val="false"/>
          <w:color w:val="000000"/>
          <w:sz w:val="28"/>
        </w:rPr>
        <w:t xml:space="preserve">
      9. Салымды және Талаптарда айқындалған өзге мақсаттарды игеру мониторингі үшін Банк Клиентке Салымды пайдалану туралы есепті береді. Салымды пайдалану туралы есеп, оның ішінде Игеру нәтижелері бойынша есеп уәкілетті тұлғаның қолтаңбасымен және Банктің мөрімен бекітілуге тиіс. </w:t>
      </w:r>
      <w:r>
        <w:br/>
      </w:r>
      <w:r>
        <w:rPr>
          <w:rFonts w:ascii="Times New Roman"/>
          <w:b w:val="false"/>
          <w:i w:val="false"/>
          <w:color w:val="000000"/>
          <w:sz w:val="28"/>
        </w:rPr>
        <w:t xml:space="preserve">
      10. Салымды пайдалану туралы есеп Тараптармен қосымша келісілген мекен жайға қағаз жеткізгіште және электронды түрде ұсынылуға тиіс: </w:t>
      </w:r>
      <w:r>
        <w:br/>
      </w:r>
      <w:r>
        <w:rPr>
          <w:rFonts w:ascii="Times New Roman"/>
          <w:b w:val="false"/>
          <w:i w:val="false"/>
          <w:color w:val="000000"/>
          <w:sz w:val="28"/>
        </w:rPr>
        <w:t xml:space="preserve">
      - бір ай өткеннен кейін 10 (он) жұмыс күнінен кешіктірмей Игеру кезеңінде ай сайын, және </w:t>
      </w:r>
      <w:r>
        <w:br/>
      </w:r>
      <w:r>
        <w:rPr>
          <w:rFonts w:ascii="Times New Roman"/>
          <w:b w:val="false"/>
          <w:i w:val="false"/>
          <w:color w:val="000000"/>
          <w:sz w:val="28"/>
        </w:rPr>
        <w:t xml:space="preserve">
      - күнтізбелік жарты жыл өткеннен кейін 10 (он) Жұмыс күнінен кешіктірмей Игеру кезеңінен кейін жарты жылда бір рет 3 (үш) жыл ішінде. </w:t>
      </w:r>
    </w:p>
    <w:bookmarkEnd w:id="13"/>
    <w:bookmarkStart w:name="z69" w:id="14"/>
    <w:p>
      <w:pPr>
        <w:spacing w:after="0"/>
        <w:ind w:left="0"/>
        <w:jc w:val="left"/>
      </w:pPr>
      <w:r>
        <w:rPr>
          <w:rFonts w:ascii="Times New Roman"/>
          <w:b/>
          <w:i w:val="false"/>
          <w:color w:val="000000"/>
        </w:rPr>
        <w:t xml:space="preserve"> 
8. Банк көрсететін қызметтерге ақы төлеу </w:t>
      </w:r>
    </w:p>
    <w:bookmarkEnd w:id="14"/>
    <w:bookmarkStart w:name="z70" w:id="15"/>
    <w:p>
      <w:pPr>
        <w:spacing w:after="0"/>
        <w:ind w:left="0"/>
        <w:jc w:val="both"/>
      </w:pPr>
      <w:r>
        <w:rPr>
          <w:rFonts w:ascii="Times New Roman"/>
          <w:b w:val="false"/>
          <w:i w:val="false"/>
          <w:color w:val="000000"/>
          <w:sz w:val="28"/>
        </w:rPr>
        <w:t xml:space="preserve">
      1. Банк осымен қазіргі уақытта ол бойынша Клиент Жинақ шоттың болуына байланысты Банктің қызметтерін төлеуге тиіс Тарифтердің болмайтындығын хабардар етеді. </w:t>
      </w:r>
      <w:r>
        <w:br/>
      </w:r>
      <w:r>
        <w:rPr>
          <w:rFonts w:ascii="Times New Roman"/>
          <w:b w:val="false"/>
          <w:i w:val="false"/>
          <w:color w:val="000000"/>
          <w:sz w:val="28"/>
        </w:rPr>
        <w:t>
</w:t>
      </w:r>
      <w:r>
        <w:rPr>
          <w:rFonts w:ascii="Times New Roman"/>
          <w:b w:val="false"/>
          <w:i w:val="false"/>
          <w:color w:val="000000"/>
          <w:sz w:val="28"/>
        </w:rPr>
        <w:t xml:space="preserve">
      2. Егер кейіннен Банк Заңнамаға сәйкес Жинақ шоттың болуына байланысты қызметтер бойынша барлық заңды тұлғалар үшін бірыңғай Тарифтерді бекіткен жағдайда, Клиент Банктің қызметтеріне ақы төлеуге, сондай-ақ егер тек Банк пен Клиент арасында өзгеше келісілмеген болса, Банк ұсынған Тарифтерге сәйкес (Клиентке алдын ала хабарлап, Банк өзгертуі мүмкін) әдетте Банк қызметтері төленетін валютада, мөлшерлерде және жағдайларда, Клиенттің олардың нұсқаулықтарын орындауға байланысты Банк келтірген барлық шығындарды өтеуге кепілдік береді. </w:t>
      </w:r>
      <w:r>
        <w:br/>
      </w:r>
      <w:r>
        <w:rPr>
          <w:rFonts w:ascii="Times New Roman"/>
          <w:b w:val="false"/>
          <w:i w:val="false"/>
          <w:color w:val="000000"/>
          <w:sz w:val="28"/>
        </w:rPr>
        <w:t>
</w:t>
      </w:r>
      <w:r>
        <w:rPr>
          <w:rFonts w:ascii="Times New Roman"/>
          <w:b w:val="false"/>
          <w:i w:val="false"/>
          <w:color w:val="000000"/>
          <w:sz w:val="28"/>
        </w:rPr>
        <w:t xml:space="preserve">
      3. Банк осы Талаптардың негізінде Клиенттің Жинақ шотын Банкке төлеуге тиесілі төлемдердің сомасына тікелей дебеттеу жолымен оларға керсетілген қызметтер үшін ақыны кезең-кезеңмен алуға (егер қолданылса) құқылы. Клиент Банк Жинақ шоттан дебеттеген комиссиялар сомасын даулауға құқылы. </w:t>
      </w:r>
    </w:p>
    <w:bookmarkEnd w:id="15"/>
    <w:bookmarkStart w:name="z73" w:id="16"/>
    <w:p>
      <w:pPr>
        <w:spacing w:after="0"/>
        <w:ind w:left="0"/>
        <w:jc w:val="left"/>
      </w:pPr>
      <w:r>
        <w:rPr>
          <w:rFonts w:ascii="Times New Roman"/>
          <w:b/>
          <w:i w:val="false"/>
          <w:color w:val="000000"/>
        </w:rPr>
        <w:t xml:space="preserve"> 
9. Салымды қайтару және Жинақ шотты жабу </w:t>
      </w:r>
    </w:p>
    <w:bookmarkEnd w:id="16"/>
    <w:bookmarkStart w:name="z74" w:id="17"/>
    <w:p>
      <w:pPr>
        <w:spacing w:after="0"/>
        <w:ind w:left="0"/>
        <w:jc w:val="both"/>
      </w:pPr>
      <w:r>
        <w:rPr>
          <w:rFonts w:ascii="Times New Roman"/>
          <w:b w:val="false"/>
          <w:i w:val="false"/>
          <w:color w:val="000000"/>
          <w:sz w:val="28"/>
        </w:rPr>
        <w:t xml:space="preserve">
      1. Салымды қайтаруды Банк Клиентке Салымды орналастырған күннен бастап 36 (отыз алты) ай өткеннен кейін әрбір 6 (алты) ай сайын бірдей үлестермен (бөліктермен) қолма-қол ақшасыз тәртіппен жүзеге асырады. Шартты мерзімінен бұрын бұзған немесе орындаудан бас тартқан жағдайда есептелінген сыйақысы бар Салымды қайтару 5 (бес)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2. Банк Игеру кезеңі ішінде Салым сомасын игермеген жағдайда Банк Игеру нәтижелері бойынша есепті ұсынған күні Талаптарға сәйкес Игерілмеген Салым сомасын және ол бойынша есептелген сыйақыны қайтаруға міндетті. </w:t>
      </w:r>
      <w:r>
        <w:br/>
      </w:r>
      <w:r>
        <w:rPr>
          <w:rFonts w:ascii="Times New Roman"/>
          <w:b w:val="false"/>
          <w:i w:val="false"/>
          <w:color w:val="000000"/>
          <w:sz w:val="28"/>
        </w:rPr>
        <w:t>
</w:t>
      </w:r>
      <w:r>
        <w:rPr>
          <w:rFonts w:ascii="Times New Roman"/>
          <w:b w:val="false"/>
          <w:i w:val="false"/>
          <w:color w:val="000000"/>
          <w:sz w:val="28"/>
        </w:rPr>
        <w:t xml:space="preserve">
      3. Салымды немесе оның бір бөлігін қайтарып алу Шарттың 4-тармағында көрсетілген Клиенттің банктік шотына не Клиенттің Ұлттық </w:t>
      </w:r>
      <w:r>
        <w:br/>
      </w:r>
      <w:r>
        <w:rPr>
          <w:rFonts w:ascii="Times New Roman"/>
          <w:b w:val="false"/>
          <w:i w:val="false"/>
          <w:color w:val="000000"/>
          <w:sz w:val="28"/>
        </w:rPr>
        <w:t xml:space="preserve">
Банктегі Шартта көрсетілген шотына жүзеге асырылады. </w:t>
      </w:r>
      <w:r>
        <w:br/>
      </w:r>
      <w:r>
        <w:rPr>
          <w:rFonts w:ascii="Times New Roman"/>
          <w:b w:val="false"/>
          <w:i w:val="false"/>
          <w:color w:val="000000"/>
          <w:sz w:val="28"/>
        </w:rPr>
        <w:t>
</w:t>
      </w:r>
      <w:r>
        <w:rPr>
          <w:rFonts w:ascii="Times New Roman"/>
          <w:b w:val="false"/>
          <w:i w:val="false"/>
          <w:color w:val="000000"/>
          <w:sz w:val="28"/>
        </w:rPr>
        <w:t xml:space="preserve">
      4. Егер Клиент Салымды Шартта көрсетілген мерзім басталғанға дейін талап еткен жағдайда, Шарттың қолданылуы тоқтатылады, ал Жинақ шот жабылуға тиіс. Талаптарға, Шартқа және Клиенттің Банк қызметтерін төлеуіне (егер қолданылса) сәйкес Банктің Салымды қайтарып алуымен және сыйақыны төлеуімен Шарт өзінің қолданылуын тоқтатады. </w:t>
      </w:r>
      <w:r>
        <w:br/>
      </w:r>
      <w:r>
        <w:rPr>
          <w:rFonts w:ascii="Times New Roman"/>
          <w:b w:val="false"/>
          <w:i w:val="false"/>
          <w:color w:val="000000"/>
          <w:sz w:val="28"/>
        </w:rPr>
        <w:t>
</w:t>
      </w:r>
      <w:r>
        <w:rPr>
          <w:rFonts w:ascii="Times New Roman"/>
          <w:b w:val="false"/>
          <w:i w:val="false"/>
          <w:color w:val="000000"/>
          <w:sz w:val="28"/>
        </w:rPr>
        <w:t xml:space="preserve">
      5. Банк Клиент Заңнаманы бұзған және Клиент өз міндеттемелерін орындамаған жағдайда, егер мұндай жолсыздық және/немесе орындамау Банкте Жинақ шоттың болуына байланысты болса және Тараптардың Шарт бойынша өз міндеттемелерін орындауын мүмкін етпесе не едәуір қиындатса, Талаптарда белгіленген тәртіппен және мерзімде Клиентке осы туралы хабарлап, осылайша Жинақ шотты жүргізуді тоқтата отырып, кез келген уақытта Шарттан бас тартуға құқылы. </w:t>
      </w:r>
      <w:r>
        <w:br/>
      </w:r>
      <w:r>
        <w:rPr>
          <w:rFonts w:ascii="Times New Roman"/>
          <w:b w:val="false"/>
          <w:i w:val="false"/>
          <w:color w:val="000000"/>
          <w:sz w:val="28"/>
        </w:rPr>
        <w:t>
</w:t>
      </w:r>
      <w:r>
        <w:rPr>
          <w:rFonts w:ascii="Times New Roman"/>
          <w:b w:val="false"/>
          <w:i w:val="false"/>
          <w:color w:val="000000"/>
          <w:sz w:val="28"/>
        </w:rPr>
        <w:t xml:space="preserve">
      6. Банк Шарттан бір жақты тәртіппен бас тартуға және Клиентті 15 (он бес) күнтізбелік күн ішінде осындай мерзімінен бұрын қайтару туралы хабарлай отырып, Салымды (немесе оның бір бөлігін) қайтарып беруге құқылы. Салымды немесе оның бір бөлігін осы тармаққа сәйкес қайтарған жағдайда қайтарылатын Салымға (оның бір бөлігіне) сыйақы оны Жинақ шотта орналастырудың іс жүзіндегі мерзімі Салымды (немесе тиісінше оның бір бөлігін) орналастырудың іс жүзінде мерзімі ішінде мерзімінен бұрын қайтарылған сәтте Талаптардың 2-бөлімінің 5-тармағына сәйкес белгіленген ставка бойынша есептеледі. </w:t>
      </w:r>
      <w:r>
        <w:br/>
      </w:r>
      <w:r>
        <w:rPr>
          <w:rFonts w:ascii="Times New Roman"/>
          <w:b w:val="false"/>
          <w:i w:val="false"/>
          <w:color w:val="000000"/>
          <w:sz w:val="28"/>
        </w:rPr>
        <w:t>
</w:t>
      </w:r>
      <w:r>
        <w:rPr>
          <w:rFonts w:ascii="Times New Roman"/>
          <w:b w:val="false"/>
          <w:i w:val="false"/>
          <w:color w:val="000000"/>
          <w:sz w:val="28"/>
        </w:rPr>
        <w:t xml:space="preserve">
      7. Салымды кез келген негіздемелер бойынша мерзімінен бұрын қайтарған жағдайда, Тараптар барлық қалған орындалмаған міндеттемелерді толығымен орындауға міндетті. Клиент Банктің Жинақ шотты тікелей дебеттеу арқылы ол Тарифтерге сәйкес осы Талаптар мен Шарт шеңберінде Клиентке барлық талап-арыздарды қанағаттандыру құқығы бар екеніне келіседі. Банктің барлық ақшалай талаптарын қанағаттандыру үшін Клиенттің Жинақ шотындағы Ақша жеткіліксіз кезде, Клиент Банктің талап етуі бойынша Банк алдындағы өзінің міндеттемелерін орындау үшін тиісінше қамтамасыз етуге міндетті; ал Банк Клиенттің Банктегі кез келген шоттарынан акцептісіз тәртіппен Клиенттің берешек сомаларын өзінің акцептісіз алу құқығын іске асыруға құқылы. </w:t>
      </w:r>
      <w:r>
        <w:br/>
      </w:r>
      <w:r>
        <w:rPr>
          <w:rFonts w:ascii="Times New Roman"/>
          <w:b w:val="false"/>
          <w:i w:val="false"/>
          <w:color w:val="000000"/>
          <w:sz w:val="28"/>
        </w:rPr>
        <w:t>
</w:t>
      </w:r>
      <w:r>
        <w:rPr>
          <w:rFonts w:ascii="Times New Roman"/>
          <w:b w:val="false"/>
          <w:i w:val="false"/>
          <w:color w:val="000000"/>
          <w:sz w:val="28"/>
        </w:rPr>
        <w:t xml:space="preserve">
      8. Тараптар осымен Жинақ шотқа енгізілген Ақша Клиенттің атына түскен Банктің сол филиалынан немесе Банк белгіленген тәртіппен Қазақстан Республикасының аумағындағы Банктің басқа филиалынан/бөлімшесінен Клиентке берілуі мүмкін екендігімен келіседі. Олардың барлық сомасының төлемдерін немесе бір бөлігін қоса алғанда, Қазақстан Республикасындағы Банктегі немесе одан алынған кез келген Салымдарға қатысты Банктің барлық міндеттемелері Заңнамамен және Шартпен реттеледі және кез келген мұндай төлем Банктің немесе оның Қазақстан Республикасының аумағындағы филиалы/бөлімшесі орналасқан жер бойынша ғана жүргізілуі мүмкін. </w:t>
      </w:r>
      <w:r>
        <w:br/>
      </w:r>
      <w:r>
        <w:rPr>
          <w:rFonts w:ascii="Times New Roman"/>
          <w:b w:val="false"/>
          <w:i w:val="false"/>
          <w:color w:val="000000"/>
          <w:sz w:val="28"/>
        </w:rPr>
        <w:t>
</w:t>
      </w:r>
      <w:r>
        <w:rPr>
          <w:rFonts w:ascii="Times New Roman"/>
          <w:b w:val="false"/>
          <w:i w:val="false"/>
          <w:color w:val="000000"/>
          <w:sz w:val="28"/>
        </w:rPr>
        <w:t xml:space="preserve">
      9. Клиенттің таратылуына немесе қайта ұйымдастырылуына байланысты Жинақ шотты жабу жағдайларын қоспағанда, осы шотқа орындалмаған талаптар болған кезде және Заңнамада белгіленген өзге жағдайларда Жинақ шотты жабуға тыйым салынады. </w:t>
      </w:r>
      <w:r>
        <w:br/>
      </w:r>
      <w:r>
        <w:rPr>
          <w:rFonts w:ascii="Times New Roman"/>
          <w:b w:val="false"/>
          <w:i w:val="false"/>
          <w:color w:val="000000"/>
          <w:sz w:val="28"/>
        </w:rPr>
        <w:t>
</w:t>
      </w:r>
      <w:r>
        <w:rPr>
          <w:rFonts w:ascii="Times New Roman"/>
          <w:b w:val="false"/>
          <w:i w:val="false"/>
          <w:color w:val="000000"/>
          <w:sz w:val="28"/>
        </w:rPr>
        <w:t xml:space="preserve">
      10. Шарт кіріспеде көрсетілген Тараптар оған қол қойған күнінен бастап күшіне енеді. Шарттың қолданылу мерзімі Салымды сақтау мерзіміне барабар. </w:t>
      </w:r>
    </w:p>
    <w:bookmarkEnd w:id="17"/>
    <w:bookmarkStart w:name="z84" w:id="18"/>
    <w:p>
      <w:pPr>
        <w:spacing w:after="0"/>
        <w:ind w:left="0"/>
        <w:jc w:val="left"/>
      </w:pPr>
      <w:r>
        <w:rPr>
          <w:rFonts w:ascii="Times New Roman"/>
          <w:b/>
          <w:i w:val="false"/>
          <w:color w:val="000000"/>
        </w:rPr>
        <w:t xml:space="preserve"> 
10. Тараптардың құқықтары мен міндеттері </w:t>
      </w:r>
    </w:p>
    <w:bookmarkEnd w:id="18"/>
    <w:bookmarkStart w:name="z85" w:id="19"/>
    <w:p>
      <w:pPr>
        <w:spacing w:after="0"/>
        <w:ind w:left="0"/>
        <w:jc w:val="both"/>
      </w:pPr>
      <w:r>
        <w:rPr>
          <w:rFonts w:ascii="Times New Roman"/>
          <w:b w:val="false"/>
          <w:i w:val="false"/>
          <w:color w:val="000000"/>
          <w:sz w:val="28"/>
        </w:rPr>
        <w:t xml:space="preserve">
      1. Клиент: </w:t>
      </w:r>
      <w:r>
        <w:br/>
      </w:r>
      <w:r>
        <w:rPr>
          <w:rFonts w:ascii="Times New Roman"/>
          <w:b w:val="false"/>
          <w:i w:val="false"/>
          <w:color w:val="000000"/>
          <w:sz w:val="28"/>
        </w:rPr>
        <w:t>
</w:t>
      </w:r>
      <w:r>
        <w:rPr>
          <w:rFonts w:ascii="Times New Roman"/>
          <w:b w:val="false"/>
          <w:i w:val="false"/>
          <w:color w:val="000000"/>
          <w:sz w:val="28"/>
        </w:rPr>
        <w:t xml:space="preserve">
      1) Шарттың кіріспесінде көрсетілген Банк тиісінше ашқан Клиенттің Жинақ шотына Шарттың 1-тармағында айқындалған мөлшерде және валютада Шарттың 2-тармағында көрсетілген Салымның қолданылу мерзімі басталған күні Ақша аударуға; </w:t>
      </w:r>
      <w:r>
        <w:br/>
      </w:r>
      <w:r>
        <w:rPr>
          <w:rFonts w:ascii="Times New Roman"/>
          <w:b w:val="false"/>
          <w:i w:val="false"/>
          <w:color w:val="000000"/>
          <w:sz w:val="28"/>
        </w:rPr>
        <w:t>
</w:t>
      </w:r>
      <w:r>
        <w:rPr>
          <w:rFonts w:ascii="Times New Roman"/>
          <w:b w:val="false"/>
          <w:i w:val="false"/>
          <w:color w:val="000000"/>
          <w:sz w:val="28"/>
        </w:rPr>
        <w:t xml:space="preserve">
      2) Клиенттің Жинақ шотының болуына байланысты Банк үшін маңызы бар немесе болуы мүмкін барлық өзгерістер туралы Банкке хабарлауға; </w:t>
      </w:r>
      <w:r>
        <w:br/>
      </w:r>
      <w:r>
        <w:rPr>
          <w:rFonts w:ascii="Times New Roman"/>
          <w:b w:val="false"/>
          <w:i w:val="false"/>
          <w:color w:val="000000"/>
          <w:sz w:val="28"/>
        </w:rPr>
        <w:t>
</w:t>
      </w:r>
      <w:r>
        <w:rPr>
          <w:rFonts w:ascii="Times New Roman"/>
          <w:b w:val="false"/>
          <w:i w:val="false"/>
          <w:color w:val="000000"/>
          <w:sz w:val="28"/>
        </w:rPr>
        <w:t xml:space="preserve">
      3) Талаптардың Шарттарына сәйкес Банктен алынатын хат-хабарды тексеруге; </w:t>
      </w:r>
      <w:r>
        <w:br/>
      </w:r>
      <w:r>
        <w:rPr>
          <w:rFonts w:ascii="Times New Roman"/>
          <w:b w:val="false"/>
          <w:i w:val="false"/>
          <w:color w:val="000000"/>
          <w:sz w:val="28"/>
        </w:rPr>
        <w:t>
</w:t>
      </w:r>
      <w:r>
        <w:rPr>
          <w:rFonts w:ascii="Times New Roman"/>
          <w:b w:val="false"/>
          <w:i w:val="false"/>
          <w:color w:val="000000"/>
          <w:sz w:val="28"/>
        </w:rPr>
        <w:t xml:space="preserve">
      4) Банк Есептемені берген күннен бастап 5 (бес) Жұмыс күні ішінде оған қол қоюға және оны мөрмен бекітуге міндетті. </w:t>
      </w:r>
      <w:r>
        <w:br/>
      </w:r>
      <w:r>
        <w:rPr>
          <w:rFonts w:ascii="Times New Roman"/>
          <w:b w:val="false"/>
          <w:i w:val="false"/>
          <w:color w:val="000000"/>
          <w:sz w:val="28"/>
        </w:rPr>
        <w:t>
</w:t>
      </w:r>
      <w:r>
        <w:rPr>
          <w:rFonts w:ascii="Times New Roman"/>
          <w:b w:val="false"/>
          <w:i w:val="false"/>
          <w:color w:val="000000"/>
          <w:sz w:val="28"/>
        </w:rPr>
        <w:t xml:space="preserve">
      2. Клиент, егер мұндай орындамаудың және/немесе тиісінше орындамаудың жиынтық мөлшері кемінде 2500000000 (екі миллиард бес жүз миллион) теңгені немесе мұндай орындамау және/немесе тиісінше орындамау күнгі Қазақстан Республикасы Ұлттық Банкінің бағамы бойынша кез келген валютадағы баламаны құраса, Банк пен Клиент немесе оның Еншілес ұйымдары мен Тәуелді ұйымдары арасында жасалған Талаптар, Шарт және/немесе өзге банктік салым шарттары бойынша міндеттемелерді Банк орындамаған және/немесе тиісінше орындамаған жағдайда Клиент Салымды іс жүзіндегі сақтау мерзіміне есептелген сыйақыны жоғалтпай Шартты мерзімінен бұрын бір жақты тәртіппен бұзуға құқылы. </w:t>
      </w:r>
      <w:r>
        <w:br/>
      </w:r>
      <w:r>
        <w:rPr>
          <w:rFonts w:ascii="Times New Roman"/>
          <w:b w:val="false"/>
          <w:i w:val="false"/>
          <w:color w:val="000000"/>
          <w:sz w:val="28"/>
        </w:rPr>
        <w:t>
</w:t>
      </w:r>
      <w:r>
        <w:rPr>
          <w:rFonts w:ascii="Times New Roman"/>
          <w:b w:val="false"/>
          <w:i w:val="false"/>
          <w:color w:val="000000"/>
          <w:sz w:val="28"/>
        </w:rPr>
        <w:t xml:space="preserve">
      3.Банк: </w:t>
      </w:r>
      <w:r>
        <w:br/>
      </w:r>
      <w:r>
        <w:rPr>
          <w:rFonts w:ascii="Times New Roman"/>
          <w:b w:val="false"/>
          <w:i w:val="false"/>
          <w:color w:val="000000"/>
          <w:sz w:val="28"/>
        </w:rPr>
        <w:t>
</w:t>
      </w:r>
      <w:r>
        <w:rPr>
          <w:rFonts w:ascii="Times New Roman"/>
          <w:b w:val="false"/>
          <w:i w:val="false"/>
          <w:color w:val="000000"/>
          <w:sz w:val="28"/>
        </w:rPr>
        <w:t xml:space="preserve">
      1) Салымды нысаналы мақсатқа сәйкес пайдалануға; </w:t>
      </w:r>
      <w:r>
        <w:br/>
      </w:r>
      <w:r>
        <w:rPr>
          <w:rFonts w:ascii="Times New Roman"/>
          <w:b w:val="false"/>
          <w:i w:val="false"/>
          <w:color w:val="000000"/>
          <w:sz w:val="28"/>
        </w:rPr>
        <w:t>
</w:t>
      </w:r>
      <w:r>
        <w:rPr>
          <w:rFonts w:ascii="Times New Roman"/>
          <w:b w:val="false"/>
          <w:i w:val="false"/>
          <w:color w:val="000000"/>
          <w:sz w:val="28"/>
        </w:rPr>
        <w:t xml:space="preserve">
      2) Салымды Игеру кезеңі ішінде Талаптарға сәйкес игеруге; </w:t>
      </w:r>
      <w:r>
        <w:br/>
      </w:r>
      <w:r>
        <w:rPr>
          <w:rFonts w:ascii="Times New Roman"/>
          <w:b w:val="false"/>
          <w:i w:val="false"/>
          <w:color w:val="000000"/>
          <w:sz w:val="28"/>
        </w:rPr>
        <w:t>
</w:t>
      </w:r>
      <w:r>
        <w:rPr>
          <w:rFonts w:ascii="Times New Roman"/>
          <w:b w:val="false"/>
          <w:i w:val="false"/>
          <w:color w:val="000000"/>
          <w:sz w:val="28"/>
        </w:rPr>
        <w:t xml:space="preserve">
      3) алынған Ақшаны Жинақ шотында ескеруге; </w:t>
      </w:r>
      <w:r>
        <w:br/>
      </w:r>
      <w:r>
        <w:rPr>
          <w:rFonts w:ascii="Times New Roman"/>
          <w:b w:val="false"/>
          <w:i w:val="false"/>
          <w:color w:val="000000"/>
          <w:sz w:val="28"/>
        </w:rPr>
        <w:t>
</w:t>
      </w:r>
      <w:r>
        <w:rPr>
          <w:rFonts w:ascii="Times New Roman"/>
          <w:b w:val="false"/>
          <w:i w:val="false"/>
          <w:color w:val="000000"/>
          <w:sz w:val="28"/>
        </w:rPr>
        <w:t xml:space="preserve">
      4) Талаптарға сәйкес сыйақы есептеуге; </w:t>
      </w:r>
      <w:r>
        <w:br/>
      </w:r>
      <w:r>
        <w:rPr>
          <w:rFonts w:ascii="Times New Roman"/>
          <w:b w:val="false"/>
          <w:i w:val="false"/>
          <w:color w:val="000000"/>
          <w:sz w:val="28"/>
        </w:rPr>
        <w:t>
</w:t>
      </w:r>
      <w:r>
        <w:rPr>
          <w:rFonts w:ascii="Times New Roman"/>
          <w:b w:val="false"/>
          <w:i w:val="false"/>
          <w:color w:val="000000"/>
          <w:sz w:val="28"/>
        </w:rPr>
        <w:t xml:space="preserve">
      5) Салым мерзімі өткеннен кейін Шарттың 1-тармағында көрсетілген соманы, сондай-ақ Заңнамаға сәйкес салық ұсталғаннан кейін есептелген сыйақыны Шарттың 5-тармағында көрсетілген Клиенттің банктік шотына қайтаруға; </w:t>
      </w:r>
      <w:r>
        <w:br/>
      </w:r>
      <w:r>
        <w:rPr>
          <w:rFonts w:ascii="Times New Roman"/>
          <w:b w:val="false"/>
          <w:i w:val="false"/>
          <w:color w:val="000000"/>
          <w:sz w:val="28"/>
        </w:rPr>
        <w:t>
</w:t>
      </w:r>
      <w:r>
        <w:rPr>
          <w:rFonts w:ascii="Times New Roman"/>
          <w:b w:val="false"/>
          <w:i w:val="false"/>
          <w:color w:val="000000"/>
          <w:sz w:val="28"/>
        </w:rPr>
        <w:t xml:space="preserve">
      6) банктік құпияға кепілдік беруге міндетті. Клиенттің келісімінсіз Салымға қатысты үшінші тұлғаларға анықтамалар Заңнамада көзделген жағдайларда ғана берілуі мүмкін; </w:t>
      </w:r>
      <w:r>
        <w:br/>
      </w:r>
      <w:r>
        <w:rPr>
          <w:rFonts w:ascii="Times New Roman"/>
          <w:b w:val="false"/>
          <w:i w:val="false"/>
          <w:color w:val="000000"/>
          <w:sz w:val="28"/>
        </w:rPr>
        <w:t>
</w:t>
      </w:r>
      <w:r>
        <w:rPr>
          <w:rFonts w:ascii="Times New Roman"/>
          <w:b w:val="false"/>
          <w:i w:val="false"/>
          <w:color w:val="000000"/>
          <w:sz w:val="28"/>
        </w:rPr>
        <w:t xml:space="preserve">
      7) Қарыз алушымен жасалатын Қайта қаржыландыру жөніндегі шарттарда Банктің Клиентке және Қазақстан Республикасының Ұлттық қорынан бөлінетін қаражаттың мониторингі және оның мақсатты, заңды әрі тиімді пайдаланылуын бақылау мақсатында құрылған Жұмыс тобына (органға) және оның құрамына кіретін мемлекеттік органдарға Бөлшек кредит бойынша, оның ішінде банктік және коммерциялық құпия болып  табылатын ақпаратты беруіне Қарыз алушының келісімін көздеуге міндетті. </w:t>
      </w:r>
      <w:r>
        <w:br/>
      </w:r>
      <w:r>
        <w:rPr>
          <w:rFonts w:ascii="Times New Roman"/>
          <w:b w:val="false"/>
          <w:i w:val="false"/>
          <w:color w:val="000000"/>
          <w:sz w:val="28"/>
        </w:rPr>
        <w:t>
</w:t>
      </w:r>
      <w:r>
        <w:rPr>
          <w:rFonts w:ascii="Times New Roman"/>
          <w:b w:val="false"/>
          <w:i w:val="false"/>
          <w:color w:val="000000"/>
          <w:sz w:val="28"/>
        </w:rPr>
        <w:t xml:space="preserve">
      4. Клиенттің пайдасына ақшаны қате қабылдау (есептеу) фактісі белгіленген жағдайда, Банк осы қателікті жою мақсатында Клиенттің тиісті тапсырмасынсыз/келісімінсіз көрсетілген ақшаны алып қоюды (есептен шығаруды) жүргізуге құқылы. </w:t>
      </w:r>
      <w:r>
        <w:br/>
      </w:r>
      <w:r>
        <w:rPr>
          <w:rFonts w:ascii="Times New Roman"/>
          <w:b w:val="false"/>
          <w:i w:val="false"/>
          <w:color w:val="000000"/>
          <w:sz w:val="28"/>
        </w:rPr>
        <w:t>
</w:t>
      </w:r>
      <w:r>
        <w:rPr>
          <w:rFonts w:ascii="Times New Roman"/>
          <w:b w:val="false"/>
          <w:i w:val="false"/>
          <w:color w:val="000000"/>
          <w:sz w:val="28"/>
        </w:rPr>
        <w:t xml:space="preserve">
      4-1. Банк Клиенттің келісімімен осы Талаптарға сәйкес Банктің қатысу үлесі бар ипотекалық ұйым Ақшасының бір бөлігін ипотекалық қарыздарды кейіннен қайта қаржыландыру үшін беруге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4-1-тармақпен толықтырылды - ҚР Үкіметінің 2009.04.14. </w:t>
      </w:r>
      <w:r>
        <w:rPr>
          <w:rFonts w:ascii="Times New Roman"/>
          <w:b w:val="false"/>
          <w:i w:val="false"/>
          <w:color w:val="000000"/>
          <w:sz w:val="28"/>
        </w:rPr>
        <w:t xml:space="preserve">N 516 </w:t>
      </w:r>
      <w:r>
        <w:rPr>
          <w:rFonts w:ascii="Times New Roman"/>
          <w:b w:val="false"/>
          <w:i w:val="false"/>
          <w:color w:val="ff0000"/>
          <w:sz w:val="28"/>
        </w:rPr>
        <w:t xml:space="preserve">Қаулысымен. </w:t>
      </w:r>
    </w:p>
    <w:bookmarkEnd w:id="19"/>
    <w:bookmarkStart w:name="z100" w:id="20"/>
    <w:p>
      <w:pPr>
        <w:spacing w:after="0"/>
        <w:ind w:left="0"/>
        <w:jc w:val="left"/>
      </w:pPr>
      <w:r>
        <w:rPr>
          <w:rFonts w:ascii="Times New Roman"/>
          <w:b/>
          <w:i w:val="false"/>
          <w:color w:val="000000"/>
        </w:rPr>
        <w:t xml:space="preserve"> 
11. Тараптардын жауапкершілігі </w:t>
      </w:r>
    </w:p>
    <w:bookmarkEnd w:id="20"/>
    <w:bookmarkStart w:name="z101" w:id="21"/>
    <w:p>
      <w:pPr>
        <w:spacing w:after="0"/>
        <w:ind w:left="0"/>
        <w:jc w:val="both"/>
      </w:pPr>
      <w:r>
        <w:rPr>
          <w:rFonts w:ascii="Times New Roman"/>
          <w:b w:val="false"/>
          <w:i w:val="false"/>
          <w:color w:val="000000"/>
          <w:sz w:val="28"/>
        </w:rPr>
        <w:t xml:space="preserve">
      1. Банк Заңнамамен тыйым салуға, шоттар бойынша операцияларды тоқтата тұруға және Клиенттен Ақшаны өндіріп алуға уәкілетті органдардың іс-қимылдары нәтижесінде Клиентке келтірілген шығындар үшін жауапты болмайды. </w:t>
      </w:r>
      <w:r>
        <w:br/>
      </w:r>
      <w:r>
        <w:rPr>
          <w:rFonts w:ascii="Times New Roman"/>
          <w:b w:val="false"/>
          <w:i w:val="false"/>
          <w:color w:val="000000"/>
          <w:sz w:val="28"/>
        </w:rPr>
        <w:t>
</w:t>
      </w:r>
      <w:r>
        <w:rPr>
          <w:rFonts w:ascii="Times New Roman"/>
          <w:b w:val="false"/>
          <w:i w:val="false"/>
          <w:color w:val="000000"/>
          <w:sz w:val="28"/>
        </w:rPr>
        <w:t xml:space="preserve">
      2. Шарттың талаптарын бұзған кезде Тараптар Заңнамаға сәйкес жауапты болады. </w:t>
      </w:r>
      <w:r>
        <w:br/>
      </w:r>
      <w:r>
        <w:rPr>
          <w:rFonts w:ascii="Times New Roman"/>
          <w:b w:val="false"/>
          <w:i w:val="false"/>
          <w:color w:val="000000"/>
          <w:sz w:val="28"/>
        </w:rPr>
        <w:t>
</w:t>
      </w:r>
      <w:r>
        <w:rPr>
          <w:rFonts w:ascii="Times New Roman"/>
          <w:b w:val="false"/>
          <w:i w:val="false"/>
          <w:color w:val="000000"/>
          <w:sz w:val="28"/>
        </w:rPr>
        <w:t xml:space="preserve">
      3. Банк Салымды қайтаруды және/немесе сыйақы төлеуді заңсыз кідірткені және/немесе Клиенттің Салымды мерзімінен бұрын алып қою туралы нұсқауларын орындауды заңсыз кідірткені үшін Банк Клиентке Қазақстан Республикасының заңнамасында белгіленген тәртіппен осындай іс жүзінде мерзімі өткен кезең үшін, бірақ Клиентке қайтарылмайтын соманың 9,5 %-ынан (тоғыз бүтін оннан бес пайыз) аспайтын сомада ақшалай міндеттемені орындаған күнгі Қазақстан Республикасы Ұлттық Банкінің қайта қаржыландыру ставкасының мөлшерінде тұрақсыздық айыбын төлейді. Тұрақсыздық айыбын төлеу Банкті Салымды қайтару бойынша міндеттемелерді орындаудан және Салымды іс жүзінде сақтау кезеңі ішінде есептелген сыйақыны төлеуден босатпайды. Тұрақсыздық айыбы Банктің Шартта белгіленген Салымды қайтарып алу мерзімі өткеннен кейін есептеледі. </w:t>
      </w:r>
      <w:r>
        <w:br/>
      </w:r>
      <w:r>
        <w:rPr>
          <w:rFonts w:ascii="Times New Roman"/>
          <w:b w:val="false"/>
          <w:i w:val="false"/>
          <w:color w:val="000000"/>
          <w:sz w:val="28"/>
        </w:rPr>
        <w:t>
</w:t>
      </w:r>
      <w:r>
        <w:rPr>
          <w:rFonts w:ascii="Times New Roman"/>
          <w:b w:val="false"/>
          <w:i w:val="false"/>
          <w:color w:val="000000"/>
          <w:sz w:val="28"/>
        </w:rPr>
        <w:t xml:space="preserve">
      4. Банк Шарттың талаптарын орындаудан бір жақты бас тартқан жағдайда Банк Салымды іс жүзінде сақтау кезеңі ішінде Талаптарға сәйкес сыйақы төлейді. </w:t>
      </w:r>
    </w:p>
    <w:bookmarkEnd w:id="21"/>
    <w:bookmarkStart w:name="z105" w:id="22"/>
    <w:p>
      <w:pPr>
        <w:spacing w:after="0"/>
        <w:ind w:left="0"/>
        <w:jc w:val="left"/>
      </w:pPr>
      <w:r>
        <w:rPr>
          <w:rFonts w:ascii="Times New Roman"/>
          <w:b/>
          <w:i w:val="false"/>
          <w:color w:val="000000"/>
        </w:rPr>
        <w:t xml:space="preserve"> 
12. Форс-мажор </w:t>
      </w:r>
    </w:p>
    <w:bookmarkEnd w:id="22"/>
    <w:bookmarkStart w:name="z106" w:id="23"/>
    <w:p>
      <w:pPr>
        <w:spacing w:after="0"/>
        <w:ind w:left="0"/>
        <w:jc w:val="both"/>
      </w:pPr>
      <w:r>
        <w:rPr>
          <w:rFonts w:ascii="Times New Roman"/>
          <w:b w:val="false"/>
          <w:i w:val="false"/>
          <w:color w:val="000000"/>
          <w:sz w:val="28"/>
        </w:rPr>
        <w:t xml:space="preserve">
      1. Егер Тараптардың қандай да біріне (Тартылған Тарап) тежеусіз күш (Форс-мажор) мән-жайлары Шарт бойынша міндеттемелерді орындауға кедергі немесе тежеу болса, Тартылған Тараптың Шарт бойынша міндеттемелерді орындауы Форс-мажорлық мән-жайлар созылатын уақыт қатаң, бірақ 30 (отыз) күнтізбелік күннен аспайтын уақытқа тоқтатыла тұрады. </w:t>
      </w:r>
      <w:r>
        <w:br/>
      </w:r>
      <w:r>
        <w:rPr>
          <w:rFonts w:ascii="Times New Roman"/>
          <w:b w:val="false"/>
          <w:i w:val="false"/>
          <w:color w:val="000000"/>
          <w:sz w:val="28"/>
        </w:rPr>
        <w:t>
</w:t>
      </w:r>
      <w:r>
        <w:rPr>
          <w:rFonts w:ascii="Times New Roman"/>
          <w:b w:val="false"/>
          <w:i w:val="false"/>
          <w:color w:val="000000"/>
          <w:sz w:val="28"/>
        </w:rPr>
        <w:t xml:space="preserve">
      2. Форс-мажор өртті, су тасқынын, жер сілкінісін, өзге де дүлей зілзалаларды, соғыстарды (жарияланған және жарияланбаған), көтерілістерді, ереуілдерді, азаматтық соғыстарды немесе жаппай тәртіпсіздікті, бағдарламалық қамтамасыз етудің істен шығуын, электр энергиясының ажырауын, байланыс желісінің бұзылуын және Тараптардың еркіне бағынбайтын басқа мән-жайларды қоса алғанда, бірақ оларды шектемей Тараптардың пайымды бақылауынан тыс болатын кез келген мән-жайларды білдіреді, мұндай жағдай болған кезде Тараптар Шарт бойынша өз міндеттемелерін орындамағаны үшін жауапты болмайды. </w:t>
      </w:r>
      <w:r>
        <w:br/>
      </w:r>
      <w:r>
        <w:rPr>
          <w:rFonts w:ascii="Times New Roman"/>
          <w:b w:val="false"/>
          <w:i w:val="false"/>
          <w:color w:val="000000"/>
          <w:sz w:val="28"/>
        </w:rPr>
        <w:t>
</w:t>
      </w:r>
      <w:r>
        <w:rPr>
          <w:rFonts w:ascii="Times New Roman"/>
          <w:b w:val="false"/>
          <w:i w:val="false"/>
          <w:color w:val="000000"/>
          <w:sz w:val="28"/>
        </w:rPr>
        <w:t xml:space="preserve">
      3. Осымен Тараптар заңнамадағы Шарт бойынша міндеттемелерді Тараптардың орындау мүмкіндігін болдырмауға әкеліп соғуы мүмкін өзгерістер Тараптардың пайымды бақылауынан тыс мән-жайлар болып </w:t>
      </w:r>
      <w:r>
        <w:br/>
      </w:r>
      <w:r>
        <w:rPr>
          <w:rFonts w:ascii="Times New Roman"/>
          <w:b w:val="false"/>
          <w:i w:val="false"/>
          <w:color w:val="000000"/>
          <w:sz w:val="28"/>
        </w:rPr>
        <w:t xml:space="preserve">
табылатынына және олар болған кезде Тараптар орындамағаны үшін жауапты болмайтынына келіседі. </w:t>
      </w:r>
      <w:r>
        <w:br/>
      </w:r>
      <w:r>
        <w:rPr>
          <w:rFonts w:ascii="Times New Roman"/>
          <w:b w:val="false"/>
          <w:i w:val="false"/>
          <w:color w:val="000000"/>
          <w:sz w:val="28"/>
        </w:rPr>
        <w:t>
</w:t>
      </w:r>
      <w:r>
        <w:rPr>
          <w:rFonts w:ascii="Times New Roman"/>
          <w:b w:val="false"/>
          <w:i w:val="false"/>
          <w:color w:val="000000"/>
          <w:sz w:val="28"/>
        </w:rPr>
        <w:t xml:space="preserve">
      4. Форс-мажор басталған сәттен бастап 5 (бес) Жұмыс күні ішінде Тартылған Тарап Шарттың талаптарын орындау мүмкіндігінің болмауы не тиісінше орындау мүмкіндігінің болмауы себебі туралы басқа Тарапты жазбаша хабардар етуі тиіс. Егер Тартылған Тарап тиісті хабарлама жасамаса, екінші Тарап міндеттемелердің орындалмауын немесе орындалуының кідіруін бұзушылық ретінде қарауға және Тартылған Тарап үшін Форс-мажор нәтижесінде басқа Тарапқа хабарлама жіберу мүмкін болмаған жағдайларды қоспағанда, осы Талаптардың ережелеріне сәйкес әрекет етуге құқылы. </w:t>
      </w:r>
      <w:r>
        <w:br/>
      </w:r>
      <w:r>
        <w:rPr>
          <w:rFonts w:ascii="Times New Roman"/>
          <w:b w:val="false"/>
          <w:i w:val="false"/>
          <w:color w:val="000000"/>
          <w:sz w:val="28"/>
        </w:rPr>
        <w:t>
</w:t>
      </w:r>
      <w:r>
        <w:rPr>
          <w:rFonts w:ascii="Times New Roman"/>
          <w:b w:val="false"/>
          <w:i w:val="false"/>
          <w:color w:val="000000"/>
          <w:sz w:val="28"/>
        </w:rPr>
        <w:t xml:space="preserve">
      5. Форс-мажор аяқталғаннан кейін 5 (бес) Жұмыс күні ішінде Тартылған Тарап екінші Тарапты осы факт туралы жазбаша хабардар етуі тиіс және Шарт бойынша өз міндеттемелерін орындауды жаңартуы тиіс. Егер Форс-мажор басталғаннан кейін 30 (отыз) күнтізбелік күннен астам уақытқа созылған жағдайда, Тараптар Шарттың қолданылуын өзара келісім бойынша тоқтатуға құқылы, бұл ретте мүдделі Тарап мұндай тоқтатқанға дейін 14 (он төрт) күнтізбелік күннен кешіктірмей, екінші Тарапқа бұл туралы жазбаша хабарлайды. </w:t>
      </w:r>
    </w:p>
    <w:bookmarkEnd w:id="23"/>
    <w:bookmarkStart w:name="z111" w:id="24"/>
    <w:p>
      <w:pPr>
        <w:spacing w:after="0"/>
        <w:ind w:left="0"/>
        <w:jc w:val="left"/>
      </w:pPr>
      <w:r>
        <w:rPr>
          <w:rFonts w:ascii="Times New Roman"/>
          <w:b/>
          <w:i w:val="false"/>
          <w:color w:val="000000"/>
        </w:rPr>
        <w:t xml:space="preserve"> 
13. Хабарламалар </w:t>
      </w:r>
    </w:p>
    <w:bookmarkEnd w:id="24"/>
    <w:bookmarkStart w:name="z112" w:id="25"/>
    <w:p>
      <w:pPr>
        <w:spacing w:after="0"/>
        <w:ind w:left="0"/>
        <w:jc w:val="both"/>
      </w:pPr>
      <w:r>
        <w:rPr>
          <w:rFonts w:ascii="Times New Roman"/>
          <w:b w:val="false"/>
          <w:i w:val="false"/>
          <w:color w:val="000000"/>
          <w:sz w:val="28"/>
        </w:rPr>
        <w:t xml:space="preserve">
      1. Шартта және Талаптарда көзделген барлық хабарламалар Тараптардың келісімі бойынша орыс тілінде жазбаша нысанда беріледі. Бұл хабарламалар алғаны туралы қолхатпен жеке тапсырылады, сондай-ақ егер Тараптар өзгеше уағдаласпаса, алғаны туралы растамамен халықаралық танылған курьерлік қызмет немесе өзге курьерлік қызмет арқылы жіберілетін қайталама көшірмелермен телефакс/телеграф/ телекс/СВИФТ бойынша жіберіледі. Осы Бөлімге сәйкес берілетін барлық хабарламалар: </w:t>
      </w:r>
      <w:r>
        <w:br/>
      </w:r>
      <w:r>
        <w:rPr>
          <w:rFonts w:ascii="Times New Roman"/>
          <w:b w:val="false"/>
          <w:i w:val="false"/>
          <w:color w:val="000000"/>
          <w:sz w:val="28"/>
        </w:rPr>
        <w:t>
</w:t>
      </w:r>
      <w:r>
        <w:rPr>
          <w:rFonts w:ascii="Times New Roman"/>
          <w:b w:val="false"/>
          <w:i w:val="false"/>
          <w:color w:val="000000"/>
          <w:sz w:val="28"/>
        </w:rPr>
        <w:t xml:space="preserve">
      1) егер олар жеке немесе курьерлік қызмет арқылы тапсырылса - алған күні; </w:t>
      </w:r>
      <w:r>
        <w:br/>
      </w:r>
      <w:r>
        <w:rPr>
          <w:rFonts w:ascii="Times New Roman"/>
          <w:b w:val="false"/>
          <w:i w:val="false"/>
          <w:color w:val="000000"/>
          <w:sz w:val="28"/>
        </w:rPr>
        <w:t>
</w:t>
      </w:r>
      <w:r>
        <w:rPr>
          <w:rFonts w:ascii="Times New Roman"/>
          <w:b w:val="false"/>
          <w:i w:val="false"/>
          <w:color w:val="000000"/>
          <w:sz w:val="28"/>
        </w:rPr>
        <w:t xml:space="preserve">
      2) егер телекс/телеграф/телефакс/СВИФТ бойынша жіберілсе - берілген күні алынған деп саналады. </w:t>
      </w:r>
      <w:r>
        <w:br/>
      </w:r>
      <w:r>
        <w:rPr>
          <w:rFonts w:ascii="Times New Roman"/>
          <w:b w:val="false"/>
          <w:i w:val="false"/>
          <w:color w:val="000000"/>
          <w:sz w:val="28"/>
        </w:rPr>
        <w:t>
</w:t>
      </w:r>
      <w:r>
        <w:rPr>
          <w:rFonts w:ascii="Times New Roman"/>
          <w:b w:val="false"/>
          <w:i w:val="false"/>
          <w:color w:val="000000"/>
          <w:sz w:val="28"/>
        </w:rPr>
        <w:t xml:space="preserve">
      2. Тараптар өздерінің мекен жайлары, телефакс немесе телефон нөмірлері немесе басқа деректемелері өзгерген жағдайда, олар бұл туралы бір-бірін уақытылы, алайда мұндай өзгерістерден кейін 7 (жеті) күнтізбелік күннен кешіктірмей хабардар етуі тиіс. </w:t>
      </w:r>
    </w:p>
    <w:bookmarkEnd w:id="25"/>
    <w:bookmarkStart w:name="z116" w:id="26"/>
    <w:p>
      <w:pPr>
        <w:spacing w:after="0"/>
        <w:ind w:left="0"/>
        <w:jc w:val="left"/>
      </w:pPr>
      <w:r>
        <w:rPr>
          <w:rFonts w:ascii="Times New Roman"/>
          <w:b/>
          <w:i w:val="false"/>
          <w:color w:val="000000"/>
        </w:rPr>
        <w:t xml:space="preserve"> 
14. Құпиялылық </w:t>
      </w:r>
    </w:p>
    <w:bookmarkEnd w:id="26"/>
    <w:bookmarkStart w:name="z117" w:id="27"/>
    <w:p>
      <w:pPr>
        <w:spacing w:after="0"/>
        <w:ind w:left="0"/>
        <w:jc w:val="both"/>
      </w:pPr>
      <w:r>
        <w:rPr>
          <w:rFonts w:ascii="Times New Roman"/>
          <w:b w:val="false"/>
          <w:i w:val="false"/>
          <w:color w:val="000000"/>
          <w:sz w:val="28"/>
        </w:rPr>
        <w:t xml:space="preserve">
      1. Банк Клиентке, Жинақ шотына, Салымға қатысты ақпараттың құпиялылығын қамтамасыз ету үшін өзіне байланысты барлық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2. Егер құпиялылыққа қатысты Банктің ұсынымдарын сақтамау салдарынан Клиенттің өз кінәсінен құпиялылық бұзылған не құпия ақпарат өзге көздерден үшінші тұлғаларға белгілі болған жағдайда, Банк жауапты болмайды. </w:t>
      </w:r>
      <w:r>
        <w:br/>
      </w:r>
      <w:r>
        <w:rPr>
          <w:rFonts w:ascii="Times New Roman"/>
          <w:b w:val="false"/>
          <w:i w:val="false"/>
          <w:color w:val="000000"/>
          <w:sz w:val="28"/>
        </w:rPr>
        <w:t>
</w:t>
      </w:r>
      <w:r>
        <w:rPr>
          <w:rFonts w:ascii="Times New Roman"/>
          <w:b w:val="false"/>
          <w:i w:val="false"/>
          <w:color w:val="000000"/>
          <w:sz w:val="28"/>
        </w:rPr>
        <w:t xml:space="preserve">
      3. Банк құпия негізде өзінің консультанттарына, адвокаттарына немесе аудиторларына мәліметтер беруге құқылы, бұл ретте Банк мұндай тұлғалардың Заңнамаға сәйкес құпия ақпаратты жариялағаны үшін жауапты болады. Банктің Жинақ шотына, Клиентке, оның қызметіне қатысты ақпаратты қандай да болмасын өзге үшінші тұлғаларға Клиенттің жазбаша келісімінсіз ашуға құқығы жоқ. Бұл міндеттеме мұндай ашу Заңнамаға сәйкес талап етілетін жағдайларға қолданылмайды. </w:t>
      </w:r>
    </w:p>
    <w:bookmarkEnd w:id="27"/>
    <w:bookmarkStart w:name="z120" w:id="28"/>
    <w:p>
      <w:pPr>
        <w:spacing w:after="0"/>
        <w:ind w:left="0"/>
        <w:jc w:val="left"/>
      </w:pPr>
      <w:r>
        <w:rPr>
          <w:rFonts w:ascii="Times New Roman"/>
          <w:b/>
          <w:i w:val="false"/>
          <w:color w:val="000000"/>
        </w:rPr>
        <w:t xml:space="preserve"> 
15. Салымның нысаналы мақсаты </w:t>
      </w:r>
    </w:p>
    <w:bookmarkEnd w:id="28"/>
    <w:bookmarkStart w:name="z121" w:id="29"/>
    <w:p>
      <w:pPr>
        <w:spacing w:after="0"/>
        <w:ind w:left="0"/>
        <w:jc w:val="both"/>
      </w:pPr>
      <w:r>
        <w:rPr>
          <w:rFonts w:ascii="Times New Roman"/>
          <w:b w:val="false"/>
          <w:i w:val="false"/>
          <w:color w:val="000000"/>
          <w:sz w:val="28"/>
        </w:rPr>
        <w:t xml:space="preserve">
      1. Банк Салымды алғаннан кейін Талаптарға және Шартқа сәйкес Қайта қаржыландыруды жүзеге асыруға міндетті. Бұл ретте шетелдік валютада берілген Ипотекалық қарызды Қайта қаржыландыру жүзеге асырылған жағдайда, мұндай Ипотекалық қарыз бойынша негізгі борыш сомасын анықтау Банк Қайта қаржыландыру жөнінде шешім қабылдаған күні немесе Бөлшек кредит берген күні (Банктің қалауы бойынша) "Қазақстандық қор биржасы" АҚ анықтаған бағам бойынша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
      2. Бөлшек кредит бойынша сыйақы ставкасы: </w:t>
      </w:r>
      <w:r>
        <w:br/>
      </w:r>
      <w:r>
        <w:rPr>
          <w:rFonts w:ascii="Times New Roman"/>
          <w:b w:val="false"/>
          <w:i w:val="false"/>
          <w:color w:val="000000"/>
          <w:sz w:val="28"/>
        </w:rPr>
        <w:t>
</w:t>
      </w:r>
      <w:r>
        <w:rPr>
          <w:rFonts w:ascii="Times New Roman"/>
          <w:b w:val="false"/>
          <w:i w:val="false"/>
          <w:color w:val="000000"/>
          <w:sz w:val="28"/>
        </w:rPr>
        <w:t xml:space="preserve">
      1) Әлеуметтік кредиттер үшін - жылдық 9 % (тоғыз пайызды); </w:t>
      </w:r>
      <w:r>
        <w:br/>
      </w:r>
      <w:r>
        <w:rPr>
          <w:rFonts w:ascii="Times New Roman"/>
          <w:b w:val="false"/>
          <w:i w:val="false"/>
          <w:color w:val="000000"/>
          <w:sz w:val="28"/>
        </w:rPr>
        <w:t>
</w:t>
      </w:r>
      <w:r>
        <w:rPr>
          <w:rFonts w:ascii="Times New Roman"/>
          <w:b w:val="false"/>
          <w:i w:val="false"/>
          <w:color w:val="000000"/>
          <w:sz w:val="28"/>
        </w:rPr>
        <w:t xml:space="preserve">
      2) Қатардағы кредиттер үшін - жылдық 11 % (он бір пайызды) құрайды. </w:t>
      </w:r>
      <w:r>
        <w:br/>
      </w:r>
      <w:r>
        <w:rPr>
          <w:rFonts w:ascii="Times New Roman"/>
          <w:b w:val="false"/>
          <w:i w:val="false"/>
          <w:color w:val="000000"/>
          <w:sz w:val="28"/>
        </w:rPr>
        <w:t>
</w:t>
      </w:r>
      <w:r>
        <w:rPr>
          <w:rFonts w:ascii="Times New Roman"/>
          <w:b w:val="false"/>
          <w:i w:val="false"/>
          <w:color w:val="000000"/>
          <w:sz w:val="28"/>
        </w:rPr>
        <w:t xml:space="preserve">
      3. Бұл ретте Банк: </w:t>
      </w:r>
      <w:r>
        <w:br/>
      </w:r>
      <w:r>
        <w:rPr>
          <w:rFonts w:ascii="Times New Roman"/>
          <w:b w:val="false"/>
          <w:i w:val="false"/>
          <w:color w:val="000000"/>
          <w:sz w:val="28"/>
        </w:rPr>
        <w:t>
</w:t>
      </w:r>
      <w:r>
        <w:rPr>
          <w:rFonts w:ascii="Times New Roman"/>
          <w:b w:val="false"/>
          <w:i w:val="false"/>
          <w:color w:val="000000"/>
          <w:sz w:val="28"/>
        </w:rPr>
        <w:t xml:space="preserve">
      1) Қарыз алушы бастамашы болған кредит беру шарттарының өзгеруіне байланысты; </w:t>
      </w:r>
      <w:r>
        <w:br/>
      </w:r>
      <w:r>
        <w:rPr>
          <w:rFonts w:ascii="Times New Roman"/>
          <w:b w:val="false"/>
          <w:i w:val="false"/>
          <w:color w:val="000000"/>
          <w:sz w:val="28"/>
        </w:rPr>
        <w:t>
</w:t>
      </w:r>
      <w:r>
        <w:rPr>
          <w:rFonts w:ascii="Times New Roman"/>
          <w:b w:val="false"/>
          <w:i w:val="false"/>
          <w:color w:val="000000"/>
          <w:sz w:val="28"/>
        </w:rPr>
        <w:t xml:space="preserve">
      2) Қарыз алушының Бөлшек кредит бойынша міндеттемелерді бұзуының себебінен өндіріп алынатын комиссияларды, алымдарды және/немесе өзге төлемдерді қоспағанда, Бөлшек кредитке байланысты комиссияларды, алымдарды және/немесе өзге төлемдерді өндіріп алмайды. </w:t>
      </w:r>
      <w:r>
        <w:br/>
      </w:r>
      <w:r>
        <w:rPr>
          <w:rFonts w:ascii="Times New Roman"/>
          <w:b w:val="false"/>
          <w:i w:val="false"/>
          <w:color w:val="000000"/>
          <w:sz w:val="28"/>
        </w:rPr>
        <w:t>
</w:t>
      </w:r>
      <w:r>
        <w:rPr>
          <w:rFonts w:ascii="Times New Roman"/>
          <w:b w:val="false"/>
          <w:i w:val="false"/>
          <w:color w:val="000000"/>
          <w:sz w:val="28"/>
        </w:rPr>
        <w:t xml:space="preserve">
      4. Банк ықтимал Қарыз алушының Қарыз алушыға қойылатын өлшемдерге сәйкестігін белгілеуге бағытталған өзіне байланысты барлық шараларды қабылдайды. Осы мақсатта Банк Қарыз алушыға, оның жұбайына (зайыбына) және кәмелеттік жасқа толмаған балаларына қатысты қажетті мәліметтер мен құжаттарды: </w:t>
      </w:r>
      <w:r>
        <w:br/>
      </w:r>
      <w:r>
        <w:rPr>
          <w:rFonts w:ascii="Times New Roman"/>
          <w:b w:val="false"/>
          <w:i w:val="false"/>
          <w:color w:val="000000"/>
          <w:sz w:val="28"/>
        </w:rPr>
        <w:t>
</w:t>
      </w:r>
      <w:r>
        <w:rPr>
          <w:rFonts w:ascii="Times New Roman"/>
          <w:b w:val="false"/>
          <w:i w:val="false"/>
          <w:color w:val="000000"/>
          <w:sz w:val="28"/>
        </w:rPr>
        <w:t xml:space="preserve">
      1) азаматтарды тіркеу кітабының (үй кітапшасының) нотариалды куәландырылған көшірмесін немесе тиісті елді мекенде тұратынын растайтын анықтаманы; </w:t>
      </w:r>
      <w:r>
        <w:br/>
      </w:r>
      <w:r>
        <w:rPr>
          <w:rFonts w:ascii="Times New Roman"/>
          <w:b w:val="false"/>
          <w:i w:val="false"/>
          <w:color w:val="000000"/>
          <w:sz w:val="28"/>
        </w:rPr>
        <w:t>
</w:t>
      </w:r>
      <w:r>
        <w:rPr>
          <w:rFonts w:ascii="Times New Roman"/>
          <w:b w:val="false"/>
          <w:i w:val="false"/>
          <w:color w:val="000000"/>
          <w:sz w:val="28"/>
        </w:rPr>
        <w:t xml:space="preserve">
      2) осы елді мекенде жылжымайтын мүліктің болуы (немесе болмауы) туралы мәліметтерді (уәкілетті мемлекеттік органның анықтамасын); </w:t>
      </w:r>
      <w:r>
        <w:br/>
      </w:r>
      <w:r>
        <w:rPr>
          <w:rFonts w:ascii="Times New Roman"/>
          <w:b w:val="false"/>
          <w:i w:val="false"/>
          <w:color w:val="000000"/>
          <w:sz w:val="28"/>
        </w:rPr>
        <w:t>
</w:t>
      </w:r>
      <w:r>
        <w:rPr>
          <w:rFonts w:ascii="Times New Roman"/>
          <w:b w:val="false"/>
          <w:i w:val="false"/>
          <w:color w:val="000000"/>
          <w:sz w:val="28"/>
        </w:rPr>
        <w:t xml:space="preserve">
      3) кредиттік бюродан жылжымайтын тұрғын үй сатып алуға немесе құрылысқа үлестік қатысуды төлеу мақсатында алынған басқа қолданыстағы кредиттерінің болмауы туралы ақпаратты; </w:t>
      </w:r>
      <w:r>
        <w:br/>
      </w:r>
      <w:r>
        <w:rPr>
          <w:rFonts w:ascii="Times New Roman"/>
          <w:b w:val="false"/>
          <w:i w:val="false"/>
          <w:color w:val="000000"/>
          <w:sz w:val="28"/>
        </w:rPr>
        <w:t>
</w:t>
      </w:r>
      <w:r>
        <w:rPr>
          <w:rFonts w:ascii="Times New Roman"/>
          <w:b w:val="false"/>
          <w:i w:val="false"/>
          <w:color w:val="000000"/>
          <w:sz w:val="28"/>
        </w:rPr>
        <w:t xml:space="preserve">
      4) жұмыс орнынан анықтаманы (егер қолданылса); </w:t>
      </w:r>
      <w:r>
        <w:br/>
      </w:r>
      <w:r>
        <w:rPr>
          <w:rFonts w:ascii="Times New Roman"/>
          <w:b w:val="false"/>
          <w:i w:val="false"/>
          <w:color w:val="000000"/>
          <w:sz w:val="28"/>
        </w:rPr>
        <w:t>
</w:t>
      </w:r>
      <w:r>
        <w:rPr>
          <w:rFonts w:ascii="Times New Roman"/>
          <w:b w:val="false"/>
          <w:i w:val="false"/>
          <w:color w:val="000000"/>
          <w:sz w:val="28"/>
        </w:rPr>
        <w:t xml:space="preserve">
      5) зейнетақы аударымдары бойынша көшірмені (егер қолданылса) сұратады. </w:t>
      </w:r>
      <w:r>
        <w:br/>
      </w:r>
      <w:r>
        <w:rPr>
          <w:rFonts w:ascii="Times New Roman"/>
          <w:b w:val="false"/>
          <w:i w:val="false"/>
          <w:color w:val="000000"/>
          <w:sz w:val="28"/>
        </w:rPr>
        <w:t xml:space="preserve">
      Бұл ретте Банкке Қарыз алушылар берген құжаттардың растығы үшін жауапкершілік жүктелмейді, бірақ Банктің стандартты рәсімдеріне сәйкес құжаттардың Заңнама талаптарына сәйкестігін тексереді.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(5-тармақ алынып тасталды - ҚР Үкіметінің 2009.04.14. </w:t>
      </w:r>
      <w:r>
        <w:rPr>
          <w:rFonts w:ascii="Times New Roman"/>
          <w:b w:val="false"/>
          <w:i w:val="false"/>
          <w:color w:val="000000"/>
          <w:sz w:val="28"/>
        </w:rPr>
        <w:t xml:space="preserve">N 516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6. Шартқа және Талаптарға сәйкес Банкте Салымды орналастыру Ипотекалық қарыздарды Қайта қаржыландыру жолымен оларды арзандатуды көздейді, бұл Талаптардың 7-бөлімінің 9 және 10-тармақтарында көзделген есеппен расталады. Бұл ретте Салымды мұндай нысаналы мақсат бойынша операциялар Банктің ішкі құжаттарына және рәсімдеріне, оның ішінде бухгалтерлік есеп бөлігінде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7. Банк Игеру кезеңі аяқталғанға дейін Салымды игереді. Игеру деп Қайта қаржыландыру түсініледі. Салымды игеру нәтижелері бойынша Банк Талаптардың 7-бөлімінің 10-тармағына сәйкес Клиентке Салымды пайдалану туралы есептер береді. </w:t>
      </w:r>
    </w:p>
    <w:bookmarkEnd w:id="29"/>
    <w:bookmarkStart w:name="z137" w:id="30"/>
    <w:p>
      <w:pPr>
        <w:spacing w:after="0"/>
        <w:ind w:left="0"/>
        <w:jc w:val="left"/>
      </w:pPr>
      <w:r>
        <w:rPr>
          <w:rFonts w:ascii="Times New Roman"/>
          <w:b/>
          <w:i w:val="false"/>
          <w:color w:val="000000"/>
        </w:rPr>
        <w:t xml:space="preserve"> 
16. Қорытынды ережелер </w:t>
      </w:r>
    </w:p>
    <w:bookmarkEnd w:id="30"/>
    <w:bookmarkStart w:name="z138" w:id="31"/>
    <w:p>
      <w:pPr>
        <w:spacing w:after="0"/>
        <w:ind w:left="0"/>
        <w:jc w:val="both"/>
      </w:pPr>
      <w:r>
        <w:rPr>
          <w:rFonts w:ascii="Times New Roman"/>
          <w:b w:val="false"/>
          <w:i w:val="false"/>
          <w:color w:val="000000"/>
          <w:sz w:val="28"/>
        </w:rPr>
        <w:t xml:space="preserve">
      1. Тараптардың басқа Тараптың алдын ала жазбаша мақұлдауынсыз Шарт бойынша кез келген құқықтарды немесе міндеттемелерді табыс етуге құқығы жоқ. Осы Бапты бұза отырып мұндай табыс етуге кез келген әрекеттердің заңды күші және салдары болмайды. Шарт Тараптар, олардың құқықтық мирасқорлары және уәкілетті тұлғалар үшін міндетті. </w:t>
      </w:r>
      <w:r>
        <w:br/>
      </w:r>
      <w:r>
        <w:rPr>
          <w:rFonts w:ascii="Times New Roman"/>
          <w:b w:val="false"/>
          <w:i w:val="false"/>
          <w:color w:val="000000"/>
          <w:sz w:val="28"/>
        </w:rPr>
        <w:t>
</w:t>
      </w:r>
      <w:r>
        <w:rPr>
          <w:rFonts w:ascii="Times New Roman"/>
          <w:b w:val="false"/>
          <w:i w:val="false"/>
          <w:color w:val="000000"/>
          <w:sz w:val="28"/>
        </w:rPr>
        <w:t xml:space="preserve">
      2. Барлық қосымшаларымен бірге Талаптар, сондай-ақ Талаптарға қосымша болып табылатын Шарт Тараптардың толық өзара түсіністігін білдіреді және Талаптарға сәйкес Салымдарды орналастыру жөніндегі олардың арасында болған барлық бұрынғы жазбаша немесе ауызша келісімдер мен уағдаластықтарды алмастырады. </w:t>
      </w:r>
      <w:r>
        <w:br/>
      </w:r>
      <w:r>
        <w:rPr>
          <w:rFonts w:ascii="Times New Roman"/>
          <w:b w:val="false"/>
          <w:i w:val="false"/>
          <w:color w:val="000000"/>
          <w:sz w:val="28"/>
        </w:rPr>
        <w:t>
</w:t>
      </w:r>
      <w:r>
        <w:rPr>
          <w:rFonts w:ascii="Times New Roman"/>
          <w:b w:val="false"/>
          <w:i w:val="false"/>
          <w:color w:val="000000"/>
          <w:sz w:val="28"/>
        </w:rPr>
        <w:t xml:space="preserve">
      3. Егер осы Талаптардың және/немесе Шарттың ережелерінің қандай да бір ережелері күшін жойса, кез келген байланыста заңсыз болса, бұл аталған құжаттарда қамтылған қалған ережелердің қолданылуы мен заңдылығына қандай да бір түрде әсер етпеуі тиіс. Солай бола тұрса да Тараптар мұндай ережелерді ауыстыру үшін барлық күш-жігерін салуға келісті. </w:t>
      </w:r>
      <w:r>
        <w:br/>
      </w:r>
      <w:r>
        <w:rPr>
          <w:rFonts w:ascii="Times New Roman"/>
          <w:b w:val="false"/>
          <w:i w:val="false"/>
          <w:color w:val="000000"/>
          <w:sz w:val="28"/>
        </w:rPr>
        <w:t>
</w:t>
      </w:r>
      <w:r>
        <w:rPr>
          <w:rFonts w:ascii="Times New Roman"/>
          <w:b w:val="false"/>
          <w:i w:val="false"/>
          <w:color w:val="000000"/>
          <w:sz w:val="28"/>
        </w:rPr>
        <w:t>
      4. Осы Талаптарға және/немесе Шартқа Тараптардың келісімі бойынша ғана өзгерістер енгізуге болады.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2009.10.08. </w:t>
      </w:r>
      <w:r>
        <w:rPr>
          <w:rFonts w:ascii="Times New Roman"/>
          <w:b w:val="false"/>
          <w:i w:val="false"/>
          <w:color w:val="000000"/>
          <w:sz w:val="28"/>
        </w:rPr>
        <w:t>N 1551</w:t>
      </w:r>
      <w:r>
        <w:rPr>
          <w:rFonts w:ascii="Times New Roman"/>
          <w:b w:val="false"/>
          <w:i w:val="false"/>
          <w:color w:val="ff0000"/>
          <w:sz w:val="28"/>
        </w:rPr>
        <w:t xml:space="preserve"> (2009.05.25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Егер Тараптар өзгеше уағдаласпаса, Шарттың шеңберінде және  оны орындауда Тараптар алмасатын барлық хат-хабар орыс тілінде жасалуы тиіс. Егер Хат-хабар Тараптар көздеген тілден өзге тілде жасалған жағдайда, онда оған Тараптар хат-хабар алмасу үшін келіскен тілге расталған аударма қоса берілуі тиіс. Хат-хабар алмасу Талаптарда, Шартта және Тараптар арасындағы өзге келісімдерде көзделген техникалық құралдарды қолдана отырып жүзеге асырылуы тиіс. </w:t>
      </w:r>
    </w:p>
    <w:bookmarkEnd w:id="31"/>
    <w:bookmarkStart w:name="z143" w:id="32"/>
    <w:p>
      <w:pPr>
        <w:spacing w:after="0"/>
        <w:ind w:left="0"/>
        <w:jc w:val="left"/>
      </w:pPr>
      <w:r>
        <w:rPr>
          <w:rFonts w:ascii="Times New Roman"/>
          <w:b/>
          <w:i w:val="false"/>
          <w:color w:val="000000"/>
        </w:rPr>
        <w:t xml:space="preserve"> 
Тараптардың деректемелері мен қолдары </w:t>
      </w:r>
    </w:p>
    <w:bookmarkEnd w:id="32"/>
    <w:p>
      <w:pPr>
        <w:spacing w:after="0"/>
        <w:ind w:left="0"/>
        <w:jc w:val="both"/>
      </w:pPr>
      <w:r>
        <w:rPr>
          <w:rFonts w:ascii="Times New Roman"/>
          <w:b w:val="false"/>
          <w:i w:val="false"/>
          <w:color w:val="000000"/>
          <w:sz w:val="28"/>
        </w:rPr>
        <w:t xml:space="preserve">"Банк"                                   "Клиент" </w:t>
      </w:r>
    </w:p>
    <w:p>
      <w:pPr>
        <w:spacing w:after="0"/>
        <w:ind w:left="0"/>
        <w:jc w:val="both"/>
      </w:pPr>
      <w:r>
        <w:rPr>
          <w:rFonts w:ascii="Times New Roman"/>
          <w:b w:val="false"/>
          <w:i w:val="false"/>
          <w:color w:val="000000"/>
          <w:sz w:val="28"/>
        </w:rPr>
        <w:t xml:space="preserve">                                   "Самұрық-Қазына" АҚ </w:t>
      </w:r>
      <w:r>
        <w:br/>
      </w:r>
      <w:r>
        <w:rPr>
          <w:rFonts w:ascii="Times New Roman"/>
          <w:b w:val="false"/>
          <w:i w:val="false"/>
          <w:color w:val="000000"/>
          <w:sz w:val="28"/>
        </w:rPr>
        <w:t xml:space="preserve">
                                    010000, Астана қ., Алматы ауданы, </w:t>
      </w:r>
      <w:r>
        <w:br/>
      </w:r>
      <w:r>
        <w:rPr>
          <w:rFonts w:ascii="Times New Roman"/>
          <w:b w:val="false"/>
          <w:i w:val="false"/>
          <w:color w:val="000000"/>
          <w:sz w:val="28"/>
        </w:rPr>
        <w:t xml:space="preserve">
                                    Қабанбай батыр даңғылы, 23 </w:t>
      </w:r>
      <w:r>
        <w:br/>
      </w:r>
      <w:r>
        <w:rPr>
          <w:rFonts w:ascii="Times New Roman"/>
          <w:b w:val="false"/>
          <w:i w:val="false"/>
          <w:color w:val="000000"/>
          <w:sz w:val="28"/>
        </w:rPr>
        <w:t xml:space="preserve">
                                    СТН 620200333937 </w:t>
      </w:r>
      <w:r>
        <w:br/>
      </w:r>
      <w:r>
        <w:rPr>
          <w:rFonts w:ascii="Times New Roman"/>
          <w:b w:val="false"/>
          <w:i w:val="false"/>
          <w:color w:val="000000"/>
          <w:sz w:val="28"/>
        </w:rPr>
        <w:t xml:space="preserve">
                                    ЖСК__________теңгемен </w:t>
      </w:r>
      <w:r>
        <w:br/>
      </w:r>
      <w:r>
        <w:rPr>
          <w:rFonts w:ascii="Times New Roman"/>
          <w:b w:val="false"/>
          <w:i w:val="false"/>
          <w:color w:val="000000"/>
          <w:sz w:val="28"/>
        </w:rPr>
        <w:t xml:space="preserve">
                                    ЖСК__________АҚШ долларымен </w:t>
      </w:r>
      <w:r>
        <w:br/>
      </w:r>
      <w:r>
        <w:rPr>
          <w:rFonts w:ascii="Times New Roman"/>
          <w:b w:val="false"/>
          <w:i w:val="false"/>
          <w:color w:val="000000"/>
          <w:sz w:val="28"/>
        </w:rPr>
        <w:t xml:space="preserve">
                                    Астана қаласындағы "___" АҚ </w:t>
      </w:r>
      <w:r>
        <w:br/>
      </w:r>
      <w:r>
        <w:rPr>
          <w:rFonts w:ascii="Times New Roman"/>
          <w:b w:val="false"/>
          <w:i w:val="false"/>
          <w:color w:val="000000"/>
          <w:sz w:val="28"/>
        </w:rPr>
        <w:t xml:space="preserve">
                                    филиалындағы Банк </w:t>
      </w:r>
      <w:r>
        <w:br/>
      </w:r>
      <w:r>
        <w:rPr>
          <w:rFonts w:ascii="Times New Roman"/>
          <w:b w:val="false"/>
          <w:i w:val="false"/>
          <w:color w:val="000000"/>
          <w:sz w:val="28"/>
        </w:rPr>
        <w:t xml:space="preserve">
                                    БСК______________ Астана қ. </w:t>
      </w:r>
      <w:r>
        <w:br/>
      </w:r>
      <w:r>
        <w:rPr>
          <w:rFonts w:ascii="Times New Roman"/>
          <w:b w:val="false"/>
          <w:i w:val="false"/>
          <w:color w:val="000000"/>
          <w:sz w:val="28"/>
        </w:rPr>
        <w:t xml:space="preserve">
                                    Тел/факс: 8 7172 792489 </w:t>
      </w:r>
    </w:p>
    <w:p>
      <w:pPr>
        <w:spacing w:after="0"/>
        <w:ind w:left="0"/>
        <w:jc w:val="both"/>
      </w:pPr>
      <w:r>
        <w:rPr>
          <w:rFonts w:ascii="Times New Roman"/>
          <w:b w:val="false"/>
          <w:i w:val="false"/>
          <w:color w:val="000000"/>
          <w:sz w:val="28"/>
        </w:rPr>
        <w:t xml:space="preserve">Басқарма төрағасы                   Басқарма төрағасы </w:t>
      </w:r>
      <w:r>
        <w:br/>
      </w:r>
      <w:r>
        <w:rPr>
          <w:rFonts w:ascii="Times New Roman"/>
          <w:b w:val="false"/>
          <w:i w:val="false"/>
          <w:color w:val="000000"/>
          <w:sz w:val="28"/>
        </w:rPr>
        <w:t xml:space="preserve">
                                    Қ.Н.Келімбетов мырза </w:t>
      </w:r>
    </w:p>
    <w:p>
      <w:pPr>
        <w:spacing w:after="0"/>
        <w:ind w:left="0"/>
        <w:jc w:val="both"/>
      </w:pPr>
      <w:r>
        <w:rPr>
          <w:rFonts w:ascii="Times New Roman"/>
          <w:b w:val="false"/>
          <w:i w:val="false"/>
          <w:color w:val="000000"/>
          <w:sz w:val="28"/>
        </w:rPr>
        <w:t xml:space="preserve">___________________                 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Жарғының негізінде                  Жарғының негізінде </w:t>
      </w:r>
    </w:p>
    <w:p>
      <w:pPr>
        <w:spacing w:after="0"/>
        <w:ind w:left="0"/>
        <w:jc w:val="both"/>
      </w:pPr>
      <w:r>
        <w:rPr>
          <w:rFonts w:ascii="Times New Roman"/>
          <w:b w:val="false"/>
          <w:i w:val="false"/>
          <w:color w:val="000000"/>
          <w:sz w:val="28"/>
        </w:rPr>
        <w:t xml:space="preserve">Екінші деңгейдегі банктердің </w:t>
      </w:r>
      <w:r>
        <w:br/>
      </w:r>
      <w:r>
        <w:rPr>
          <w:rFonts w:ascii="Times New Roman"/>
          <w:b w:val="false"/>
          <w:i w:val="false"/>
          <w:color w:val="000000"/>
          <w:sz w:val="28"/>
        </w:rPr>
        <w:t xml:space="preserve">
ипотекалық қарыздарды кейіннен </w:t>
      </w:r>
      <w:r>
        <w:br/>
      </w:r>
      <w:r>
        <w:rPr>
          <w:rFonts w:ascii="Times New Roman"/>
          <w:b w:val="false"/>
          <w:i w:val="false"/>
          <w:color w:val="000000"/>
          <w:sz w:val="28"/>
        </w:rPr>
        <w:t xml:space="preserve">
қайта қаржыландыруы үшін   </w:t>
      </w:r>
      <w:r>
        <w:br/>
      </w:r>
      <w:r>
        <w:rPr>
          <w:rFonts w:ascii="Times New Roman"/>
          <w:b w:val="false"/>
          <w:i w:val="false"/>
          <w:color w:val="000000"/>
          <w:sz w:val="28"/>
        </w:rPr>
        <w:t xml:space="preserve">
"Самұрық-Қазына" ұлттық    </w:t>
      </w:r>
      <w:r>
        <w:br/>
      </w:r>
      <w:r>
        <w:rPr>
          <w:rFonts w:ascii="Times New Roman"/>
          <w:b w:val="false"/>
          <w:i w:val="false"/>
          <w:color w:val="000000"/>
          <w:sz w:val="28"/>
        </w:rPr>
        <w:t xml:space="preserve">
әл-ауқат қоры" акционерлік  </w:t>
      </w:r>
      <w:r>
        <w:br/>
      </w:r>
      <w:r>
        <w:rPr>
          <w:rFonts w:ascii="Times New Roman"/>
          <w:b w:val="false"/>
          <w:i w:val="false"/>
          <w:color w:val="000000"/>
          <w:sz w:val="28"/>
        </w:rPr>
        <w:t xml:space="preserve">
қоғамы салатын ақшалай қаражаттың </w:t>
      </w:r>
      <w:r>
        <w:br/>
      </w:r>
      <w:r>
        <w:rPr>
          <w:rFonts w:ascii="Times New Roman"/>
          <w:b w:val="false"/>
          <w:i w:val="false"/>
          <w:color w:val="000000"/>
          <w:sz w:val="28"/>
        </w:rPr>
        <w:t xml:space="preserve">
банктік салым талаптарына   </w:t>
      </w:r>
      <w:r>
        <w:br/>
      </w:r>
      <w:r>
        <w:rPr>
          <w:rFonts w:ascii="Times New Roman"/>
          <w:b w:val="false"/>
          <w:i w:val="false"/>
          <w:color w:val="000000"/>
          <w:sz w:val="28"/>
        </w:rPr>
        <w:t xml:space="preserve">
1-қосымша           </w:t>
      </w:r>
    </w:p>
    <w:bookmarkStart w:name="z144" w:id="33"/>
    <w:p>
      <w:pPr>
        <w:spacing w:after="0"/>
        <w:ind w:left="0"/>
        <w:jc w:val="left"/>
      </w:pPr>
      <w:r>
        <w:rPr>
          <w:rFonts w:ascii="Times New Roman"/>
          <w:b/>
          <w:i w:val="false"/>
          <w:color w:val="000000"/>
        </w:rPr>
        <w:t xml:space="preserve"> 
N____банктік салым шарты </w:t>
      </w:r>
    </w:p>
    <w:bookmarkEnd w:id="33"/>
    <w:p>
      <w:pPr>
        <w:spacing w:after="0"/>
        <w:ind w:left="0"/>
        <w:jc w:val="both"/>
      </w:pPr>
      <w:r>
        <w:rPr>
          <w:rFonts w:ascii="Times New Roman"/>
          <w:b w:val="false"/>
          <w:i w:val="false"/>
          <w:color w:val="000000"/>
          <w:sz w:val="28"/>
        </w:rPr>
        <w:t xml:space="preserve">Астана қаласы                                   2009 жылғы "__" ақпан </w:t>
      </w:r>
    </w:p>
    <w:p>
      <w:pPr>
        <w:spacing w:after="0"/>
        <w:ind w:left="0"/>
        <w:jc w:val="both"/>
      </w:pPr>
      <w:r>
        <w:rPr>
          <w:rFonts w:ascii="Times New Roman"/>
          <w:b w:val="false"/>
          <w:i w:val="false"/>
          <w:color w:val="000000"/>
          <w:sz w:val="28"/>
        </w:rPr>
        <w:t xml:space="preserve">      Банк Клиентке N_____ Жинақ шотын ашады, оған Клиенттің </w:t>
      </w:r>
      <w:r>
        <w:br/>
      </w:r>
      <w:r>
        <w:rPr>
          <w:rFonts w:ascii="Times New Roman"/>
          <w:b w:val="false"/>
          <w:i w:val="false"/>
          <w:color w:val="000000"/>
          <w:sz w:val="28"/>
        </w:rPr>
        <w:t xml:space="preserve">
Салымын орналастырады және сақтайды, Салым бойынша сыйақы төлейді және осы Шартта және Екінші деңгейдегі банктердің ипотекалық қарыздарды кейіннен қайта қаржыландыруы үшін "Самұрық-Қазына" ұлттық әл-ауқат қоры" акционерлік қоғамы салатын ақшалай қаражаттың банктік салым талаптарында (бұдан әрі - Талаптар) белгіленген тәртіппен Клиентке Салымды қайтарады. </w:t>
      </w:r>
      <w:r>
        <w:br/>
      </w:r>
      <w:r>
        <w:rPr>
          <w:rFonts w:ascii="Times New Roman"/>
          <w:b w:val="false"/>
          <w:i w:val="false"/>
          <w:color w:val="000000"/>
          <w:sz w:val="28"/>
        </w:rPr>
        <w:t xml:space="preserve">
      Осы Шартта пайдаланылатын барлық терминдер мен бас әріппен жазылған дефинициялар оларға Талаптарда берілген мәнге ие. </w:t>
      </w:r>
      <w:r>
        <w:br/>
      </w:r>
      <w:r>
        <w:rPr>
          <w:rFonts w:ascii="Times New Roman"/>
          <w:b w:val="false"/>
          <w:i w:val="false"/>
          <w:color w:val="000000"/>
          <w:sz w:val="28"/>
        </w:rPr>
        <w:t xml:space="preserve">
      Клиенттің осы Шарттағы қолы Клиенттің Талаптармен танысқанын, олармен келіскенін және оларды тиісті түрде орындауға міндеттенетінін куәландырады. </w:t>
      </w:r>
      <w:r>
        <w:br/>
      </w:r>
      <w:r>
        <w:rPr>
          <w:rFonts w:ascii="Times New Roman"/>
          <w:b w:val="false"/>
          <w:i w:val="false"/>
          <w:color w:val="000000"/>
          <w:sz w:val="28"/>
        </w:rPr>
        <w:t xml:space="preserve">
      1. Сомасы: </w:t>
      </w:r>
      <w:r>
        <w:rPr>
          <w:rFonts w:ascii="Times New Roman"/>
          <w:b w:val="false"/>
          <w:i w:val="false"/>
          <w:color w:val="000000"/>
          <w:sz w:val="28"/>
          <w:u w:val="single"/>
        </w:rPr>
        <w:t xml:space="preserve">теңге </w:t>
      </w:r>
      <w:r>
        <w:rPr>
          <w:rFonts w:ascii="Times New Roman"/>
          <w:b w:val="false"/>
          <w:i w:val="false"/>
          <w:color w:val="000000"/>
          <w:sz w:val="28"/>
        </w:rPr>
        <w:t xml:space="preserve">Осы сома Салымды орналастырған сәтте анықталды және Банк Клиентке Игерілмеген Салым сомасын қайтарған, сондай-ақ Талаптарға сәйкес Салым сомасын кезең-кезеңімен ішінара қайтарған кезде өзгереді. </w:t>
      </w:r>
      <w:r>
        <w:br/>
      </w:r>
      <w:r>
        <w:rPr>
          <w:rFonts w:ascii="Times New Roman"/>
          <w:b w:val="false"/>
          <w:i w:val="false"/>
          <w:color w:val="000000"/>
          <w:sz w:val="28"/>
        </w:rPr>
        <w:t xml:space="preserve">
      2. Салым мерзімі: 2009 жылғы "хх" ақпаннан бастап 2029 жылғы "хх" ақпанға дейін. Бұл ретте Салымды қайтару Талаптарға сәйкес жүзеге асырылады. </w:t>
      </w:r>
      <w:r>
        <w:br/>
      </w:r>
      <w:r>
        <w:rPr>
          <w:rFonts w:ascii="Times New Roman"/>
          <w:b w:val="false"/>
          <w:i w:val="false"/>
          <w:color w:val="000000"/>
          <w:sz w:val="28"/>
        </w:rPr>
        <w:t xml:space="preserve">
      3. Салым бойынша сыйақы ставкасы Талаптарға сәйкес айқындалады </w:t>
      </w:r>
      <w:r>
        <w:br/>
      </w:r>
      <w:r>
        <w:rPr>
          <w:rFonts w:ascii="Times New Roman"/>
          <w:b w:val="false"/>
          <w:i w:val="false"/>
          <w:color w:val="000000"/>
          <w:sz w:val="28"/>
        </w:rPr>
        <w:t xml:space="preserve">
және жылдық ____%-ды (____пайызды) құрайды. Жылдық тиімді сыйақы </w:t>
      </w:r>
      <w:r>
        <w:br/>
      </w:r>
      <w:r>
        <w:rPr>
          <w:rFonts w:ascii="Times New Roman"/>
          <w:b w:val="false"/>
          <w:i w:val="false"/>
          <w:color w:val="000000"/>
          <w:sz w:val="28"/>
        </w:rPr>
        <w:t xml:space="preserve">
ставкасы Заңнаманың талаптарына сәйкес айқындалады және Шарт жасалған </w:t>
      </w:r>
      <w:r>
        <w:br/>
      </w:r>
      <w:r>
        <w:rPr>
          <w:rFonts w:ascii="Times New Roman"/>
          <w:b w:val="false"/>
          <w:i w:val="false"/>
          <w:color w:val="000000"/>
          <w:sz w:val="28"/>
        </w:rPr>
        <w:t xml:space="preserve">
күнгі ____ %-ға (___пайызға) тең. </w:t>
      </w:r>
      <w:r>
        <w:br/>
      </w:r>
      <w:r>
        <w:rPr>
          <w:rFonts w:ascii="Times New Roman"/>
          <w:b w:val="false"/>
          <w:i w:val="false"/>
          <w:color w:val="000000"/>
          <w:sz w:val="28"/>
        </w:rPr>
        <w:t xml:space="preserve">
      4. Салым сомасын Клиенттің Банктің филиалындағы нөмірі: </w:t>
      </w:r>
      <w:r>
        <w:br/>
      </w:r>
      <w:r>
        <w:rPr>
          <w:rFonts w:ascii="Times New Roman"/>
          <w:b w:val="false"/>
          <w:i w:val="false"/>
          <w:color w:val="000000"/>
          <w:sz w:val="28"/>
        </w:rPr>
        <w:t xml:space="preserve">
________ шотынан есептен шығару. </w:t>
      </w:r>
      <w:r>
        <w:br/>
      </w:r>
      <w:r>
        <w:rPr>
          <w:rFonts w:ascii="Times New Roman"/>
          <w:b w:val="false"/>
          <w:i w:val="false"/>
          <w:color w:val="000000"/>
          <w:sz w:val="28"/>
        </w:rPr>
        <w:t xml:space="preserve">
      5. Салымның және ол бойынша сыйақы сомасын Клиенттің Банктің </w:t>
      </w:r>
      <w:r>
        <w:br/>
      </w:r>
      <w:r>
        <w:rPr>
          <w:rFonts w:ascii="Times New Roman"/>
          <w:b w:val="false"/>
          <w:i w:val="false"/>
          <w:color w:val="000000"/>
          <w:sz w:val="28"/>
        </w:rPr>
        <w:t xml:space="preserve">
филиалындағы нөмірі:_________ шотына қайтару. </w:t>
      </w:r>
      <w:r>
        <w:br/>
      </w:r>
      <w:r>
        <w:rPr>
          <w:rFonts w:ascii="Times New Roman"/>
          <w:b w:val="false"/>
          <w:i w:val="false"/>
          <w:color w:val="000000"/>
          <w:sz w:val="28"/>
        </w:rPr>
        <w:t xml:space="preserve">
      6. Осы Шарт Тараптардың әрқайсысы үшін бір данадан 2 (екі) данада жасалды </w:t>
      </w:r>
      <w:r>
        <w:br/>
      </w:r>
      <w:r>
        <w:rPr>
          <w:rFonts w:ascii="Times New Roman"/>
          <w:b w:val="false"/>
          <w:i w:val="false"/>
          <w:color w:val="000000"/>
          <w:sz w:val="28"/>
        </w:rPr>
        <w:t xml:space="preserve">
      7. Тараптардың орналасқан жері, банктік деректемелері мен қолдары: </w:t>
      </w:r>
    </w:p>
    <w:p>
      <w:pPr>
        <w:spacing w:after="0"/>
        <w:ind w:left="0"/>
        <w:jc w:val="both"/>
      </w:pPr>
      <w:r>
        <w:rPr>
          <w:rFonts w:ascii="Times New Roman"/>
          <w:b w:val="false"/>
          <w:i w:val="false"/>
          <w:color w:val="000000"/>
          <w:sz w:val="28"/>
        </w:rPr>
        <w:t xml:space="preserve">"Банк"                                   "Клиент" </w:t>
      </w:r>
    </w:p>
    <w:p>
      <w:pPr>
        <w:spacing w:after="0"/>
        <w:ind w:left="0"/>
        <w:jc w:val="both"/>
      </w:pPr>
      <w:r>
        <w:rPr>
          <w:rFonts w:ascii="Times New Roman"/>
          <w:b w:val="false"/>
          <w:i w:val="false"/>
          <w:color w:val="000000"/>
          <w:sz w:val="28"/>
        </w:rPr>
        <w:t xml:space="preserve">                                   "Самұрық-Қазына" АҚ </w:t>
      </w:r>
      <w:r>
        <w:br/>
      </w:r>
      <w:r>
        <w:rPr>
          <w:rFonts w:ascii="Times New Roman"/>
          <w:b w:val="false"/>
          <w:i w:val="false"/>
          <w:color w:val="000000"/>
          <w:sz w:val="28"/>
        </w:rPr>
        <w:t xml:space="preserve">
                                    010000, Астана қ., Алматы ауданы, </w:t>
      </w:r>
      <w:r>
        <w:br/>
      </w:r>
      <w:r>
        <w:rPr>
          <w:rFonts w:ascii="Times New Roman"/>
          <w:b w:val="false"/>
          <w:i w:val="false"/>
          <w:color w:val="000000"/>
          <w:sz w:val="28"/>
        </w:rPr>
        <w:t xml:space="preserve">
                                    Қабанбай батыр даңғылы, 23 </w:t>
      </w:r>
      <w:r>
        <w:br/>
      </w:r>
      <w:r>
        <w:rPr>
          <w:rFonts w:ascii="Times New Roman"/>
          <w:b w:val="false"/>
          <w:i w:val="false"/>
          <w:color w:val="000000"/>
          <w:sz w:val="28"/>
        </w:rPr>
        <w:t xml:space="preserve">
                                    СТН 620200333937 </w:t>
      </w:r>
      <w:r>
        <w:br/>
      </w:r>
      <w:r>
        <w:rPr>
          <w:rFonts w:ascii="Times New Roman"/>
          <w:b w:val="false"/>
          <w:i w:val="false"/>
          <w:color w:val="000000"/>
          <w:sz w:val="28"/>
        </w:rPr>
        <w:t xml:space="preserve">
                                    ЖСК__________теңгемен </w:t>
      </w:r>
      <w:r>
        <w:br/>
      </w:r>
      <w:r>
        <w:rPr>
          <w:rFonts w:ascii="Times New Roman"/>
          <w:b w:val="false"/>
          <w:i w:val="false"/>
          <w:color w:val="000000"/>
          <w:sz w:val="28"/>
        </w:rPr>
        <w:t xml:space="preserve">
                                    ЖСК__________АҚШ долларымен </w:t>
      </w:r>
      <w:r>
        <w:br/>
      </w:r>
      <w:r>
        <w:rPr>
          <w:rFonts w:ascii="Times New Roman"/>
          <w:b w:val="false"/>
          <w:i w:val="false"/>
          <w:color w:val="000000"/>
          <w:sz w:val="28"/>
        </w:rPr>
        <w:t xml:space="preserve">
                                    Астана қаласындағы "___" АҚ </w:t>
      </w:r>
      <w:r>
        <w:br/>
      </w:r>
      <w:r>
        <w:rPr>
          <w:rFonts w:ascii="Times New Roman"/>
          <w:b w:val="false"/>
          <w:i w:val="false"/>
          <w:color w:val="000000"/>
          <w:sz w:val="28"/>
        </w:rPr>
        <w:t xml:space="preserve">
                                    филиалындағы Банк </w:t>
      </w:r>
      <w:r>
        <w:br/>
      </w:r>
      <w:r>
        <w:rPr>
          <w:rFonts w:ascii="Times New Roman"/>
          <w:b w:val="false"/>
          <w:i w:val="false"/>
          <w:color w:val="000000"/>
          <w:sz w:val="28"/>
        </w:rPr>
        <w:t xml:space="preserve">
                                    БСК______________ Астана қ. </w:t>
      </w:r>
      <w:r>
        <w:br/>
      </w:r>
      <w:r>
        <w:rPr>
          <w:rFonts w:ascii="Times New Roman"/>
          <w:b w:val="false"/>
          <w:i w:val="false"/>
          <w:color w:val="000000"/>
          <w:sz w:val="28"/>
        </w:rPr>
        <w:t xml:space="preserve">
                                    НБ </w:t>
      </w:r>
      <w:r>
        <w:br/>
      </w:r>
      <w:r>
        <w:rPr>
          <w:rFonts w:ascii="Times New Roman"/>
          <w:b w:val="false"/>
          <w:i w:val="false"/>
          <w:color w:val="000000"/>
          <w:sz w:val="28"/>
        </w:rPr>
        <w:t xml:space="preserve">
                                    Тел/факс: 8 7172 792489 </w:t>
      </w:r>
    </w:p>
    <w:p>
      <w:pPr>
        <w:spacing w:after="0"/>
        <w:ind w:left="0"/>
        <w:jc w:val="both"/>
      </w:pPr>
      <w:r>
        <w:rPr>
          <w:rFonts w:ascii="Times New Roman"/>
          <w:b w:val="false"/>
          <w:i w:val="false"/>
          <w:color w:val="000000"/>
          <w:sz w:val="28"/>
        </w:rPr>
        <w:t xml:space="preserve">Басқарма төрағасы                   Басқарма төрағасы </w:t>
      </w:r>
      <w:r>
        <w:br/>
      </w:r>
      <w:r>
        <w:rPr>
          <w:rFonts w:ascii="Times New Roman"/>
          <w:b w:val="false"/>
          <w:i w:val="false"/>
          <w:color w:val="000000"/>
          <w:sz w:val="28"/>
        </w:rPr>
        <w:t xml:space="preserve">
                                    Қ.Н. Келімбетов мырза </w:t>
      </w:r>
    </w:p>
    <w:p>
      <w:pPr>
        <w:spacing w:after="0"/>
        <w:ind w:left="0"/>
        <w:jc w:val="both"/>
      </w:pPr>
      <w:r>
        <w:rPr>
          <w:rFonts w:ascii="Times New Roman"/>
          <w:b w:val="false"/>
          <w:i w:val="false"/>
          <w:color w:val="000000"/>
          <w:sz w:val="28"/>
        </w:rPr>
        <w:t xml:space="preserve">___________________                 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Жарғының негізінде                  Жарғының негізінде </w:t>
      </w:r>
    </w:p>
    <w:bookmarkStart w:name="z14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ақпандағы </w:t>
      </w:r>
      <w:r>
        <w:br/>
      </w:r>
      <w:r>
        <w:rPr>
          <w:rFonts w:ascii="Times New Roman"/>
          <w:b w:val="false"/>
          <w:i w:val="false"/>
          <w:color w:val="000000"/>
          <w:sz w:val="28"/>
        </w:rPr>
        <w:t xml:space="preserve">
№ 179 қаулысымен    </w:t>
      </w:r>
      <w:r>
        <w:br/>
      </w:r>
      <w:r>
        <w:rPr>
          <w:rFonts w:ascii="Times New Roman"/>
          <w:b w:val="false"/>
          <w:i w:val="false"/>
          <w:color w:val="000000"/>
          <w:sz w:val="28"/>
        </w:rPr>
        <w:t xml:space="preserve">
бекітілген        </w:t>
      </w:r>
    </w:p>
    <w:bookmarkEnd w:id="34"/>
    <w:bookmarkStart w:name="z141" w:id="35"/>
    <w:p>
      <w:pPr>
        <w:spacing w:after="0"/>
        <w:ind w:left="0"/>
        <w:jc w:val="left"/>
      </w:pPr>
      <w:r>
        <w:rPr>
          <w:rFonts w:ascii="Times New Roman"/>
          <w:b/>
          <w:i w:val="false"/>
          <w:color w:val="000000"/>
        </w:rPr>
        <w:t xml:space="preserve"> 
</w:t>
      </w:r>
      <w:r>
        <w:rPr>
          <w:rFonts w:ascii="Times New Roman"/>
          <w:b/>
          <w:i w:val="false"/>
          <w:color w:val="000000"/>
        </w:rPr>
        <w:t>
 «Самұрық-Қазына» ұлттық әл-ауқат қоры» акционерлік қоғамының</w:t>
      </w:r>
      <w:r>
        <w:br/>
      </w:r>
      <w:r>
        <w:rPr>
          <w:rFonts w:ascii="Times New Roman"/>
          <w:b/>
          <w:i w:val="false"/>
          <w:color w:val="000000"/>
        </w:rPr>
        <w:t>
шарттар жасасуы үшін екінші деңгейдегі банктердің тізбесі және</w:t>
      </w:r>
      <w:r>
        <w:br/>
      </w:r>
      <w:r>
        <w:rPr>
          <w:rFonts w:ascii="Times New Roman"/>
          <w:b/>
          <w:i w:val="false"/>
          <w:color w:val="000000"/>
        </w:rPr>
        <w:t>
ақшалай қаражатты орналастыру және қайта бөлу лимиттері</w:t>
      </w:r>
    </w:p>
    <w:bookmarkEnd w:id="35"/>
    <w:p>
      <w:pPr>
        <w:spacing w:after="0"/>
        <w:ind w:left="0"/>
        <w:jc w:val="both"/>
      </w:pPr>
      <w:r>
        <w:rPr>
          <w:rFonts w:ascii="Times New Roman"/>
          <w:b w:val="false"/>
          <w:i w:val="false"/>
          <w:color w:val="ff0000"/>
          <w:sz w:val="28"/>
        </w:rPr>
        <w:t xml:space="preserve">      Ескерту. Тізбе жаңа редакцияда - ҚР Үкіметінің 12.11.2015 </w:t>
      </w:r>
      <w:r>
        <w:rPr>
          <w:rFonts w:ascii="Times New Roman"/>
          <w:b w:val="false"/>
          <w:i w:val="false"/>
          <w:color w:val="ff0000"/>
          <w:sz w:val="28"/>
        </w:rPr>
        <w:t>№ 891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4342"/>
        <w:gridCol w:w="2703"/>
        <w:gridCol w:w="2766"/>
        <w:gridCol w:w="2704"/>
      </w:tblGrid>
      <w:tr>
        <w:trPr>
          <w:trHeight w:val="265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бастапқы бөлу (млрд. теңге)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шілдеден бастап салымның игерілмеген бөлігін қайтарып алу сомасы (млрд. теңге)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жаңадан қайта бөлу (млрд. теңге)</w:t>
            </w:r>
          </w:p>
        </w:tc>
      </w:tr>
      <w:tr>
        <w:trPr>
          <w:trHeight w:val="6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жинақ банкі»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«ForteBank»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«ЦентрКредитБанк»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«Kaspi Bank»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Банк»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«АТФ Банкі»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2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«ЦеснаБанк»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«Нұрбанк» АҚ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