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4946" w14:textId="ad2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қаңтардағы N 13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толықтырулар мен өзгерістер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 мен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 .  Күші жойылды – ҚР Үкіметінің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"Лак-бояу материалдары мен еріткіштер қауіпсіздігіне қойылатын талаптар" Техникалық регламентін бекіту туралы" Қазақстан Республикасы Үкіметінің 2007 жылғы 29 желтоқсандағы N 1398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51, 646-құжат):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"Лак-бояу материалдары мен еріткіштер қауіпсіздігіне қойылатын талаптар" техникалық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21, 69, 75, 76, 77 және 78-тармақтар алынып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74-тармақтағы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"жүргізуге тиіс" деген сөздер "жүргізеді" деген сөзбен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Күші жойылды - ҚР Үкіметінің 13.08.2021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Үкiметiнiң 2012.07.30 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(2012.07.01 бастап қолданысқа енгізіледі) Қаулысымен. 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"Синтетикалық жуғыш құралдар және тұрмыстық химия тауарларының қауіпсіздігіне қойылатын талаптар" техникалық регламентін бекіту туралы" Қазақстан Республикасы Үкіметінің 2008 жылғы 4 наурыздағы N 217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12-13, 119-құжат): 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"Синтетикалық жуғыш құралдар мен тұрмыстық химия тауарларының қауіпсіздігіне қойылатын талаптар" техникалық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41-тармақтың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тармақшасындағы "(пиктограммамен сәйкестікке)" деген сөздер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– ҚР Үкіметінің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