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c57ef" w14:textId="35c57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трансферттердің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16 қаңтардағы N 11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"2009-2011 жылдарға арналған республикалық бюджет туралы" Қазақстан Республикасының 2008 жылғы 4 желтоқсандағы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20-баптарын</w:t>
      </w:r>
      <w:r>
        <w:rPr>
          <w:rFonts w:ascii="Times New Roman"/>
          <w:b w:val="false"/>
          <w:i w:val="false"/>
          <w:color w:val="000000"/>
          <w:sz w:val="28"/>
        </w:rPr>
        <w:t xml:space="preserve"> іске асыру</w:t>
      </w:r>
      <w:r>
        <w:rPr>
          <w:rFonts w:ascii="Times New Roman"/>
          <w:b w:val="false"/>
          <w:i w:val="false"/>
          <w:color w:val="000000"/>
          <w:sz w:val="28"/>
        </w:rPr>
        <w:t xml:space="preserve">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2009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 бекітілген - ағымдағы нысаналы трансферттердің сомасын Қазақстан Республикасының Үкіметі белгілеген тәртіппен облыстық бюджеттерге, Астана және Алматы қалаларының бюджеттеріне аударуды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және Алматы қалаларының әкімдері: </w:t>
      </w:r>
      <w:r>
        <w:br/>
      </w:r>
      <w:r>
        <w:rPr>
          <w:rFonts w:ascii="Times New Roman"/>
          <w:b w:val="false"/>
          <w:i w:val="false"/>
          <w:color w:val="000000"/>
          <w:sz w:val="28"/>
        </w:rPr>
        <w:t>
</w:t>
      </w:r>
      <w:r>
        <w:rPr>
          <w:rFonts w:ascii="Times New Roman"/>
          <w:b w:val="false"/>
          <w:i w:val="false"/>
          <w:color w:val="000000"/>
          <w:sz w:val="28"/>
        </w:rPr>
        <w:t xml:space="preserve">
      1) бөлінген ағымдағы нысаналы трансферттердің сомасын уақтылы және нысаналы пайдалануды;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министрлігіне бөлінген ағымдағы нысаналы трансферттердің сомасын пайдалану туралы есептерді есепті айдан кейінгі айдың 15-күніне дейін беруді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қаулы 2009 жылғы 1 қаңтардан бастап қолданысқа енгізіледі және ресми жариялануға тиіс.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N 11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2009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2009 жылға арналған республикалық бюджеттен облыстық бюджеттерге, Астана және Алматы қалаларының бюджеттеріне денсаулық сақтауға бөлінетін ағымдағы нысаналы трансферттерді пайдалану ережесі (бұдан әрі - Ереже) "2009-2011 жылдарға арналған республикалық бюджет туралы" Қазақстан Республикасының 2008 жылғы 4 желтоқсандағы Заңының 12 және 20-баптарына сәйкес әзірленген. </w:t>
      </w:r>
      <w:r>
        <w:br/>
      </w:r>
      <w:r>
        <w:rPr>
          <w:rFonts w:ascii="Times New Roman"/>
          <w:b w:val="false"/>
          <w:i w:val="false"/>
          <w:color w:val="000000"/>
          <w:sz w:val="28"/>
        </w:rPr>
        <w:t>
</w:t>
      </w:r>
      <w:r>
        <w:rPr>
          <w:rFonts w:ascii="Times New Roman"/>
          <w:b w:val="false"/>
          <w:i w:val="false"/>
          <w:color w:val="000000"/>
          <w:sz w:val="28"/>
        </w:rPr>
        <w:t xml:space="preserve">
      Ереже облыстық бюджеттерге, Астана және Алматы қалаларының бюджеттеріне республикалық бюджеттен денсаулық сақтауға бөлінетін ағымдағы нысаналы трансферттерді мынадай республикалық бюджеттік бағдарламалар бойынша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1) 010 "Облыстық бюджеттерге, Астана және Алматы қалаларының бюджеттеріне кепілдік берілген тегін медициналық көмек көлемін қамтамасыз етуге және кеңейтуге бөлінетін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2) 027 "Облыстық бюджеттерге, Астана және Алматы қалаларының бюджеттеріне жаңадан іске қосылатын денсаулық сақтау объектілерін ұстауға бөлінетін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3) 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бөлінетін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4)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бөлінетін ағымдағы нысаналы трансферттер". </w:t>
      </w:r>
      <w:r>
        <w:br/>
      </w:r>
      <w:r>
        <w:rPr>
          <w:rFonts w:ascii="Times New Roman"/>
          <w:b w:val="false"/>
          <w:i w:val="false"/>
          <w:color w:val="000000"/>
          <w:sz w:val="28"/>
        </w:rPr>
        <w:t>
</w:t>
      </w:r>
      <w:r>
        <w:rPr>
          <w:rFonts w:ascii="Times New Roman"/>
          <w:b w:val="false"/>
          <w:i w:val="false"/>
          <w:color w:val="000000"/>
          <w:sz w:val="28"/>
        </w:rPr>
        <w:t xml:space="preserve">
      2. Ағымдағы нысаналы трансферттерді пайдалану Қазақстан Республикасының бюджет заңнамасына, мемлекеттік сатып алу туралы және денсаулық сақтау саласындағы заңнамасына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 2009 жылғы 15 қаңтарға дейінгі мерзімде: </w:t>
      </w:r>
      <w:r>
        <w:br/>
      </w:r>
      <w:r>
        <w:rPr>
          <w:rFonts w:ascii="Times New Roman"/>
          <w:b w:val="false"/>
          <w:i w:val="false"/>
          <w:color w:val="000000"/>
          <w:sz w:val="28"/>
        </w:rPr>
        <w:t>
</w:t>
      </w:r>
      <w:r>
        <w:rPr>
          <w:rFonts w:ascii="Times New Roman"/>
          <w:b w:val="false"/>
          <w:i w:val="false"/>
          <w:color w:val="000000"/>
          <w:sz w:val="28"/>
        </w:rPr>
        <w:t xml:space="preserve">
      1) 2009 жылға арналған болжамды бағаларды ескере отырып, аурулар түрлерінің тізбесі мен амбулаториялық және стационарлық емдеу кезінде дәрілік заттардың, вакциналар мен басқа да медициналық иммундық-биологиялық препараттардың бірыңғай номенклатурасын, сондай-ақ олардың көлемін айқындайды; </w:t>
      </w:r>
      <w:r>
        <w:br/>
      </w:r>
      <w:r>
        <w:rPr>
          <w:rFonts w:ascii="Times New Roman"/>
          <w:b w:val="false"/>
          <w:i w:val="false"/>
          <w:color w:val="000000"/>
          <w:sz w:val="28"/>
        </w:rPr>
        <w:t>
</w:t>
      </w:r>
      <w:r>
        <w:rPr>
          <w:rFonts w:ascii="Times New Roman"/>
          <w:b w:val="false"/>
          <w:i w:val="false"/>
          <w:color w:val="000000"/>
          <w:sz w:val="28"/>
        </w:rPr>
        <w:t>
      2) уәкілетті орган бекіткен медицина техникасымен және медициналық мақсаттағы бұйымдармен жарақтандырудың ең төмен нормативтерінің (стандарттарының) шеңберінде жергілікті деңгейдегі медицина ұйымдарына арналған медициналық жабдықтар мен медициналық мақсаттағы бұйымдардың тізбесін денсаулық сақтауды жергілікті мемлекеттік басқару органдарымен келіседі.</w:t>
      </w:r>
      <w:r>
        <w:br/>
      </w:r>
      <w:r>
        <w:rPr>
          <w:rFonts w:ascii="Times New Roman"/>
          <w:b w:val="false"/>
          <w:i w:val="false"/>
          <w:color w:val="000000"/>
          <w:sz w:val="28"/>
        </w:rPr>
        <w:t>
      </w:t>
      </w:r>
      <w:r>
        <w:rPr>
          <w:rFonts w:ascii="Times New Roman"/>
          <w:b w:val="false"/>
          <w:i/>
          <w:color w:val="800000"/>
          <w:sz w:val="28"/>
        </w:rPr>
        <w:t xml:space="preserve">Ескерту. 3-тармаққа өзгерту енгізілді - ҚР Үкіметінің 2009.09.09. </w:t>
      </w:r>
      <w:r>
        <w:rPr>
          <w:rFonts w:ascii="Times New Roman"/>
          <w:b w:val="false"/>
          <w:i w:val="false"/>
          <w:color w:val="000000"/>
          <w:sz w:val="28"/>
        </w:rPr>
        <w:t>N 1335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 вакциналар мен басқа да медициналық иммундық-биологиялық препараттарды, диабетке қарсы препараттарды, туберкулезге қарсы препараттарды, онкологиялық сырқаттарға және гематологиялық сырқаттарға химиялық препараттар сатып алу, гемофилиямен ауыратын ересек сырқаттарға арналған қан ұйыту факторларын және жергілікті деңгейдегі денсаулық сақтау ұйымдары үшін осы Ережеге 1-қосымшаға сәйкес медициналық жабдықтарды, медициналық мақсаттағы бұйымдарды мемлекеттік сатып алу жөніндегі конкурстардың бірыңғай ұйымдастырушысы болады. </w:t>
      </w:r>
      <w:r>
        <w:br/>
      </w:r>
      <w:r>
        <w:rPr>
          <w:rFonts w:ascii="Times New Roman"/>
          <w:b w:val="false"/>
          <w:i w:val="false"/>
          <w:color w:val="000000"/>
          <w:sz w:val="28"/>
        </w:rPr>
        <w:t>
      Конкурстық комиссияның құрамына облыстық, Астана және Алматы қалаларының денсаулық сақтауды басқару органдарының өкілдері кіреді.</w:t>
      </w:r>
      <w:r>
        <w:br/>
      </w:r>
      <w:r>
        <w:rPr>
          <w:rFonts w:ascii="Times New Roman"/>
          <w:b w:val="false"/>
          <w:i w:val="false"/>
          <w:color w:val="000000"/>
          <w:sz w:val="28"/>
        </w:rPr>
        <w:t>
      </w:t>
      </w:r>
      <w:r>
        <w:rPr>
          <w:rFonts w:ascii="Times New Roman"/>
          <w:b w:val="false"/>
          <w:i/>
          <w:color w:val="800000"/>
          <w:sz w:val="28"/>
        </w:rPr>
        <w:t xml:space="preserve">Ескерту. 4-тармаққа өзгерту енгізілді - ҚР Үкіметінің 2009.09.09. </w:t>
      </w:r>
      <w:r>
        <w:rPr>
          <w:rFonts w:ascii="Times New Roman"/>
          <w:b w:val="false"/>
          <w:i w:val="false"/>
          <w:color w:val="000000"/>
          <w:sz w:val="28"/>
        </w:rPr>
        <w:t>N 1335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Денсаулық сақтауды жергілікті мемлекеттік басқару органдары АИТВ жұқтырған және ЖҚТБ-мен ауыратын балаларды емдеу үшін, лейкемиямен ауыратын балалар үшін дәрілік заттарды, жіті миокард инфаркт сырқаттарына тромболитикалық препараттарды сатып алу жөніндегі, осы Ережеге 1-қосымшада санамаланған медициналық жабдықтарды қоспағанда, жергілікті деңгейдегі денсаулық сақтау ұйымдары үшін медициналық жабдықтар мен медициналық мақсаттағы бұйымдарды мемлекеттік сатып алу жөніндегі конкурстардың ұйымдастырушылары болады. </w:t>
      </w:r>
      <w:r>
        <w:br/>
      </w:r>
      <w:r>
        <w:rPr>
          <w:rFonts w:ascii="Times New Roman"/>
          <w:b w:val="false"/>
          <w:i w:val="false"/>
          <w:color w:val="000000"/>
          <w:sz w:val="28"/>
        </w:rPr>
        <w:t>
      </w:t>
      </w:r>
      <w:r>
        <w:rPr>
          <w:rFonts w:ascii="Times New Roman"/>
          <w:b w:val="false"/>
          <w:i/>
          <w:color w:val="800000"/>
          <w:sz w:val="28"/>
        </w:rPr>
        <w:t xml:space="preserve">Ескерту. 5-тармаққа өзгерту енгізілді - ҚР Үкіметінің 2009.09.09. </w:t>
      </w:r>
      <w:r>
        <w:rPr>
          <w:rFonts w:ascii="Times New Roman"/>
          <w:b w:val="false"/>
          <w:i w:val="false"/>
          <w:color w:val="000000"/>
          <w:sz w:val="28"/>
        </w:rPr>
        <w:t>N 1335</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 гематологиямен ауыратын ересектерді химиялық препараттармен, жіті миокард инфаркт сырқаттарын тромболитикалық препараттармен, гемофилиямен (В гемофилияны қоса алғанда) ауыратын ересек сырқаттарды қан ұйыту факторларымен қамтамасыз ету, аурулардың алдын алуға, салауатты өмір салтын насихаттау мен қалыптастыруға, психоэмоционалдық және физикалық жүктемелерге үстемеақы алатын лауазымдар мен мамандықтардың (неонатологтар, операцияларға қатыспайтын хирургиялық бөлімшелердің мейірбикелері, онкогематологтар) тізбесін кеңейтуге және ауыр (аса ауыр) физикалық жұмыс және зиянды (аса зиянды) және қауіпті (аса қауіпті) еңбек жағдайларында жұмыс істейтін жұмысшыларға, туберкулезге қарсы қызмет, сәулелік диагностика мамандарына үстемеақыларды ұлғайтуға, коронаграфиялық зерттеулерге, Алматы, Жамбыл, Қызылорда және Оңтүстік Қазақстан облыстарының тегін медициналық көмектің кепілді көлемін қаржыландыруды орта өңірлік деңгейге дейін кезең-кезеңмен жеткізуге пайдаланылады. </w:t>
      </w:r>
      <w:r>
        <w:br/>
      </w:r>
      <w:r>
        <w:rPr>
          <w:rFonts w:ascii="Times New Roman"/>
          <w:b w:val="false"/>
          <w:i w:val="false"/>
          <w:color w:val="000000"/>
          <w:sz w:val="28"/>
        </w:rPr>
        <w:t>
</w:t>
      </w:r>
      <w:r>
        <w:rPr>
          <w:rFonts w:ascii="Times New Roman"/>
          <w:b w:val="false"/>
          <w:i w:val="false"/>
          <w:color w:val="000000"/>
          <w:sz w:val="28"/>
        </w:rPr>
        <w:t xml:space="preserve">
      7. Мемлекеттік қабылдау комиссиясының заңнамада белгіленген тәртіппен объектіні пайдалануға беру туралы бекітілген актісі облыстық бюджеттерге, Астана және Алматы қалаларының бюджеттеріне жаңадан іске қосылатын денсаулық сақтау объектілерін ұстауға ағымдағы нысаналы трансферттер бөлу үшін шарт болып табылады. </w:t>
      </w:r>
      <w:r>
        <w:br/>
      </w:r>
      <w:r>
        <w:rPr>
          <w:rFonts w:ascii="Times New Roman"/>
          <w:b w:val="false"/>
          <w:i w:val="false"/>
          <w:color w:val="000000"/>
          <w:sz w:val="28"/>
        </w:rPr>
        <w:t xml:space="preserve">
      Ағымдағы нысаналы трансферттер күрделі сипаттағы шығыстарды қоспағанда, жаңадан іске қосылатын денсаулық сақтау объектілерін ұстауға байланысты ағымдағы шығыстарға пайдаланылады. </w:t>
      </w:r>
      <w:r>
        <w:br/>
      </w:r>
      <w:r>
        <w:rPr>
          <w:rFonts w:ascii="Times New Roman"/>
          <w:b w:val="false"/>
          <w:i w:val="false"/>
          <w:color w:val="000000"/>
          <w:sz w:val="28"/>
        </w:rPr>
        <w:t xml:space="preserve">
      Денсаулық сақтауды жергілікті мемлекеттік басқару органдары объектіні пайдалануға беру кешіктірілген жағдайда 2009 жылғы 1 тамыздан кешіктірмей Қазақстан Республикасы Денсаулық сақтау министрлігіне тиісті қаржы жылына арнап бекітілген сома шегінде қаражатты объектілер арасында қайта бөлу туралы ұсыныстар енгізе алады. </w:t>
      </w:r>
      <w:r>
        <w:br/>
      </w:r>
      <w:r>
        <w:rPr>
          <w:rFonts w:ascii="Times New Roman"/>
          <w:b w:val="false"/>
          <w:i w:val="false"/>
          <w:color w:val="000000"/>
          <w:sz w:val="28"/>
        </w:rPr>
        <w:t>
</w:t>
      </w:r>
      <w:r>
        <w:rPr>
          <w:rFonts w:ascii="Times New Roman"/>
          <w:b w:val="false"/>
          <w:i w:val="false"/>
          <w:color w:val="000000"/>
          <w:sz w:val="28"/>
        </w:rPr>
        <w:t xml:space="preserve">
      8. Облыстық бюджеттерге, Астана және Алматы қалаларының бюджеттеріне жергілікті деңгейдегі медициналық денсаулық сақтау ұйымдарын материалдық-техникалық жарақтандыруға берілетін ағымдағы нысаналы трансферттер медициналық жабдықтар, медициналық мақсаттағы бұйымдар сатып алуға пайдаланылады. </w:t>
      </w:r>
      <w:r>
        <w:br/>
      </w:r>
      <w:r>
        <w:rPr>
          <w:rFonts w:ascii="Times New Roman"/>
          <w:b w:val="false"/>
          <w:i w:val="false"/>
          <w:color w:val="000000"/>
          <w:sz w:val="28"/>
        </w:rPr>
        <w:t>
      </w:t>
      </w:r>
      <w:r>
        <w:rPr>
          <w:rFonts w:ascii="Times New Roman"/>
          <w:b w:val="false"/>
          <w:i/>
          <w:color w:val="800000"/>
          <w:sz w:val="28"/>
        </w:rPr>
        <w:t xml:space="preserve">Ескерту. 8-тармақ жаңа редакцияда - ҚР Үкіметінің 2009.09.09.  </w:t>
      </w:r>
      <w:r>
        <w:rPr>
          <w:rFonts w:ascii="Times New Roman"/>
          <w:b w:val="false"/>
          <w:i w:val="false"/>
          <w:color w:val="000000"/>
          <w:sz w:val="28"/>
        </w:rPr>
        <w:t>N 1335</w:t>
      </w:r>
      <w:r>
        <w:rPr>
          <w:rFonts w:ascii="Times New Roman"/>
          <w:b w:val="false"/>
          <w:i/>
          <w:color w:val="80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Денсаулық сақтау министрлігі облыстық бюджеттерге, Астана және Алматы қалаларының бюджеттеріне берілетін ағымдағы нысаналы трансферттерді аударуды нысаналы трансферттер бойынша нәтижелер туралы келісімнің, заңнамада белгіленген тәртіппен бекітілген төлемдер бойынша тиісті бюджеттік бағдарламаны қаржыландырудың жеке жоспарының негізінде жүргізеді. </w:t>
      </w:r>
      <w:r>
        <w:br/>
      </w:r>
      <w:r>
        <w:rPr>
          <w:rFonts w:ascii="Times New Roman"/>
          <w:b w:val="false"/>
          <w:i w:val="false"/>
          <w:color w:val="000000"/>
          <w:sz w:val="28"/>
        </w:rPr>
        <w:t>
</w:t>
      </w:r>
      <w:r>
        <w:rPr>
          <w:rFonts w:ascii="Times New Roman"/>
          <w:b w:val="false"/>
          <w:i w:val="false"/>
          <w:color w:val="000000"/>
          <w:sz w:val="28"/>
        </w:rPr>
        <w:t xml:space="preserve">
      10. Осы Ережеге қосымшаларға сәйкес тиісті әкімшілік-аумақтық бірліктердің медицина ұйымдарының арасында медициналық жабдықтар мен медициналық мақсаттағы бұйымдарды бөлуді ағымдағы нысаналы трансферттердің сомасын пайдалану бағыттарына сәйкес денсаулық сақтауды жергілікті мемлекеттік басқару органдары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11. Қазақстан Республикасы Денсаулық сақтау министрлігі Қазақстан Республикасының заңнамасында белгіленген тәртіппен және мерзімде Қазақстан Республикасы Қаржы министрлігіне есеп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жылға арналған республикалық бюджеттен </w:t>
      </w:r>
      <w:r>
        <w:br/>
      </w:r>
      <w:r>
        <w:rPr>
          <w:rFonts w:ascii="Times New Roman"/>
          <w:b w:val="false"/>
          <w:i w:val="false"/>
          <w:color w:val="000000"/>
          <w:sz w:val="28"/>
        </w:rPr>
        <w:t xml:space="preserve">
                           облыстық бюджеттерге, Астана және Алматы </w:t>
      </w:r>
      <w:r>
        <w:br/>
      </w:r>
      <w:r>
        <w:rPr>
          <w:rFonts w:ascii="Times New Roman"/>
          <w:b w:val="false"/>
          <w:i w:val="false"/>
          <w:color w:val="000000"/>
          <w:sz w:val="28"/>
        </w:rPr>
        <w:t xml:space="preserve">
                               қалаларының бюджеттеріне денсаулық </w:t>
      </w:r>
      <w:r>
        <w:br/>
      </w:r>
      <w:r>
        <w:rPr>
          <w:rFonts w:ascii="Times New Roman"/>
          <w:b w:val="false"/>
          <w:i w:val="false"/>
          <w:color w:val="000000"/>
          <w:sz w:val="28"/>
        </w:rPr>
        <w:t xml:space="preserve">
                              сақтауға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1-қосымша </w:t>
      </w:r>
    </w:p>
    <w:p>
      <w:pPr>
        <w:spacing w:after="0"/>
        <w:ind w:left="0"/>
        <w:jc w:val="both"/>
      </w:pPr>
      <w:r>
        <w:rPr>
          <w:rFonts w:ascii="Times New Roman"/>
          <w:b w:val="false"/>
          <w:i/>
          <w:color w:val="800000"/>
          <w:sz w:val="28"/>
        </w:rPr>
        <w:t xml:space="preserve">      Ескерту. 1-қосымша жаңа редакцияда - ҚР Үкіметінің 2009.09.09. </w:t>
      </w:r>
      <w:r>
        <w:rPr>
          <w:rFonts w:ascii="Times New Roman"/>
          <w:b w:val="false"/>
          <w:i w:val="false"/>
          <w:color w:val="000000"/>
          <w:sz w:val="28"/>
        </w:rPr>
        <w:t>N 1335</w:t>
      </w:r>
      <w:r>
        <w:rPr>
          <w:rFonts w:ascii="Times New Roman"/>
          <w:b w:val="false"/>
          <w:i/>
          <w:color w:val="800000"/>
          <w:sz w:val="28"/>
        </w:rPr>
        <w:t xml:space="preserve"> Қаулысымен.</w:t>
      </w:r>
    </w:p>
    <w:p>
      <w:pPr>
        <w:spacing w:after="0"/>
        <w:ind w:left="0"/>
        <w:jc w:val="both"/>
      </w:pPr>
      <w:r>
        <w:rPr>
          <w:rFonts w:ascii="Times New Roman"/>
          <w:b/>
          <w:i w:val="false"/>
          <w:color w:val="000080"/>
          <w:sz w:val="28"/>
        </w:rPr>
        <w:t>Конкурстың бірыңғай ұйымдастырушысы Қазақстан Республикасы Денсаулық сақтау министрлігі болып табылатын жергілікті</w:t>
      </w:r>
      <w:r>
        <w:br/>
      </w:r>
      <w:r>
        <w:rPr>
          <w:rFonts w:ascii="Times New Roman"/>
          <w:b w:val="false"/>
          <w:i w:val="false"/>
          <w:color w:val="000000"/>
          <w:sz w:val="28"/>
        </w:rPr>
        <w:t>
</w:t>
      </w:r>
      <w:r>
        <w:rPr>
          <w:rFonts w:ascii="Times New Roman"/>
          <w:b/>
          <w:i w:val="false"/>
          <w:color w:val="000080"/>
          <w:sz w:val="28"/>
        </w:rPr>
        <w:t>деңгейдегі медициналық ұйымдарды материалдық-техникалық</w:t>
      </w:r>
      <w:r>
        <w:br/>
      </w:r>
      <w:r>
        <w:rPr>
          <w:rFonts w:ascii="Times New Roman"/>
          <w:b w:val="false"/>
          <w:i w:val="false"/>
          <w:color w:val="000000"/>
          <w:sz w:val="28"/>
        </w:rPr>
        <w:t>
</w:t>
      </w:r>
      <w:r>
        <w:rPr>
          <w:rFonts w:ascii="Times New Roman"/>
          <w:b/>
          <w:i w:val="false"/>
          <w:color w:val="000080"/>
          <w:sz w:val="28"/>
        </w:rPr>
        <w:t>жарақтандыруға облыстық бюджеттерге, Астана және Алматы</w:t>
      </w:r>
      <w:r>
        <w:br/>
      </w:r>
      <w:r>
        <w:rPr>
          <w:rFonts w:ascii="Times New Roman"/>
          <w:b w:val="false"/>
          <w:i w:val="false"/>
          <w:color w:val="000000"/>
          <w:sz w:val="28"/>
        </w:rPr>
        <w:t>
</w:t>
      </w:r>
      <w:r>
        <w:rPr>
          <w:rFonts w:ascii="Times New Roman"/>
          <w:b/>
          <w:i w:val="false"/>
          <w:color w:val="000080"/>
          <w:sz w:val="28"/>
        </w:rPr>
        <w:t>қалаларының бюджеттеріне берілетін ағымдағы нысаналы</w:t>
      </w:r>
      <w:r>
        <w:br/>
      </w:r>
      <w:r>
        <w:rPr>
          <w:rFonts w:ascii="Times New Roman"/>
          <w:b w:val="false"/>
          <w:i w:val="false"/>
          <w:color w:val="000000"/>
          <w:sz w:val="28"/>
        </w:rPr>
        <w:t>
</w:t>
      </w:r>
      <w:r>
        <w:rPr>
          <w:rFonts w:ascii="Times New Roman"/>
          <w:b/>
          <w:i w:val="false"/>
          <w:color w:val="000080"/>
          <w:sz w:val="28"/>
        </w:rPr>
        <w:t>трансферттердің шеңберінде 2009 жылы сатып алынатын медициналық</w:t>
      </w:r>
      <w:r>
        <w:br/>
      </w:r>
      <w:r>
        <w:rPr>
          <w:rFonts w:ascii="Times New Roman"/>
          <w:b w:val="false"/>
          <w:i w:val="false"/>
          <w:color w:val="000000"/>
          <w:sz w:val="28"/>
        </w:rPr>
        <w:t>
</w:t>
      </w:r>
      <w:r>
        <w:rPr>
          <w:rFonts w:ascii="Times New Roman"/>
          <w:b/>
          <w:i w:val="false"/>
          <w:color w:val="000080"/>
          <w:sz w:val="28"/>
        </w:rPr>
        <w:t>жабдықтардың және медициналық мақсаттағы бұйымдардың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89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көп функционалды рентгендідиагностикалық сандық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ультрадыбыстық диагностика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торакоэндовидескопиялық кешен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биохимиялық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гематологиялық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микробиологиялық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иммундық-ферменттік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 үшін биологиялық қауіпсіздік шкафы-ламинар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жаңа туған нәрестелерге арналған жүрек жиырылуының жиілігін кеңейтілген мониторингпен өкпені жасанды желдету жүргізетін, электрокардиография, сатурация, температура стационарлық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рентгендік диагностикалық жылжымалы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емханалары (бөлімшелері) үшін рентгендік диагностикалық стационарлық сандық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ингаляциялық наркозға арналған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жаңа туған нәрестелердің ингаляциялық наркозына арналған аппарат</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инкубатор (кювез)</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бергіштер, доплер мен принтер кешенімен ультрадыбыстық диагностика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биохимиялық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гематологиялық талдағыш</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ауруханалары (бөлімшелері) үшін жылытқышы бар реанимация үстелі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өкпені инвазиялық емес желдетуді жүргізе отырып, шала туған нәрестелер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жүрек жиырылуының жиілігін кеңейтілген мониторингпен өкпені жасанды желдету жүргізетін, электрокардиография, сатурация, температура стационарлық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құрылған мониторинг жүйесі бар шала туған нәрестелерге арналған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нәрестелердің өкпені жасанды желдету аппараты мен мониторингі бар көліктік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өкпені жасанды желдету аппараты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инкубатор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реанимация үстелі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портативті неонатальды монитор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жаңа туған нәрестелерге арналған қан газдарын тері арқылы мониторингтеу жүйесі бар монитор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Босандыру ұйымдары үшін эндоскопиялық хирургияға арналған жиынтық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ұйымдар үшін сәулелік терапия аппараттары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c>
          <w:tcPr>
            <w:tcW w:w="1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материалын қоса алғанда, кардиохирургиялық орталықтар (бөлімшелер) үшін медициналық жабдық пен медициналық мақсаттағы бұйымдар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жылға арналған республикалық  </w:t>
      </w:r>
      <w:r>
        <w:br/>
      </w:r>
      <w:r>
        <w:rPr>
          <w:rFonts w:ascii="Times New Roman"/>
          <w:b w:val="false"/>
          <w:i w:val="false"/>
          <w:color w:val="000000"/>
          <w:sz w:val="28"/>
        </w:rPr>
        <w:t xml:space="preserve">
бюджеттен облыстық бюджеттерге,   </w:t>
      </w:r>
      <w:r>
        <w:br/>
      </w:r>
      <w:r>
        <w:rPr>
          <w:rFonts w:ascii="Times New Roman"/>
          <w:b w:val="false"/>
          <w:i w:val="false"/>
          <w:color w:val="000000"/>
          <w:sz w:val="28"/>
        </w:rPr>
        <w:t xml:space="preserve">
Астана және Алматы қалаларының   </w:t>
      </w:r>
      <w:r>
        <w:br/>
      </w:r>
      <w:r>
        <w:rPr>
          <w:rFonts w:ascii="Times New Roman"/>
          <w:b w:val="false"/>
          <w:i w:val="false"/>
          <w:color w:val="000000"/>
          <w:sz w:val="28"/>
        </w:rPr>
        <w:t xml:space="preserve">
бюджеттеріне денсаулық сақтауға   </w:t>
      </w:r>
      <w:r>
        <w:br/>
      </w:r>
      <w:r>
        <w:rPr>
          <w:rFonts w:ascii="Times New Roman"/>
          <w:b w:val="false"/>
          <w:i w:val="false"/>
          <w:color w:val="000000"/>
          <w:sz w:val="28"/>
        </w:rPr>
        <w:t xml:space="preserve">
бөлінетін ағымдағы нысаналы    </w:t>
      </w:r>
      <w:r>
        <w:br/>
      </w:r>
      <w:r>
        <w:rPr>
          <w:rFonts w:ascii="Times New Roman"/>
          <w:b w:val="false"/>
          <w:i w:val="false"/>
          <w:color w:val="000000"/>
          <w:sz w:val="28"/>
        </w:rPr>
        <w:t xml:space="preserve">
трансферттерді пайдалану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жылы облыстық бюджеттерге, Астана және Алматы қалаларының</w:t>
      </w:r>
      <w:r>
        <w:br/>
      </w:r>
      <w:r>
        <w:rPr>
          <w:rFonts w:ascii="Times New Roman"/>
          <w:b w:val="false"/>
          <w:i w:val="false"/>
          <w:color w:val="000000"/>
          <w:sz w:val="28"/>
        </w:rPr>
        <w:t>
</w:t>
      </w:r>
      <w:r>
        <w:rPr>
          <w:rFonts w:ascii="Times New Roman"/>
          <w:b/>
          <w:i w:val="false"/>
          <w:color w:val="000080"/>
          <w:sz w:val="28"/>
        </w:rPr>
        <w:t>бюджеттеріне жергілікті деңгейде денсаулық сақтау ұйымдарын</w:t>
      </w:r>
      <w:r>
        <w:br/>
      </w:r>
      <w:r>
        <w:rPr>
          <w:rFonts w:ascii="Times New Roman"/>
          <w:b w:val="false"/>
          <w:i w:val="false"/>
          <w:color w:val="000000"/>
          <w:sz w:val="28"/>
        </w:rPr>
        <w:t>
</w:t>
      </w:r>
      <w:r>
        <w:rPr>
          <w:rFonts w:ascii="Times New Roman"/>
          <w:b/>
          <w:i w:val="false"/>
          <w:color w:val="000080"/>
          <w:sz w:val="28"/>
        </w:rPr>
        <w:t>материалдық-техникалық жарақтандыруға берілетін ағымдағы</w:t>
      </w:r>
      <w:r>
        <w:br/>
      </w:r>
      <w:r>
        <w:rPr>
          <w:rFonts w:ascii="Times New Roman"/>
          <w:b w:val="false"/>
          <w:i w:val="false"/>
          <w:color w:val="000000"/>
          <w:sz w:val="28"/>
        </w:rPr>
        <w:t>
</w:t>
      </w:r>
      <w:r>
        <w:rPr>
          <w:rFonts w:ascii="Times New Roman"/>
          <w:b/>
          <w:i w:val="false"/>
          <w:color w:val="000080"/>
          <w:sz w:val="28"/>
        </w:rPr>
        <w:t>нысаналы трансферттердің сомасын бөлу</w:t>
      </w:r>
    </w:p>
    <w:p>
      <w:pPr>
        <w:spacing w:after="0"/>
        <w:ind w:left="0"/>
        <w:jc w:val="both"/>
      </w:pPr>
      <w:r>
        <w:rPr>
          <w:rFonts w:ascii="Times New Roman"/>
          <w:b w:val="false"/>
          <w:i/>
          <w:color w:val="800000"/>
          <w:sz w:val="28"/>
        </w:rPr>
        <w:t xml:space="preserve">      Ескерту. 2-қосымша жаңа редакцияда - ҚР Үкіметінің 2009 жылғы 30 желтоқсандағы </w:t>
      </w:r>
      <w:r>
        <w:rPr>
          <w:rFonts w:ascii="Times New Roman"/>
          <w:b w:val="false"/>
          <w:i w:val="false"/>
          <w:color w:val="000000"/>
          <w:sz w:val="28"/>
        </w:rPr>
        <w:t>№ 2273</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153"/>
        <w:gridCol w:w="1733"/>
        <w:gridCol w:w="1733"/>
        <w:gridCol w:w="1733"/>
        <w:gridCol w:w="1733"/>
        <w:gridCol w:w="173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Өңірлердің атауы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Туберкулезге қарсы мекемелерді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босандыру ұйымдарының медициналық жабдықтармен жарақтандырылу деңгейін жарақтандырудың ең төменгі нормативіне дейін жеткізу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Онкологиялық ұйымдарды рентген сәулелі аппараттармен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Кардио-хирургиялық орталықтарды (бөлімшелерді) жарақтандыру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Қалалық емханаларды медициналық жабдықтармен жарақтандыру</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77 749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190 309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120 140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132 952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219 743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123 125</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84 592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221 594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193 388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71 940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87 000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121 147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124 788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71 940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377 960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296 839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110 558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77 380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188 118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227 956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514 620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128 289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103 168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71 940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111 306</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167 872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909 480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115 686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224 244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113 385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514 620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147 270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118 733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493 038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86 372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154 947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286 468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107 910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53 918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106 250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107 910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337 455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27 000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143 880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269 344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171 971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r>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1 368 927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2 943 449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1 194 211</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3 381 856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234 431</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833"/>
        <w:gridCol w:w="2313"/>
        <w:gridCol w:w="2313"/>
        <w:gridCol w:w="23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Магнитті-резонансты томографпен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 орталықтарын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Ақмола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399 898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Ақтөбе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736 820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571 514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Атырау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404 875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Шығыс Қазақстан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785 357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Жамбыл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1 008 074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Батыс Қазақстан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414 703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Қарағанды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100 144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1 177 496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Қостанай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483 810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Қызылорда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628 005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Маңғыстау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759 041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Павлодар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635 697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Солтүстік Қазақстан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268 078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Оңтүстік Қазақстан облысы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508 335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Алматы қаласы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269 344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Астана қаласы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49 600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221 571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Жиыны: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100 144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49 600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9 272 618</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