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ccc8" w14:textId="2a4c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маусымдағы N 836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1315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 xml:space="preserve">202-бабына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23, 288-құжат) мынадай толықтырулар мен өзгерістер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 шетелдік жұмыс күшін тартуға квота белгілеу ережесі, жұмыс берушілерге рұқсат берудің шарттары мен тәртібінде: </w:t>
      </w:r>
    </w:p>
    <w:p>
      <w:pPr>
        <w:spacing w:after="0"/>
        <w:ind w:left="0"/>
        <w:jc w:val="both"/>
      </w:pPr>
      <w:r>
        <w:rPr>
          <w:rFonts w:ascii="Times New Roman"/>
          <w:b w:val="false"/>
          <w:i w:val="false"/>
          <w:color w:val="000000"/>
          <w:sz w:val="28"/>
        </w:rPr>
        <w:t xml:space="preserve">
      20-тармақта: </w:t>
      </w:r>
    </w:p>
    <w:p>
      <w:pPr>
        <w:spacing w:after="0"/>
        <w:ind w:left="0"/>
        <w:jc w:val="both"/>
      </w:pPr>
      <w:r>
        <w:rPr>
          <w:rFonts w:ascii="Times New Roman"/>
          <w:b w:val="false"/>
          <w:i w:val="false"/>
          <w:color w:val="000000"/>
          <w:sz w:val="28"/>
        </w:rPr>
        <w:t xml:space="preserve">
      мынадай мазмұндағы 1-1) тармақшамен толықтырылсын: </w:t>
      </w:r>
    </w:p>
    <w:p>
      <w:pPr>
        <w:spacing w:after="0"/>
        <w:ind w:left="0"/>
        <w:jc w:val="both"/>
      </w:pPr>
      <w:r>
        <w:rPr>
          <w:rFonts w:ascii="Times New Roman"/>
          <w:b w:val="false"/>
          <w:i w:val="false"/>
          <w:color w:val="000000"/>
          <w:sz w:val="28"/>
        </w:rPr>
        <w:t xml:space="preserve">
      "1-1) шетелдік жұмыс күші тартылатын мамандықтар бойынша немесе еңбек нарығында сұранысқа ие мамандықтар бойынша Қазақстан Республикасының азаматтарын кәсіптік даярлауды немесе қайта даярлауды (егер шетелдік жұмыс күші осы ереженің 20-1-тармағына сәйкес тартылса);"; </w:t>
      </w:r>
    </w:p>
    <w:p>
      <w:pPr>
        <w:spacing w:after="0"/>
        <w:ind w:left="0"/>
        <w:jc w:val="both"/>
      </w:pPr>
      <w:r>
        <w:rPr>
          <w:rFonts w:ascii="Times New Roman"/>
          <w:b w:val="false"/>
          <w:i w:val="false"/>
          <w:color w:val="000000"/>
          <w:sz w:val="28"/>
        </w:rPr>
        <w:t xml:space="preserve">
      төртінші абзацта "1)" деген саннан кейін "1-1)," деген сандармен толықтырылсын; </w:t>
      </w:r>
    </w:p>
    <w:p>
      <w:pPr>
        <w:spacing w:after="0"/>
        <w:ind w:left="0"/>
        <w:jc w:val="both"/>
      </w:pPr>
      <w:r>
        <w:rPr>
          <w:rFonts w:ascii="Times New Roman"/>
          <w:b w:val="false"/>
          <w:i w:val="false"/>
          <w:color w:val="000000"/>
          <w:sz w:val="28"/>
        </w:rPr>
        <w:t xml:space="preserve">
      бесінші абзацта "тармағының" деген сөзден кейін "1-1)," деген сандармен толықтырылсын; </w:t>
      </w:r>
    </w:p>
    <w:p>
      <w:pPr>
        <w:spacing w:after="0"/>
        <w:ind w:left="0"/>
        <w:jc w:val="both"/>
      </w:pPr>
      <w:r>
        <w:rPr>
          <w:rFonts w:ascii="Times New Roman"/>
          <w:b w:val="false"/>
          <w:i w:val="false"/>
          <w:color w:val="000000"/>
          <w:sz w:val="28"/>
        </w:rPr>
        <w:t xml:space="preserve">
      алтыншы абзацта "2) тармақшасында" деген сөз "1-1) және 2) тармақшаларында" деген сөздермен ауыстырылсын; </w:t>
      </w:r>
    </w:p>
    <w:bookmarkStart w:name="z5" w:id="2"/>
    <w:p>
      <w:pPr>
        <w:spacing w:after="0"/>
        <w:ind w:left="0"/>
        <w:jc w:val="both"/>
      </w:pPr>
      <w:r>
        <w:rPr>
          <w:rFonts w:ascii="Times New Roman"/>
          <w:b w:val="false"/>
          <w:i w:val="false"/>
          <w:color w:val="000000"/>
          <w:sz w:val="28"/>
        </w:rPr>
        <w:t xml:space="preserve">
      мынадай мазмұндағы 20-1-тармақпен толықтырылсын: </w:t>
      </w:r>
    </w:p>
    <w:bookmarkEnd w:id="2"/>
    <w:p>
      <w:pPr>
        <w:spacing w:after="0"/>
        <w:ind w:left="0"/>
        <w:jc w:val="both"/>
      </w:pPr>
      <w:r>
        <w:rPr>
          <w:rFonts w:ascii="Times New Roman"/>
          <w:b w:val="false"/>
          <w:i w:val="false"/>
          <w:color w:val="000000"/>
          <w:sz w:val="28"/>
        </w:rPr>
        <w:t xml:space="preserve">
      "20-1. Егер Қазақстан Республикасында қызметін филиал, өкілдік құрмай жүзеге асыратын шетелдік заңды тұлға-жұмыс беруші жұмысты орындауға, қызмет көрсетуге арналған келісім-шарт бойынша өзінің қызметкерлерін Қазақстан Республикасына жіберсе, оның рұқсат алуына байланысты құжаттарды ресімдеу Қазақстан Республикасында соның пайдасына жұмыстарды орындайтын, қызметтер көрсететін заңды тұлғаға (оның ішінде Қазақстан Республикасында қызметін филиал, өкілдік арқылы жүзеге асыратын шетелдік заңды тұлғаға) жүктеледі."; </w:t>
      </w:r>
    </w:p>
    <w:bookmarkStart w:name="z6" w:id="3"/>
    <w:p>
      <w:pPr>
        <w:spacing w:after="0"/>
        <w:ind w:left="0"/>
        <w:jc w:val="both"/>
      </w:pPr>
      <w:r>
        <w:rPr>
          <w:rFonts w:ascii="Times New Roman"/>
          <w:b w:val="false"/>
          <w:i w:val="false"/>
          <w:color w:val="000000"/>
          <w:sz w:val="28"/>
        </w:rPr>
        <w:t xml:space="preserve">
      Ережеге 7-қосымша осы қаулыға қосымшаға сәйкес жаңа редакцияда жазылсын; </w:t>
      </w:r>
    </w:p>
    <w:bookmarkEnd w:id="3"/>
    <w:bookmarkStart w:name="z7" w:id="4"/>
    <w:p>
      <w:pPr>
        <w:spacing w:after="0"/>
        <w:ind w:left="0"/>
        <w:jc w:val="both"/>
      </w:pPr>
      <w:r>
        <w:rPr>
          <w:rFonts w:ascii="Times New Roman"/>
          <w:b w:val="false"/>
          <w:i w:val="false"/>
          <w:color w:val="000000"/>
          <w:sz w:val="28"/>
        </w:rPr>
        <w:t xml:space="preserve">
      Ережеге 8-қосымшадағы 7) тармақшада "құжаттар" деген сөзден кейін ";" қойылып, мынадай мазмұндағы 8) және 9) тармақшалармен толықтырылсын: </w:t>
      </w:r>
    </w:p>
    <w:bookmarkEnd w:id="4"/>
    <w:p>
      <w:pPr>
        <w:spacing w:after="0"/>
        <w:ind w:left="0"/>
        <w:jc w:val="both"/>
      </w:pPr>
      <w:r>
        <w:rPr>
          <w:rFonts w:ascii="Times New Roman"/>
          <w:b w:val="false"/>
          <w:i w:val="false"/>
          <w:color w:val="000000"/>
          <w:sz w:val="28"/>
        </w:rPr>
        <w:t xml:space="preserve">
      "8) шетелдік жұмыс беруші мен тартылатын шетелдік қызметкер арасында жасалған, шетелдік қызметкердің табыс сомасы көрсетіле отырып, еңбек шартының (мемлекеттік немесе орыс тіліндегі аудармасымен) нотариалды куәландырылған көшірмесі (егер шетелдік қызметкер осы ережеге 20-1-тармағына сәйкес тартылса); </w:t>
      </w:r>
    </w:p>
    <w:p>
      <w:pPr>
        <w:spacing w:after="0"/>
        <w:ind w:left="0"/>
        <w:jc w:val="both"/>
      </w:pPr>
      <w:r>
        <w:rPr>
          <w:rFonts w:ascii="Times New Roman"/>
          <w:b w:val="false"/>
          <w:i w:val="false"/>
          <w:color w:val="000000"/>
          <w:sz w:val="28"/>
        </w:rPr>
        <w:t xml:space="preserve">
      9) жұмысты орындауға, қызмет көрсетуге арналған келісім-шарттың (мемлекеттік немесе орыс тіліндегі аудармасымен) нотариалды куәландырылған көшірмесі (егер шетелдік қызметкер осы ереженің 20-1-тармағына сәйкес тартылса)."; </w:t>
      </w:r>
    </w:p>
    <w:bookmarkStart w:name="z8" w:id="5"/>
    <w:p>
      <w:pPr>
        <w:spacing w:after="0"/>
        <w:ind w:left="0"/>
        <w:jc w:val="both"/>
      </w:pPr>
      <w:r>
        <w:rPr>
          <w:rFonts w:ascii="Times New Roman"/>
          <w:b w:val="false"/>
          <w:i w:val="false"/>
          <w:color w:val="000000"/>
          <w:sz w:val="28"/>
        </w:rPr>
        <w:t xml:space="preserve">
      Ережеге 9-қосымшадағы 6) тармақшадан кейін мынадай мазмұндағы 7) және 8) тармақшамен толықтырылсын: </w:t>
      </w:r>
    </w:p>
    <w:bookmarkEnd w:id="5"/>
    <w:p>
      <w:pPr>
        <w:spacing w:after="0"/>
        <w:ind w:left="0"/>
        <w:jc w:val="both"/>
      </w:pPr>
      <w:r>
        <w:rPr>
          <w:rFonts w:ascii="Times New Roman"/>
          <w:b w:val="false"/>
          <w:i w:val="false"/>
          <w:color w:val="000000"/>
          <w:sz w:val="28"/>
        </w:rPr>
        <w:t xml:space="preserve">
      "7) шетелдік жұмыс беруші мен тартылатын шетелдік қызметкер арасында жасалған, шетелдік қызметкердің табыс сомасы көрсетіле отырып, еңбек шартының (мемлекеттік немесе орыс тіліндегі аудармасымен) нотариалды куәландырылған көшірмесі (егер шетелдік қызметкер осы ереженің 20-1-тармағына сәйкес тартылса); </w:t>
      </w:r>
    </w:p>
    <w:p>
      <w:pPr>
        <w:spacing w:after="0"/>
        <w:ind w:left="0"/>
        <w:jc w:val="both"/>
      </w:pPr>
      <w:r>
        <w:rPr>
          <w:rFonts w:ascii="Times New Roman"/>
          <w:b w:val="false"/>
          <w:i w:val="false"/>
          <w:color w:val="000000"/>
          <w:sz w:val="28"/>
        </w:rPr>
        <w:t xml:space="preserve">
      8) жұмысты орындауға, қызмет көрсетуге арналған келісім-шарттың (мемлекеттік немесе орыс тіліндегі аудармасымен) нотариалды куәландырылған көшірмесі (егер шетелдік қызметкер осы ереженің 20-1-тармағына сәйкес тартылса).". </w:t>
      </w:r>
    </w:p>
    <w:bookmarkStart w:name="z3" w:id="6"/>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1315 қаулысына</w:t>
            </w:r>
            <w:r>
              <w:br/>
            </w:r>
            <w:r>
              <w:rPr>
                <w:rFonts w:ascii="Times New Roman"/>
                <w:b w:val="false"/>
                <w:i w:val="false"/>
                <w:color w:val="000000"/>
                <w:sz w:val="20"/>
              </w:rPr>
              <w:t>қосымша</w:t>
            </w:r>
            <w:r>
              <w:br/>
            </w:r>
            <w:r>
              <w:rPr>
                <w:rFonts w:ascii="Times New Roman"/>
                <w:b w:val="false"/>
                <w:i w:val="false"/>
                <w:color w:val="000000"/>
                <w:sz w:val="20"/>
              </w:rPr>
              <w:t>Ережеге 7-қосымша</w:t>
            </w:r>
          </w:p>
        </w:tc>
      </w:tr>
    </w:tbl>
    <w:bookmarkStart w:name="z4" w:id="7"/>
    <w:p>
      <w:pPr>
        <w:spacing w:after="0"/>
        <w:ind w:left="0"/>
        <w:jc w:val="both"/>
      </w:pPr>
      <w:r>
        <w:rPr>
          <w:rFonts w:ascii="Times New Roman"/>
          <w:b w:val="false"/>
          <w:i w:val="false"/>
          <w:color w:val="000000"/>
          <w:sz w:val="28"/>
        </w:rPr>
        <w:t xml:space="preserve">
         Жұмыспен қамтуды үйлестіру және әлеуметтік бағдарламалар </w:t>
      </w:r>
    </w:p>
    <w:bookmarkEnd w:id="7"/>
    <w:p>
      <w:pPr>
        <w:spacing w:after="0"/>
        <w:ind w:left="0"/>
        <w:jc w:val="both"/>
      </w:pPr>
      <w:r>
        <w:rPr>
          <w:rFonts w:ascii="Times New Roman"/>
          <w:b w:val="false"/>
          <w:i w:val="false"/>
          <w:color w:val="000000"/>
          <w:sz w:val="28"/>
        </w:rPr>
        <w:t xml:space="preserve">
                                басқармасына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 атауы, Астана, Алматы қалалары) </w:t>
      </w:r>
    </w:p>
    <w:p>
      <w:pPr>
        <w:spacing w:after="0"/>
        <w:ind w:left="0"/>
        <w:jc w:val="both"/>
      </w:pPr>
      <w:r>
        <w:rPr>
          <w:rFonts w:ascii="Times New Roman"/>
          <w:b w:val="false"/>
          <w:i w:val="false"/>
          <w:color w:val="000000"/>
          <w:sz w:val="28"/>
        </w:rPr>
        <w:t xml:space="preserve">
      кімнен 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 облысында(Астана немесе Алматы қалаларында)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мен мамандығын көрсете отырып, тартылатын шетелдік жұмыс күшінің санаты, саны) </w:t>
      </w:r>
    </w:p>
    <w:p>
      <w:pPr>
        <w:spacing w:after="0"/>
        <w:ind w:left="0"/>
        <w:jc w:val="both"/>
      </w:pPr>
      <w:r>
        <w:rPr>
          <w:rFonts w:ascii="Times New Roman"/>
          <w:b w:val="false"/>
          <w:i w:val="false"/>
          <w:color w:val="000000"/>
          <w:sz w:val="28"/>
        </w:rPr>
        <w:t xml:space="preserve">
      шетелдік жұмыс күшін тартуға рұқсат беруді/ұзартуды сұраймын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(керегі сызып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 </w:t>
      </w:r>
    </w:p>
    <w:p>
      <w:pPr>
        <w:spacing w:after="0"/>
        <w:ind w:left="0"/>
        <w:jc w:val="both"/>
      </w:pPr>
      <w:r>
        <w:rPr>
          <w:rFonts w:ascii="Times New Roman"/>
          <w:b w:val="false"/>
          <w:i w:val="false"/>
          <w:color w:val="000000"/>
          <w:sz w:val="28"/>
        </w:rPr>
        <w:t xml:space="preserve">
         (шетелдік жұмыс күшін бірнеше облыста және (немесе) Астана 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(немесе) Алматы қалаларында пайдалану қажеттігі)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 туралы мәліметтер </w:t>
      </w:r>
    </w:p>
    <w:p>
      <w:pPr>
        <w:spacing w:after="0"/>
        <w:ind w:left="0"/>
        <w:jc w:val="both"/>
      </w:pPr>
      <w:r>
        <w:rPr>
          <w:rFonts w:ascii="Times New Roman"/>
          <w:b w:val="false"/>
          <w:i w:val="false"/>
          <w:color w:val="000000"/>
          <w:sz w:val="28"/>
        </w:rPr>
        <w:t xml:space="preserve">
      Меншік нысаны ____________________________________________________ </w:t>
      </w:r>
    </w:p>
    <w:p>
      <w:pPr>
        <w:spacing w:after="0"/>
        <w:ind w:left="0"/>
        <w:jc w:val="both"/>
      </w:pPr>
      <w:r>
        <w:rPr>
          <w:rFonts w:ascii="Times New Roman"/>
          <w:b w:val="false"/>
          <w:i w:val="false"/>
          <w:color w:val="000000"/>
          <w:sz w:val="28"/>
        </w:rPr>
        <w:t xml:space="preserve">
      Құрылған күні 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тіркелу туралы куәлік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кім және қашан берген) </w:t>
      </w:r>
    </w:p>
    <w:p>
      <w:pPr>
        <w:spacing w:after="0"/>
        <w:ind w:left="0"/>
        <w:jc w:val="both"/>
      </w:pPr>
      <w:r>
        <w:rPr>
          <w:rFonts w:ascii="Times New Roman"/>
          <w:b w:val="false"/>
          <w:i w:val="false"/>
          <w:color w:val="000000"/>
          <w:sz w:val="28"/>
        </w:rPr>
        <w:t xml:space="preserve">
      СТН / БИН / ЖИН __________________________________________________ </w:t>
      </w:r>
    </w:p>
    <w:p>
      <w:pPr>
        <w:spacing w:after="0"/>
        <w:ind w:left="0"/>
        <w:jc w:val="both"/>
      </w:pPr>
      <w:r>
        <w:rPr>
          <w:rFonts w:ascii="Times New Roman"/>
          <w:b w:val="false"/>
          <w:i w:val="false"/>
          <w:color w:val="000000"/>
          <w:sz w:val="28"/>
        </w:rPr>
        <w:t xml:space="preserve">
                                 (керегі сызып көрсетілсін) </w:t>
      </w:r>
    </w:p>
    <w:p>
      <w:pPr>
        <w:spacing w:after="0"/>
        <w:ind w:left="0"/>
        <w:jc w:val="both"/>
      </w:pPr>
      <w:r>
        <w:rPr>
          <w:rFonts w:ascii="Times New Roman"/>
          <w:b w:val="false"/>
          <w:i w:val="false"/>
          <w:color w:val="000000"/>
          <w:sz w:val="28"/>
        </w:rPr>
        <w:t xml:space="preserve">
      Жүзеге асырылатын қызмет түрі ____________________________________ </w:t>
      </w:r>
    </w:p>
    <w:p>
      <w:pPr>
        <w:spacing w:after="0"/>
        <w:ind w:left="0"/>
        <w:jc w:val="both"/>
      </w:pPr>
      <w:r>
        <w:rPr>
          <w:rFonts w:ascii="Times New Roman"/>
          <w:b w:val="false"/>
          <w:i w:val="false"/>
          <w:color w:val="000000"/>
          <w:sz w:val="28"/>
        </w:rPr>
        <w:t xml:space="preserve">
      Мекен-жай, телефон, факс _________________________________________ </w:t>
      </w:r>
    </w:p>
    <w:p>
      <w:pPr>
        <w:spacing w:after="0"/>
        <w:ind w:left="0"/>
        <w:jc w:val="both"/>
      </w:pPr>
      <w:r>
        <w:rPr>
          <w:rFonts w:ascii="Times New Roman"/>
          <w:b w:val="false"/>
          <w:i w:val="false"/>
          <w:color w:val="000000"/>
          <w:sz w:val="28"/>
        </w:rPr>
        <w:t xml:space="preserve">
      Қоса берілетін құжаттар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Егер шетелдік қызметкер Қазақстан Республикасындағы қызметін филиал, өкілдік құрмай жүзеге асыратын шетелдік заңды тұлғаның қызметкері болып табылған жағдайда, онда шетелдік заңды тұлға-жұмыс беруші туралы келесі деректер толтырылады: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тұлға-жұмыс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Резиденттік еліндегі тіркеу туралы деректер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мемлекеттік тіркеу күні және тіркеу органының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Резиденттік елдегі салықтық тіркеу нөмірі немесе оның аналогі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Жүзеге асырылатын қызмет түрі ____________________________________ </w:t>
      </w:r>
    </w:p>
    <w:p>
      <w:pPr>
        <w:spacing w:after="0"/>
        <w:ind w:left="0"/>
        <w:jc w:val="both"/>
      </w:pPr>
      <w:r>
        <w:rPr>
          <w:rFonts w:ascii="Times New Roman"/>
          <w:b w:val="false"/>
          <w:i w:val="false"/>
          <w:color w:val="000000"/>
          <w:sz w:val="28"/>
        </w:rPr>
        <w:t xml:space="preserve">
      Резиденттік елдегі мекен-жай, телефон_____________________________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"Қолданыстағы Қазақстан Республикасына шетелдік жұмыс күшін тарту және квота белгілеу ережесімен таныстым". </w:t>
      </w:r>
    </w:p>
    <w:p>
      <w:pPr>
        <w:spacing w:after="0"/>
        <w:ind w:left="0"/>
        <w:jc w:val="both"/>
      </w:pPr>
      <w:r>
        <w:rPr>
          <w:rFonts w:ascii="Times New Roman"/>
          <w:b w:val="false"/>
          <w:i w:val="false"/>
          <w:color w:val="000000"/>
          <w:sz w:val="28"/>
        </w:rPr>
        <w:t xml:space="preserve">
      Басшы ____________________________________________________________ </w:t>
      </w:r>
    </w:p>
    <w:p>
      <w:pPr>
        <w:spacing w:after="0"/>
        <w:ind w:left="0"/>
        <w:jc w:val="both"/>
      </w:pPr>
      <w:r>
        <w:rPr>
          <w:rFonts w:ascii="Times New Roman"/>
          <w:b w:val="false"/>
          <w:i w:val="false"/>
          <w:color w:val="000000"/>
          <w:sz w:val="28"/>
        </w:rPr>
        <w:t xml:space="preserve">
                        (қолы, тегі, аты-жөні,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20_жылғы "__" _________ </w:t>
      </w:r>
    </w:p>
    <w:p>
      <w:pPr>
        <w:spacing w:after="0"/>
        <w:ind w:left="0"/>
        <w:jc w:val="both"/>
      </w:pPr>
      <w:r>
        <w:rPr>
          <w:rFonts w:ascii="Times New Roman"/>
          <w:b w:val="false"/>
          <w:i w:val="false"/>
          <w:color w:val="000000"/>
          <w:sz w:val="28"/>
        </w:rPr>
        <w:t xml:space="preserve">
            Өтініш қарауға қабылданды 20_жылғы "__"________________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(жауапты тұлғаның 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