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0fd" w14:textId="82a6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"Өркен" білім беру грантын тағайындау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желтоқсандағы N 1274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Тұңғыш Президентінің "Өркен" білім беру грантын тағайындау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Президентінің Жарлығы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Тұңғыш Президентінің "Өркен"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білім беру грантын тағайындау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Дарынды балалардың элитарлық білім алуы үшін жағдай жасау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Тұңғыш Президентінің интеллектуалды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мектептері" мамандандырылған білім беру ұйымдарында дарынды балалардың оқуын төлеу үшін Қазақстан Республикасы Тұңғыш Президентінің "Өркен" білім беру гранты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Тұңғыш Президентінің интеллектуалды мектептері" мамандандырылған білім беру ұйымдарында дарынды балалардың оқуын төлеу үшін Қазақстан Республикасы Тұңғыш Президентінің "Өркен" білім беру грантын тағайындау ережесі мен мөлшерін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 рет ресми жарияланғаннан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