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dd1a" w14:textId="5d0d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ң құқықтары туралы конвенцияға және Мүгедектердің құқықтары туралы конвенцияға Факультативтік хаттамаға қол қою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желтоқсандағы N 11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гедектердің құқықтары туралы конвенцияға және Мүгедектердің құқықтары туралы конвенцияға Факультативтік хаттамаға қол қою туралы" Қазақстан Республикасы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үгедектердің құқықтары туралы конвенцияға және Мүгедектердің құқықтары туралы конвенцияға Факультативтік хаттамаға қол қою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іріккен Ұлттар Ұйымының Бас Ассамблеясы 2006 жылғы 13 желтоқсанда Нью-Йорк қаласында қабылдаған Мүгедектердің құқықтары туралы конвенцияға және Мүгедектердің құқықтары туралы конвенцияға Факультативтік хаттамаға (бұдан әрі - Конвенция және хаттама) қол қ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ріккен Ұлттар Ұйымы жанындағы Тұрақты өкілі Бірғаным Сарықызы Әйтімоваға Конвенцияға және хаттамаға Қазақстан Республикасының атынан қол қоюға өкілеттік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