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ced7" w14:textId="324c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26 тамыздағы N 803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желтоқсандағы N 1121 қаулысы. Күші жойылды - Қазақстан Республикасы Үкіметінің 2014 жылғы 24 ақпандағы № 129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24.02.2014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әскери қызметшілеріне, ішкі істер, қаржы полициясы, өртке қарсы қызмет, Әділет министрлігінің қылмыстық-атқару жүйесі органдарының қызметкерлеріне еңбек сіңірген жылдарын есептеудің, бір жолғы жәрдемақылар тағайындау мен оны төлеудің ережесін бекіту туралы" Қазақстан Республикасы Үкіметінің 1998 жылғы 26 тамыздағы N 803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1998 ж., N 29, 255-құжат)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әскери қызметшілеріне, ішкі стер, қаржы полициясы, өртке қарсы қызмет, Әділет министрлігінің қылмыстық-атқару жүйесі органдарының қызметкерлеріне еңбек сіңірген жылдарын есептеудің, бір жолғы жәрдемақыларын тағайындау мен оны төлеудің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Күзет қызметі әскери қызметшілерінің жекелеген санаттарына Қазақстан Республикасы Президентінің Күзет қызметінің бастығы есепке алатын әскери қызметке алынғанға дейінгі еңбек қызметінің стажы".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