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e6e2" w14:textId="1b5e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"Қазғарыш" ұлттық компаниясы"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27 қарашадағы N 1096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"Акционерлік қоғамдар туралы" Қазақстан Республикасының 2003 жылғы 13 мамырдағы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Ұлттық ғарыш агенттігі Қазақстан Республикасы Қаржы министрлігінің Мемлекеттік мүлік және жекешелендіру комитетімен бірлесіп,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Ғарыш Сапары" ұлттық компаниясы" акционерлік қоғамының (бұдан әрі - қоғам) басқарма төрағасы Азамат Байқуанышұлы Батырғажиннің өкілеттігін тоқтатуды;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Ғабыллатып Тұрғанбайұлы Мырзақұловты қоғамның президенті етіп сайлауды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"Қазғарыш" ұлттық компаниясы" акционерлік қоғамының кейбір мәселелері туралы" Қазақстан Республикасы Үкіметінің 2006 жылғы 6 қазандағы N 964 қаулысының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