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17ac" w14:textId="daa1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28 наурыздағы N 297 қаулысына толықтырулар мен өзгерістер енгізу және Қазақстан Республикасы Үкіметінің 2004 жылғы 5 қаңтардағы N 2 және 2004 жылғы 24 қарашадағы N 1191 қаулыларының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14 қарашадағы N 1056 Қаулысы. Күші жойылды - Қазақстан Республикасы Үкіметінің 2010 жылғы 29 қаңтардағы № 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2010.01.29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"Статистикалық жұмыстардың 2008 жылға арналған жоспарын бекіту туралы" Қазақстан Республикасы Үкіметінің 2008 жылғы 28 наурыздағы N 297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17, 158-құжат) 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Статистикалық жұмыстардың 2008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"Статистикалық байқаулар" деген І-бөлімде: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"Жалпымемлекеттік статистикалық байқаулар" деген 1-бөлімшеде: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"Ауыл, орман және балық шаруашылығы статистикасы" деген 1.2-тарауда: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 "жылдық" деген сөзден кейін ", айлық"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қаңтар, 2 қараша, 2 желтоқсан";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 қаңтар, 10 қараша, 10 желтоқсан";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"Ведомстволық статистикалық байқаулар" деген 2-бөлімшеде: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Ауыл шаруашылығы министрлігі" деген 2.5-тарауда: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 "7, 17, 27 қараша, 7, 17, 27 желтоқсан"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 "5 қараша, 5 желтоқсан"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"Статистикалық жұмыстар" деген ІІ-бөлімде: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"Жалпымемлекеттік статистикалық жұмыстар" деген 1-бөлімшеде: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"Ауыл, орман және балық шаруашылығы статистикасы" деген 1.2-тарауда: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 "бұршақты" деген сөзден кейін "(дәнге арналған)"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3-бағанда "жылдық" деген сөзден кейін ", айлық"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 қаңтар, 10 қараша, 10 желтоқсан";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"2-аш (астық)".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жалпы мемлекеттік және ведомстволық статистикалық есептілігі нысандарының тізбесін бекіту туралы" Қазақстан Республикасы Үкіметінің 2004 жылғы 5 қаңтардағы N 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2004 жылғы 5 қаңтардағы N 1 және N 2 қаулыларына толықтырулар енгізу туралы" Қазақстан Республикасы Үкіметінің 2004 жылғы 13 қарашадағы N 1191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 және ресми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