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fe4e" w14:textId="b07f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бұқаралық ақпарат құралдары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13 қарашадағы N 1052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бұқаралық ақпарат құралдары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бұқаралық ақпарат құралдары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w:t>
      </w:r>
      <w:r>
        <w:br/>
      </w:r>
      <w:r>
        <w:rPr>
          <w:rFonts w:ascii="Times New Roman"/>
          <w:b w:val="false"/>
          <w:i w:val="false"/>
          <w:color w:val="000000"/>
          <w:sz w:val="28"/>
        </w:rPr>
        <w:t>
      143-баптың 1-тармағында:
</w:t>
      </w:r>
      <w:r>
        <w:br/>
      </w:r>
      <w:r>
        <w:rPr>
          <w:rFonts w:ascii="Times New Roman"/>
          <w:b w:val="false"/>
          <w:i w:val="false"/>
          <w:color w:val="000000"/>
          <w:sz w:val="28"/>
        </w:rPr>
        <w:t>
      "сот арқылы" деген сөздер "сот тәртібімен" деген сөздермен ауыстырылсын;
</w:t>
      </w:r>
      <w:r>
        <w:br/>
      </w:r>
      <w:r>
        <w:rPr>
          <w:rFonts w:ascii="Times New Roman"/>
          <w:b w:val="false"/>
          <w:i w:val="false"/>
          <w:color w:val="000000"/>
          <w:sz w:val="28"/>
        </w:rPr>
        <w:t>
      ", егер ондай мағлұматтарды таратушы адам олардың шындыққа сай екендігін дәлелдей алмаса" деген сөздер алып тасталсын.
</w:t>
      </w:r>
      <w:r>
        <w:br/>
      </w:r>
      <w:r>
        <w:rPr>
          <w:rFonts w:ascii="Times New Roman"/>
          <w:b w:val="false"/>
          <w:i w:val="false"/>
          <w:color w:val="000000"/>
          <w:sz w:val="28"/>
        </w:rPr>
        <w:t>
      2. Қазақстан Республикасының 2001 жылғы 30 қаңтардағы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342-баптың төртінші бөлігінің бірінші абзацындағы ", бас редакторы (редакторы), редакцияның мекенжайы" деген сөздер алып тасталсын;
</w:t>
      </w:r>
      <w:r>
        <w:br/>
      </w:r>
      <w:r>
        <w:rPr>
          <w:rFonts w:ascii="Times New Roman"/>
          <w:b w:val="false"/>
          <w:i w:val="false"/>
          <w:color w:val="000000"/>
          <w:sz w:val="28"/>
        </w:rPr>
        <w:t>
      2) 350-баптың бірінші бөлігінің екінші абзацындағы "тәркілене отырып" деген сөздерден кейін "не онсыз" деген сөздермен толықтырылсын.
</w:t>
      </w:r>
      <w:r>
        <w:br/>
      </w:r>
      <w:r>
        <w:rPr>
          <w:rFonts w:ascii="Times New Roman"/>
          <w:b w:val="false"/>
          <w:i w:val="false"/>
          <w:color w:val="000000"/>
          <w:sz w:val="28"/>
        </w:rPr>
        <w:t>
      3.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2006 ж., N 1, 5-құжат; N 3, 22-құжат; N 12, 77-құжат; 2007 ж., N 12, 88-құжат):
</w:t>
      </w:r>
      <w:r>
        <w:br/>
      </w:r>
      <w:r>
        <w:rPr>
          <w:rFonts w:ascii="Times New Roman"/>
          <w:b w:val="false"/>
          <w:i w:val="false"/>
          <w:color w:val="000000"/>
          <w:sz w:val="28"/>
        </w:rPr>
        <w:t>
      1) мемлекеттік тілдегі мәтінінде 1-баптың 9) тармақшасы өзгеріссіз қалдырылсын;
</w:t>
      </w:r>
      <w:r>
        <w:br/>
      </w:r>
      <w:r>
        <w:rPr>
          <w:rFonts w:ascii="Times New Roman"/>
          <w:b w:val="false"/>
          <w:i w:val="false"/>
          <w:color w:val="000000"/>
          <w:sz w:val="28"/>
        </w:rPr>
        <w:t>
      2) 5-баптың 1-тармағының үшінші бөлігі мынадай редакцияда жазылсын:
</w:t>
      </w:r>
      <w:r>
        <w:br/>
      </w:r>
      <w:r>
        <w:rPr>
          <w:rFonts w:ascii="Times New Roman"/>
          <w:b w:val="false"/>
          <w:i w:val="false"/>
          <w:color w:val="000000"/>
          <w:sz w:val="28"/>
        </w:rPr>
        <w:t>
      "Бұқаралық ақпарат құралы өнімін шығаруды (эфирге шығуды) жүзеге асыруға, ақпараттық сипаттағы хабарлар мен материалдарды таратуға:
</w:t>
      </w:r>
      <w:r>
        <w:br/>
      </w:r>
      <w:r>
        <w:rPr>
          <w:rFonts w:ascii="Times New Roman"/>
          <w:b w:val="false"/>
          <w:i w:val="false"/>
          <w:color w:val="000000"/>
          <w:sz w:val="28"/>
        </w:rPr>
        <w:t>
      1) мерзімді баспасөз басылымын және (немесе) ақпарат агенттігін есепке қою туралы қуәлік;
</w:t>
      </w:r>
      <w:r>
        <w:br/>
      </w:r>
      <w:r>
        <w:rPr>
          <w:rFonts w:ascii="Times New Roman"/>
          <w:b w:val="false"/>
          <w:i w:val="false"/>
          <w:color w:val="000000"/>
          <w:sz w:val="28"/>
        </w:rPr>
        <w:t>
      2) теледидар және (немесе) радио хабарларын таратуды ұйымдастыру жөніндегі қызметпен айналысуға лицензия негіз болып табылады.
</w:t>
      </w:r>
      <w:r>
        <w:br/>
      </w:r>
      <w:r>
        <w:rPr>
          <w:rFonts w:ascii="Times New Roman"/>
          <w:b w:val="false"/>
          <w:i w:val="false"/>
          <w:color w:val="000000"/>
          <w:sz w:val="28"/>
        </w:rPr>
        <w:t>
      Бұл талаптар WЕВ-сайттарға қолданылмайды.";
</w:t>
      </w:r>
      <w:r>
        <w:br/>
      </w:r>
      <w:r>
        <w:rPr>
          <w:rFonts w:ascii="Times New Roman"/>
          <w:b w:val="false"/>
          <w:i w:val="false"/>
          <w:color w:val="000000"/>
          <w:sz w:val="28"/>
        </w:rPr>
        <w:t>
      3) 10-бапта:
</w:t>
      </w:r>
      <w:r>
        <w:br/>
      </w:r>
      <w:r>
        <w:rPr>
          <w:rFonts w:ascii="Times New Roman"/>
          <w:b w:val="false"/>
          <w:i w:val="false"/>
          <w:color w:val="000000"/>
          <w:sz w:val="28"/>
        </w:rPr>
        <w:t>
      тақырыбындағы "Бұқаралық ақпарат құралын" деген сөздер "Мерзімді баспасөз басылымын және ақпарат агенттігін" деген сөздермен ауыстырылсын;
</w:t>
      </w:r>
      <w:r>
        <w:br/>
      </w:r>
      <w:r>
        <w:rPr>
          <w:rFonts w:ascii="Times New Roman"/>
          <w:b w:val="false"/>
          <w:i w:val="false"/>
          <w:color w:val="000000"/>
          <w:sz w:val="28"/>
        </w:rPr>
        <w:t>
      1-тармақта "таратылатын, WEВ-сайттардан басқа, бұқаралық ақпарат құралдары" деген сөздер "әрекет ететін мерзімді баспасөз басылымы және ақпарат агенттігі" деген сөздермен ауыстырылсын;
</w:t>
      </w:r>
      <w:r>
        <w:br/>
      </w:r>
      <w:r>
        <w:rPr>
          <w:rFonts w:ascii="Times New Roman"/>
          <w:b w:val="false"/>
          <w:i w:val="false"/>
          <w:color w:val="000000"/>
          <w:sz w:val="28"/>
        </w:rPr>
        <w:t>
      2 және 3-тармақтарда "бұқаралық ақпарат құралының", "бұқаралық ақпарат құралын", "арыз" деген сөздер "мерзімді баспасөз басылымының және ақпарат агенттігінің", "мерзімді баспасөз басылымын және ақпарат агенттігін", "өтініш"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"бұқаралық ақпарат құралын", "бұқаралық ақпарат құралының", "бұқаралық ақпарат құралы", "арыз", "арызды", "арыздың" деген сөздер тиісінше "мерзімді баспасөз басылымын және ақпарат агенттігін", "мерзімді баспасөз басылымының және ақпарат агенттігінің", "мерзімді баспасөз басылымы және ақпарат агенттігі", "өтініш", "өтінішті", "өтініштің" деген сөздермен ауыстырылсын;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6) тармақшада "(эфирге шығуын), (эфирге шығуы)," деген сөздер алып тасталсын;
</w:t>
      </w:r>
      <w:r>
        <w:br/>
      </w:r>
      <w:r>
        <w:rPr>
          <w:rFonts w:ascii="Times New Roman"/>
          <w:b w:val="false"/>
          <w:i w:val="false"/>
          <w:color w:val="000000"/>
          <w:sz w:val="28"/>
        </w:rPr>
        <w:t>
      5-тармақта:
</w:t>
      </w:r>
      <w:r>
        <w:br/>
      </w:r>
      <w:r>
        <w:rPr>
          <w:rFonts w:ascii="Times New Roman"/>
          <w:b w:val="false"/>
          <w:i w:val="false"/>
          <w:color w:val="000000"/>
          <w:sz w:val="28"/>
        </w:rPr>
        <w:t>
      бірінші бөлігіндегі "бұқаралық ақпарат құралы" деген сөздер "мерзімді баспасөз басылымы"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"Теле-, радио-, бейне-, кинохроникалық бағдарламаның, ақпарат агенттігінің" деген сөздер "Ақпарат агенттігінің" деген сөздермен ауыстырылсын;
</w:t>
      </w:r>
      <w:r>
        <w:br/>
      </w:r>
      <w:r>
        <w:rPr>
          <w:rFonts w:ascii="Times New Roman"/>
          <w:b w:val="false"/>
          <w:i w:val="false"/>
          <w:color w:val="000000"/>
          <w:sz w:val="28"/>
        </w:rPr>
        <w:t>
      "бұқаралық ақпарат құралы өнімін шығаруға" деген сөздер алып тасталсын;
</w:t>
      </w:r>
      <w:r>
        <w:br/>
      </w:r>
      <w:r>
        <w:rPr>
          <w:rFonts w:ascii="Times New Roman"/>
          <w:b w:val="false"/>
          <w:i w:val="false"/>
          <w:color w:val="000000"/>
          <w:sz w:val="28"/>
        </w:rPr>
        <w:t>
      үшінші бөлікте:
</w:t>
      </w:r>
      <w:r>
        <w:br/>
      </w:r>
      <w:r>
        <w:rPr>
          <w:rFonts w:ascii="Times New Roman"/>
          <w:b w:val="false"/>
          <w:i w:val="false"/>
          <w:color w:val="000000"/>
          <w:sz w:val="28"/>
        </w:rPr>
        <w:t>
      "бұқаралық ақпарат құралының", "бұқаралық ақпарат құралы", "бұқаралық ақпарат құралын" деген сөздер "мерзімді баспасөз басылымының және ақпарат агенттігінің", "мерзімді баспасөз басылымы және ақпарат агенттігі", "мерзімді баспасөз басылымын және ақпарат агенттігін" деген сөздермен ауыстырылсын;
</w:t>
      </w:r>
      <w:r>
        <w:br/>
      </w:r>
      <w:r>
        <w:rPr>
          <w:rFonts w:ascii="Times New Roman"/>
          <w:b w:val="false"/>
          <w:i w:val="false"/>
          <w:color w:val="000000"/>
          <w:sz w:val="28"/>
        </w:rPr>
        <w:t>
      "(эфирге шығуын)" деген сөздер алып тасталсын;
</w:t>
      </w:r>
      <w:r>
        <w:br/>
      </w:r>
      <w:r>
        <w:rPr>
          <w:rFonts w:ascii="Times New Roman"/>
          <w:b w:val="false"/>
          <w:i w:val="false"/>
          <w:color w:val="000000"/>
          <w:sz w:val="28"/>
        </w:rPr>
        <w:t>
      6-тармақта:
</w:t>
      </w:r>
      <w:r>
        <w:br/>
      </w:r>
      <w:r>
        <w:rPr>
          <w:rFonts w:ascii="Times New Roman"/>
          <w:b w:val="false"/>
          <w:i w:val="false"/>
          <w:color w:val="000000"/>
          <w:sz w:val="28"/>
        </w:rPr>
        <w:t>
      "Бұқаралық ақпарат құралы" деген сөздер "Мерзімді баспасөз басылымы және ақпарат агенттігі" деген сөздермен ауыстырылсын;
</w:t>
      </w:r>
      <w:r>
        <w:br/>
      </w:r>
      <w:r>
        <w:rPr>
          <w:rFonts w:ascii="Times New Roman"/>
          <w:b w:val="false"/>
          <w:i w:val="false"/>
          <w:color w:val="000000"/>
          <w:sz w:val="28"/>
        </w:rPr>
        <w:t>
      "хабардың" деген сөз "материалдар мен хабарлардың" деген сөздермен ауыстырылсын;
</w:t>
      </w:r>
      <w:r>
        <w:br/>
      </w:r>
      <w:r>
        <w:rPr>
          <w:rFonts w:ascii="Times New Roman"/>
          <w:b w:val="false"/>
          <w:i w:val="false"/>
          <w:color w:val="000000"/>
          <w:sz w:val="28"/>
        </w:rPr>
        <w:t>
      "бас редакторы (редакторы), редакцияның мекенжайы" деген сөздер алып тасталсын;
</w:t>
      </w:r>
      <w:r>
        <w:br/>
      </w:r>
      <w:r>
        <w:rPr>
          <w:rFonts w:ascii="Times New Roman"/>
          <w:b w:val="false"/>
          <w:i w:val="false"/>
          <w:color w:val="000000"/>
          <w:sz w:val="28"/>
        </w:rPr>
        <w:t>
      4) 11-бапта:
</w:t>
      </w:r>
      <w:r>
        <w:br/>
      </w:r>
      <w:r>
        <w:rPr>
          <w:rFonts w:ascii="Times New Roman"/>
          <w:b w:val="false"/>
          <w:i w:val="false"/>
          <w:color w:val="000000"/>
          <w:sz w:val="28"/>
        </w:rPr>
        <w:t>
      тақырыбындағы және мәтініндегі "Бұқаралық ақпарат құралын", "бұқаралық ақпарат құралы" деген сөздер "Мерзімді баспасөз басылымын және ақпарат агенттігін", "мерзімді баспасөз басылымы және ақпарат агенттігі"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"Арызға" деген сөз "Өтінішке" деген сөзбен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мерзімді баспасөз басылымының, ақпарат агенттігінің материалдары мен хабарларының тілі (тілдері);";
</w:t>
      </w:r>
      <w:r>
        <w:br/>
      </w:r>
      <w:r>
        <w:rPr>
          <w:rFonts w:ascii="Times New Roman"/>
          <w:b w:val="false"/>
          <w:i w:val="false"/>
          <w:color w:val="000000"/>
          <w:sz w:val="28"/>
        </w:rPr>
        <w:t>
      5) 13-баптың 3-тармағында "3-2" деген сандар "6" деген санмен ауыстырылсын;
</w:t>
      </w:r>
      <w:r>
        <w:br/>
      </w:r>
      <w:r>
        <w:rPr>
          <w:rFonts w:ascii="Times New Roman"/>
          <w:b w:val="false"/>
          <w:i w:val="false"/>
          <w:color w:val="000000"/>
          <w:sz w:val="28"/>
        </w:rPr>
        <w:t>
      18-баптың 3-тармағындағы ", ал одан соң" деген сөздер "не" деген сөзбен ауыстырылсын;
</w:t>
      </w:r>
      <w:r>
        <w:br/>
      </w:r>
      <w:r>
        <w:rPr>
          <w:rFonts w:ascii="Times New Roman"/>
          <w:b w:val="false"/>
          <w:i w:val="false"/>
          <w:color w:val="000000"/>
          <w:sz w:val="28"/>
        </w:rPr>
        <w:t>
      19-баптың 1-тармағында:
</w:t>
      </w:r>
      <w:r>
        <w:br/>
      </w:r>
      <w:r>
        <w:rPr>
          <w:rFonts w:ascii="Times New Roman"/>
          <w:b w:val="false"/>
          <w:i w:val="false"/>
          <w:color w:val="000000"/>
          <w:sz w:val="28"/>
        </w:rPr>
        <w:t>
      "сот арқылы" деген сөздер "сот тәртібімен" деген сөздермен ауыстырылсын;
</w:t>
      </w:r>
      <w:r>
        <w:br/>
      </w:r>
      <w:r>
        <w:rPr>
          <w:rFonts w:ascii="Times New Roman"/>
          <w:b w:val="false"/>
          <w:i w:val="false"/>
          <w:color w:val="000000"/>
          <w:sz w:val="28"/>
        </w:rPr>
        <w:t>
      ", егер мұндай мәліметтер таратушы олардың шындыққа сәйкестігін дәлелдемесе" деген сөздер алып тасталсын;
</w:t>
      </w:r>
      <w:r>
        <w:br/>
      </w:r>
      <w:r>
        <w:rPr>
          <w:rFonts w:ascii="Times New Roman"/>
          <w:b w:val="false"/>
          <w:i w:val="false"/>
          <w:color w:val="000000"/>
          <w:sz w:val="28"/>
        </w:rPr>
        <w:t>
      8) 21-баптың 4-1) тармақшасы алып тасталсын.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