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eec1a" w14:textId="abeec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күзет ұйымдарының қызметкерлерін даярлау және біліктілігін арттыру жөніндегі мамандандырылған оқу орталығын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7 қарашадағы N 1027 Қаулысы. Күші жойылды - Қазақстан Республикасы Үкіметінің 2016 жылғы 6 мамырдағы № 282 қаулысымен</w:t>
      </w:r>
    </w:p>
    <w:p>
      <w:pPr>
        <w:spacing w:after="0"/>
        <w:ind w:left="0"/>
        <w:jc w:val="both"/>
      </w:pPr>
      <w:r>
        <w:rPr>
          <w:rFonts w:ascii="Times New Roman"/>
          <w:b w:val="false"/>
          <w:i w:val="false"/>
          <w:color w:val="ff0000"/>
          <w:sz w:val="28"/>
        </w:rPr>
        <w:t xml:space="preserve">      Ескерту. Күші жойылды - ҚР Үкіметінің 06.05.2016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Тақырып жаңа редакцияда - ҚР Үкіметінің 2011.07.01 </w:t>
      </w:r>
      <w:r>
        <w:rPr>
          <w:rFonts w:ascii="Times New Roman"/>
          <w:b w:val="false"/>
          <w:i w:val="false"/>
          <w:color w:val="ff0000"/>
          <w:sz w:val="28"/>
        </w:rPr>
        <w:t>№ 751</w:t>
      </w:r>
      <w:r>
        <w:rPr>
          <w:rFonts w:ascii="Times New Roman"/>
          <w:b w:val="false"/>
          <w:i w:val="false"/>
          <w:color w:val="ff0000"/>
          <w:sz w:val="28"/>
        </w:rPr>
        <w:t xml:space="preserve"> (2012.01.22 бастап қолданысқа енгізіледі) Қаулысымен.</w:t>
      </w:r>
    </w:p>
    <w:bookmarkStart w:name="z2" w:id="0"/>
    <w:p>
      <w:pPr>
        <w:spacing w:after="0"/>
        <w:ind w:left="0"/>
        <w:jc w:val="both"/>
      </w:pPr>
      <w:r>
        <w:rPr>
          <w:rFonts w:ascii="Times New Roman"/>
          <w:b w:val="false"/>
          <w:i w:val="false"/>
          <w:color w:val="000000"/>
          <w:sz w:val="28"/>
        </w:rPr>
        <w:t>      "Күзет қызметі туралы" Қазақстан Республикасының 2000 жылғы 19 қазандағы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Жеке күзет ұйымында басшы және күзетші қызметін атқаратын қызметкерлерді даярлау мен біліктілігін арттыруды (арнайы оқыту курсы) жүзеге асыру жөніндегі мамандандырылған оқу орталықтарының бірі ретінде «Семсер» мамандандырылған оқу орталығы» жауапкершілігі "шектеулі серіктестігі белгіленсін.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енгізілді - ҚР Үкіметінің 2011.07.01 </w:t>
      </w:r>
      <w:r>
        <w:rPr>
          <w:rFonts w:ascii="Times New Roman"/>
          <w:b w:val="false"/>
          <w:i w:val="false"/>
          <w:color w:val="000000"/>
          <w:sz w:val="28"/>
        </w:rPr>
        <w:t>№ 751</w:t>
      </w:r>
      <w:r>
        <w:rPr>
          <w:rFonts w:ascii="Times New Roman"/>
          <w:b w:val="false"/>
          <w:i w:val="false"/>
          <w:color w:val="ff0000"/>
          <w:sz w:val="28"/>
        </w:rPr>
        <w:t xml:space="preserve"> (2012.01.22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