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00f4" w14:textId="71c0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"Балық қорын қорғау және балық аулауды реттеу Павлодар облыстық мемлекеттік қызметі" мекемесін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22 қыркүйектегі N 873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"Балық қорын қорғау және балық аулауды реттеу Павлодар облыстық мемлекеттік қызметі" мекемесі таратылсын.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Балық шаруашылығы комитеті заңнамада белгіленген тәртіппен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