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7477" w14:textId="4d77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сәуірдегі N 326 қаулысына өзгерістер мен толықтырулар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қыркүйектегі N 840 Қаулысы. Күші жойылды - Қазақстан Республикасы Үкіметінің 2014 жылғы 8 шілдедегі № 777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"Борышкердің мүлкін (активтерін) сату жөнінде сауда-саттық жүргізу ережесін бекіту туралы" Қазақстан Республикасы Үкіметінің 2006 жылғы 26 сәуірдегі N 326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15, 143-құжат)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Борышкердің мүлкін (активтерін) сату жөнінде сауда-саттық жүргізу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Ережеде мынадай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банкроттық саласындағы уәкілетті орган (бұдан әрі - уәкілетті орган) - банкроттық саласында (банктерді, сақтандыру (қайта сақтандыру) ұйымдарын және жинақтаушы зейнетақы қорларын қоспағанда) мемлекеттік реттеуді жүзеге асыратын мемлекеттік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жеңімпаз - аукцион лоты үшін неғұрлым жоғары баға ұсынған қатысушы;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лот - аукционда бір мезгілде сатылатын зат немесе бірнеше заттар;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лоттың бастапқы бағасы - әрбір лот бойынша сауда-саттық басталатын баға;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лоттың ең төмен бағасы - лот одан төмен сатылуы мүмкін емес баға;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сату бағасы - сауда-саттық нәтижесінде белгіленген лоттың түпкілікті бағасы;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сатушы - конкурстық басқарушы;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сатып алушы - сатушымен, сатып алу-сату шартын жасасқан жеңімпаз;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сауда-саттыққа қатысушы - осы Ережеде белгіленген тәртіппен сауда-саттыққа қатысу үшін тіркелген жеке немесе заңды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сауда-саттықты ұйымдастырушы - конкурстық басқарушымен сауда-саттық жүргізу жөнінде қызметтер көрсету туралы шарт жасасқан және олардың нәтижелеріне мүдделі емес жеке немесе заңды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сауда-саттықтың ағылшындық әдісі - бастапқы баға неғұрлым жоғары баға ұсынған бір қатысушы қалған сәтке дейін алдын ала жарияланған қадаммен өсетін сауда-саттық әдісі;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сауда-саттықтың голландтық әдісі - бастапқы баға қатысушылардың бірі аукцион затын жарияланған баға бойынша сатып алуға келісім берген сәтке дейін жарияланған қадаммен төмендейтін сауда-саттық әдісі.";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шаруашылығы ұйымы болып табылатын борышкердің сату жоспары қызметінің негізгі түрін міндетті түрде сақтай отырып, борышкердің мүлкін аукционға бірыңғай лотпен бастапқы шығару туралы қосымша шартты қамтуы тиіс";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"Сауда-саттық жүргізу" деген сөздердің алдынан "Сату жоспарында көзделген" деген сөздермен толықтырылсын;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"Барлық немесе жекелеген лоттар бойынша сату жоспарында көзделген сауда-саттық жүргізілмеді деп танылған немесе сату жоспарына тиісті өзгерістер енгізгеннен кейін сауда-саттық жүргізудің негізгі шарттарын өзгерткен жағдайда келесі сауда-саттықты жүргізу туралы ақпараттық хабар осы тармақта белгіленген тәртіппен жарияланады."; 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шаруашылығы ұйымының конкурстық массасын сату жөніндегі аукционды өткізу уақыты мен орнын конкурстық басқарушы кредит берушілер комитетінің келісімімен анықтайды.";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9) тармақшасы "мекен-жайлар" деген сөзден кейін ", болған жағдайда веб-сайт" деген сөздермен толықтырылсын;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бесінші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"Әрбір лот бойынша сауда-саттыққа қатысу үшін кепілдік жарна ағылшындық әдіс кезінде лоттың бастапқы бағасының 10 %-ын, голландтық әдіс кезінде лоттың ең төменгі сомасының 10 %-ын құрайды.";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 мынадай мазмұндағы екінші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"Сауда-саттықты ұйымдастырушыны тарту үшін қаражат жеткіліксіз болған кезде сауда-саттықты осы Ережеде белгіленген тәртіппен конкурстық басқарушы жүргізеді.".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"Банкроттық рәсімдерін ауыл шаруашылығы ұйымдары үшін қолданудың ерекшеліктері туралы ережені бекіту туралы" Қазақстан Республикасы Үкіметінің 1997 жылғы 22 желтоқсандағы N 1816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57, 514-құжат);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"Борышкер-ауыл шаруашылығы ұйымының конкурстық массасын  сатудың кейбір мәселелері" туралы Қазақстан Республикасы Үкіметінің 2003 жылғы 2 қазандағы N 1016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40, 420-құжат).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