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7477" w14:textId="4d77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26 сәуірдегі N 326 қаулысына өзгерістер мен толықтырулар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қыркүйектегі N 840 Қаулысы. Күші жойылды - Қазақстан Республикасы Үкіметінің 2014 жылғы 8 шілдедегі № 777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08.07.2014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"Борышкердің мүлкін (активтерін) сату жөнінде сауда-саттық жүргізу ережесін бекіту туралы" Қазақстан Республикасы Үкіметінің 2006 жылғы 26 сәуірдегі N 326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15, 143-құжат)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Борышкердің мүлкін (активтерін) сату жөнінде сауда-саттық жүргізу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Ережеде мынадай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банкроттық саласындағы уәкілетті орган (бұдан әрі - уәкілетті орган) - банкроттық саласында (банктерді, сақтандыру (қайта сақтандыру) ұйымдарын және жинақтаушы зейнетақы қорларын қоспағанда) мемлекеттік реттеуді жүзеге асыратын мемлекеттік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жеңімпаз - аукцион лоты үшін неғұрлым жоғары баға ұсынған қатысушы;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лот - аукционда бір мезгілде сатылатын зат немесе бірнеше заттар;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лоттың бастапқы бағасы - әрбір лот бойынша сауда-саттық басталатын баға;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лоттың ең төмен бағасы - лот одан төмен сатылуы мүмкін емес баға;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сату бағасы - сауда-саттық нәтижесінде белгіленген лоттың түпкілікті бағасы;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сатушы - конкурстық басқарушы;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сатып алушы - сатушымен, сатып алу-сату шартын жасасқан жеңімпаз;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сауда-саттыққа қатысушы - осы Ережеде белгіленген тәртіппен сауда-саттыққа қатысу үшін тіркелген жеке немесе заңды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сауда-саттықты ұйымдастырушы - конкурстық басқарушымен сауда-саттық жүргізу жөнінде қызметтер көрсету туралы шарт жасасқан және олардың нәтижелеріне мүдделі емес жеке немесе заңды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сауда-саттықтың ағылшындық әдісі - бастапқы баға неғұрлым жоғары баға ұсынған бір қатысушы қалған сәтке дейін алдын ала жарияланған қадаммен өсетін сауда-саттық әдісі;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сауда-саттықтың голландтық әдісі - бастапқы баға қатысушылардың бірі аукцион затын жарияланған баға бойынша сатып алуға келісім берген сәтке дейін жарияланған қадаммен төмендейтін сауда-саттық әдісі.";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 шаруашылығы ұйымы болып табылатын борышкердің сату жоспары қызметінің негізгі түрін міндетті түрде сақтай отырып, борышкердің мүлкін аукционға бірыңғай лотпен бастапқы шығару туралы қосымша шартты қамтуы тиіс";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"Сауда-саттық жүргізу" деген сөздердің алдынан "Сату жоспарында көзделген" деген сөздермен толықтырылсын;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"Барлық немесе жекелеген лоттар бойынша сату жоспарында көзделген сауда-саттық жүргізілмеді деп танылған немесе сату жоспарына тиісті өзгерістер енгізгеннен кейін сауда-саттық жүргізудің негізгі шарттарын өзгерткен жағдайда келесі сауда-саттықты жүргізу туралы ақпараттық хабар осы тармақта белгіленген тәртіппен жарияланады."; 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 шаруашылығы ұйымының конкурстық массасын сату жөніндегі аукционды өткізу уақыты мен орнын конкурстық басқарушы кредит берушілер комитетінің келісімімен анықтайды.";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9) тармақшасы "мекен-жайлар" деген сөзден кейін ", болған жағдайда веб-сайт" деген сөздермен толықтырылсын;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бесінші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"Әрбір лот бойынша сауда-саттыққа қатысу үшін кепілдік жарна ағылшындық әдіс кезінде лоттың бастапқы бағасының 10 %-ын, голландтық әдіс кезінде лоттың ең төменгі сомасының 10 %-ын құрайды.";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 мынадай мазмұндағы екінші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"Сауда-саттықты ұйымдастырушыны тарту үшін қаражат жеткіліксіз болған кезде сауда-саттықты осы Ережеде белгіленген тәртіппен конкурстық басқарушы жүргізеді.".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"Банкроттық рәсімдерін ауыл шаруашылығы ұйымдары үшін қолданудың ерекшеліктері туралы ережені бекіту туралы" Қазақстан Республикасы Үкіметінің 1997 жылғы 22 желтоқсандағы N 1816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57, 514-құжат);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"Борышкер-ауыл шаруашылығы ұйымының конкурстық массасын  сатудың кейбір мәселелері" туралы Қазақстан Республикасы Үкіметінің 2003 жылғы 2 қазандағы N 1016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40, 420-құжат).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он күнтізбелік күн өткен соң қолданысқа енгізіледі.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