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dfb" w14:textId="613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тамыздағы N 761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"Елдің минералдық-шикізаттық кешені ресурстық базасын дамытудың 2003 - 2010 жылдарға арналған бағдарламасын бекіту туралы" Қазақстан Республикасы Үкіметінің 2002 жылғы 29 желтоқсандағы N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50, 496-құжат) мынадай өзгерістер енгізілсін: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Елдің минералдық-шикізаттық кешені ресурстық базасын дамытудың 2003 - 2010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паспорты" деген 1-бөлімнің "Қаржыландыру көлемі мен көздері" деген жолда "2008 ж. - 6520,7 млн. теңге" деген сөздер "2008 ж. - 5827,9 млн. теңге"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мен іске асыру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"5.6.-1. Мұнай мен өздігінен асып төгілетін ұңғымаларды жою және консервациялау" деген 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"8", "146" деген сандар тиісінше "4", "73" деген сандармен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2006 - 2009 жылдарға жоспарланатын геологиялық барлау жұмыстарының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Мұнай мен өздігінен асып төгілетін ұңғымаларды жою және консервациялау"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"1385,5" деген сандар "692,7" деген сандармен 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"146" деген сандар "73"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"745,5" деген сандар "372,7" деген сандармен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"8" деген сан "4"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"640,0" деген сан "320,0"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10-бағанның "Есеп бойынша барлығы" деген жолындағы "6520,7" деген сандар "5827,9" деген сандармен ауыстырылсын;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"Елдің минералдық-шикізаттық кешенінің ресурстық базасын дамытудың 2003 - 2010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118-жолдың 6-бағанындағы "2008 ж. - 640000,0" деген сандар "2008 ж. - 320000,0" деген сандармен ауыстырылсын;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119-жолдың 6-бағанындағы "2008 ж. - 745540,0" деген сандар "2008 ж. - 372770,0" деген сандармен ауыстырылсын;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"2008 ж. - 1385540,0" деген сандар "2008 ж. - 692770,0" деген сандармен ауыстырылсын;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"2006 - 2009 жылдар" деген жолдағы "2008 ж. - 6520683,0" деген сандар "2008 ж. - 5827913,0" деген сандармен ауыстырылсын. 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