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27f" w14:textId="d4ab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ғылым мәселелері бойынша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шілдедегі N 681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Заңның жобасы Қазақстан Республикасының Парламентiнен кері қайтарып алынды - ҚР Үкіметінің 2009.09.14.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ғылым мәселелері бойынша өзгерістер енгізу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жоба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кейбір заңнамалық актілеріне ғылым мәселелері бойынша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мынадай заңнамалық актілеріне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патент заңы" 1999 жылғы 16 шілдедегі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1999 ж., N 20, 718-құжат; 2004 ж., N 17, 100-құжат; 2005 ж., N 21-22, 87-құжат; 2007 ж., N 5-6, 37-құжат):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10-баптың 2-тармағы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келісім-шарт бойынша жұмыстарды орындау кезінде құрылған өнеркәсіп меншігінің объектісіне патент алу құқығы тапсырыс берушіге де, орындаушыға да тиесілі".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сатып алу туралы" 2007 жылғы 21 шілдедегі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2007 ж., N 17, 135-құжат):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41-баптың 3-тармағының 4) тармақшасында "ғылыми зерттеулер" деген сөздер "және қолданбалы ғылыми зерттеулер, тәжірибелік-конструкторлық жұмыстар"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 рет ресми жарияланғаннан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