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ee2e" w14:textId="2d9e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зияткерлік меншік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ж.,N 8-9, 237-құжат, 2004 ж., N 17, 100-құжат, 2005 ж., N 21-22, 87-құжат; 2007 ж., N 20, 152-құжат):
</w:t>
      </w:r>
      <w:r>
        <w:br/>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автор - шығармашылық еңбегімен туынды жасаған жеке тұлға;
</w:t>
      </w:r>
      <w:r>
        <w:br/>
      </w:r>
      <w:r>
        <w:rPr>
          <w:rFonts w:ascii="Times New Roman"/>
          <w:b w:val="false"/>
          <w:i w:val="false"/>
          <w:color w:val="000000"/>
          <w:sz w:val="28"/>
        </w:rPr>
        <w:t>
      2) авторлық құқық - автордың мүліктік және мүліктік емес жеке құқықтары;
</w:t>
      </w:r>
      <w:r>
        <w:br/>
      </w:r>
      <w:r>
        <w:rPr>
          <w:rFonts w:ascii="Times New Roman"/>
          <w:b w:val="false"/>
          <w:i w:val="false"/>
          <w:color w:val="000000"/>
          <w:sz w:val="28"/>
        </w:rPr>
        <w:t>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туындыларға немесе сабақтас құқықтар объектілеріне қатысты автордың, сабақтас құқықтар иесінің немесе айрықша құқықтардың өзге иелерінің рұқсатынсыз іс-әрекеттердің жүзеге асырылуын болдырмайтын не шектейтін техникалық (бағдарламалық-техникалық) құрылғы немесе оның компоненттері;
</w:t>
      </w:r>
      <w:r>
        <w:br/>
      </w:r>
      <w:r>
        <w:rPr>
          <w:rFonts w:ascii="Times New Roman"/>
          <w:b w:val="false"/>
          <w:i w:val="false"/>
          <w:color w:val="000000"/>
          <w:sz w:val="28"/>
        </w:rPr>
        <w:t>
      4) авторлық құқық немесе сабақтас құқықтар объектісінің контрафактілік данасы - жасалуы, таратылуы немесе өзгедей пайдаланылуы осы Заңның ережелеріне не Қазақстан Республикасы ратификациялаған халықаралық шарттардың нормаларына сәйкес авторлық құқық және сабақтас құқықтардың бұзылуына әкеп соғатын туындының, жазылған орындаушылықтың, фонограмманың, эфирлік және кәбілдік хабар тарату ұйымдары хабарының данасы. Құқық иеленушінің рұқсатынсыз құқықтарды басқару туралы ақпараты жойылған немесе өзгертілген, авторлық құқық пен сабақтас құқықтарды қорғаудың техникалық әдістерін айналып өтуге мүмкіндік беретін заңсыз пайдаланылатын құрылғылардың көмегімен жасалған авторлық құқықтың және сабақтас құқықтардың объектілері де контрафактілік болып танылады;
</w:t>
      </w:r>
      <w:r>
        <w:br/>
      </w:r>
      <w:r>
        <w:rPr>
          <w:rFonts w:ascii="Times New Roman"/>
          <w:b w:val="false"/>
          <w:i w:val="false"/>
          <w:color w:val="000000"/>
          <w:sz w:val="28"/>
        </w:rPr>
        <w:t>
      5) авторлық шарт - нысанасы автордың мүліктік құқықтарын беру болып табылатын шарт. Авторлық шарт лицензиялық шарттың бір түрі болып табылады;
</w:t>
      </w:r>
      <w:r>
        <w:br/>
      </w:r>
      <w:r>
        <w:rPr>
          <w:rFonts w:ascii="Times New Roman"/>
          <w:b w:val="false"/>
          <w:i w:val="false"/>
          <w:color w:val="000000"/>
          <w:sz w:val="28"/>
        </w:rPr>
        <w:t>
      6) айрықша емес құқық - осы Заңда белгіленген жағдайларды қоспағанда, автордың тиісті рұқсатымен басқа адамдардың құқық иесімен бірге туындыларды, орындауларды, фонограммаларды, эфирлік немесе кәбілдік хабар тарату ұйымдарының хабарларын пайдалана алатын құқығы;
</w:t>
      </w:r>
      <w:r>
        <w:br/>
      </w:r>
      <w:r>
        <w:rPr>
          <w:rFonts w:ascii="Times New Roman"/>
          <w:b w:val="false"/>
          <w:i w:val="false"/>
          <w:color w:val="000000"/>
          <w:sz w:val="28"/>
        </w:rPr>
        <w:t>
      7) айрықша құқық - автордың немесе сабақтас құқықтар иеленушінің туындыны, орындаушылықты, қойылымды, фонограмманы, эфирлік немесе кәбілдік хабар тарату ұйымдарының хабарын осы Заңда белгіленген мерзім ішінде өз қалауы бойынша кез келген әдіспен пайдалану жөніндегі мүліктік құқығы;
</w:t>
      </w:r>
      <w:r>
        <w:br/>
      </w:r>
      <w:r>
        <w:rPr>
          <w:rFonts w:ascii="Times New Roman"/>
          <w:b w:val="false"/>
          <w:i w:val="false"/>
          <w:color w:val="000000"/>
          <w:sz w:val="28"/>
        </w:rPr>
        <w:t>
      8) аккредиттеу - уәкілетті органның осы Заңда белгіленген ұжымдық басқару салаларында мүліктік құқықтарды ұжымдық негізде басқаратын ұйымдардың құқықтылығын ресми тану рәсімі;
</w:t>
      </w:r>
      <w:r>
        <w:br/>
      </w:r>
      <w:r>
        <w:rPr>
          <w:rFonts w:ascii="Times New Roman"/>
          <w:b w:val="false"/>
          <w:i w:val="false"/>
          <w:color w:val="000000"/>
          <w:sz w:val="28"/>
        </w:rPr>
        <w:t>
      9) деректер базасы - деректер электронды-есептеу машинасының (бұдан әрі - ЭЕМ) көмегімен табылатындай және өңделетіндей етіп жүйеге түсірілген материалдардың іріктелуі мен (немесе) орналасуы жағынан шығармашылық еңбектің нәтижесін білдіретін деректер (мақалалар, есептер, фактілер және басқалар) жиынтығы. Деректер базасы ұғымы оның көмегімен деректер базасының материалдарына электрондық кіруді жүзеге асыруға болатын ЭЕМ-ге арналған бағдарламаға қолданылмайды;
</w:t>
      </w:r>
      <w:r>
        <w:br/>
      </w:r>
      <w:r>
        <w:rPr>
          <w:rFonts w:ascii="Times New Roman"/>
          <w:b w:val="false"/>
          <w:i w:val="false"/>
          <w:color w:val="000000"/>
          <w:sz w:val="28"/>
        </w:rPr>
        <w:t>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тіркелген серияларынан құралатын (дыбыспен немесе дыбыссыз берілетін) туынды. Дыбыстау-бейнелеу туындылары кинематографиялық туындыларды және бастапқы немесе одан кейінгі түсірілу әдісіне қарамастан кинематография құралдарына ұқсас құралдармен бейнеленген туындылардың барлығын (теле- және бейнефильмдерді, диафильмдер мен слайдфильмдерді және сол сияқты туындыларды) қамтиды;
</w:t>
      </w:r>
      <w:r>
        <w:br/>
      </w:r>
      <w:r>
        <w:rPr>
          <w:rFonts w:ascii="Times New Roman"/>
          <w:b w:val="false"/>
          <w:i w:val="false"/>
          <w:color w:val="000000"/>
          <w:sz w:val="28"/>
        </w:rPr>
        <w:t>
      11) дыбыстау-бейнелеу туындысын шығарушы - осындай туынды жасаудың бастамасы мен жауапкершілігін мойнына алған жеке немесе заңды тұлға. Өзге дәлелдемелері болмаған кезде, осы туындыда есімі немесе атауы белгіленген тұлға дыбыстау-бейнелеу туындысын шығарушы деп танылады;
</w:t>
      </w:r>
      <w:r>
        <w:br/>
      </w:r>
      <w:r>
        <w:rPr>
          <w:rFonts w:ascii="Times New Roman"/>
          <w:b w:val="false"/>
          <w:i w:val="false"/>
          <w:color w:val="000000"/>
          <w:sz w:val="28"/>
        </w:rPr>
        <w:t>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r>
        <w:br/>
      </w:r>
      <w:r>
        <w:rPr>
          <w:rFonts w:ascii="Times New Roman"/>
          <w:b w:val="false"/>
          <w:i w:val="false"/>
          <w:color w:val="000000"/>
          <w:sz w:val="28"/>
        </w:rPr>
        <w:t>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r>
        <w:br/>
      </w: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 жазбасының немесе фонограмманың даналарын көпшіліктің орынды қажеттіліктерін қанағаттандыратын мөлшерде көпшілікке ұсыну;
</w:t>
      </w:r>
      <w:r>
        <w:br/>
      </w:r>
      <w:r>
        <w:rPr>
          <w:rFonts w:ascii="Times New Roman"/>
          <w:b w:val="false"/>
          <w:i w:val="false"/>
          <w:color w:val="000000"/>
          <w:sz w:val="28"/>
        </w:rPr>
        <w:t>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талшықтар арқылы немесе соған ұқсас құралдардың көмегімен хабарлау;
</w:t>
      </w:r>
      <w:r>
        <w:br/>
      </w:r>
      <w:r>
        <w:rPr>
          <w:rFonts w:ascii="Times New Roman"/>
          <w:b w:val="false"/>
          <w:i w:val="false"/>
          <w:color w:val="000000"/>
          <w:sz w:val="28"/>
        </w:rPr>
        <w:t>
      16) көпшілік алдында орындау - туындыны мәнерлеп оқу, ойнау, билеу немесе қандай да бір өзге жолмен, соның ішінде техникалық құралдардың көмегімен (дыбыстау-бейнелеу туындысына қатысты - кадрларды дыбыспен сүйемелдеу арқылы оларды ретімен көрсету) отбасы мүшелері болып табылмайтын адамдар болатын немесе болуы мүмкін орындарда орындау;
</w:t>
      </w:r>
      <w:r>
        <w:br/>
      </w:r>
      <w:r>
        <w:rPr>
          <w:rFonts w:ascii="Times New Roman"/>
          <w:b w:val="false"/>
          <w:i w:val="false"/>
          <w:color w:val="000000"/>
          <w:sz w:val="28"/>
        </w:rPr>
        <w:t>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r>
        <w:br/>
      </w:r>
      <w:r>
        <w:rPr>
          <w:rFonts w:ascii="Times New Roman"/>
          <w:b w:val="false"/>
          <w:i w:val="false"/>
          <w:color w:val="000000"/>
          <w:sz w:val="28"/>
        </w:rPr>
        <w:t>
      18) көшірмелеу (репрографиялық қайта шығару) -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арқылы кез келген мөлшерде және нысанда бір немесе одан да көп данасын факсимильдік қайта шығару. Репрографиялық қайта шығаруға аталған көшірмелерді электрондық (цифрлық көшірмелерін қоса), оптикалық немесе машинамен оқылатын өзге де нысанда сақтау немесе қайта шығару кірмейді;
</w:t>
      </w:r>
      <w:r>
        <w:br/>
      </w:r>
      <w:r>
        <w:rPr>
          <w:rFonts w:ascii="Times New Roman"/>
          <w:b w:val="false"/>
          <w:i w:val="false"/>
          <w:color w:val="000000"/>
          <w:sz w:val="28"/>
        </w:rPr>
        <w:t>
      19) қайта шығару - туындылардың немесе сабақтас құқықтар объектілерінің бір немесе одан да көп тұрақты немесе уақытша даналарын кез келген әдіспен және кез келген нысанда, толық немесе ішінара, тікелей немесе жанама түрде дайындау. Дыбыс- немесе бейнежазбаны дайындау, екі өлшемдік немесе үш өлшемдік туындының бір немесе одан да көп даналарын дайындау, сондай-ақ туындыларды немесе сабақтас құқықтар объектілерін кез келген материалдық нысанда кез келген тұрақты немесе уақытша сақтау қайта шығару түрлері болып табылады;
</w:t>
      </w:r>
      <w:r>
        <w:br/>
      </w:r>
      <w:r>
        <w:rPr>
          <w:rFonts w:ascii="Times New Roman"/>
          <w:b w:val="false"/>
          <w:i w:val="false"/>
          <w:color w:val="000000"/>
          <w:sz w:val="28"/>
        </w:rPr>
        <w:t>
      20) құқық иеленуші - авторлық құқыққа қатысты автор (оның мұрагерлері), сабақтас құқықтарға қатысты орындаушы (оның мұрагерлері), фонофаммаларды жасаушы, эфирлік немесе кәбілдік хабар беру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r>
        <w:br/>
      </w:r>
      <w:r>
        <w:rPr>
          <w:rFonts w:ascii="Times New Roman"/>
          <w:b w:val="false"/>
          <w:i w:val="false"/>
          <w:color w:val="000000"/>
          <w:sz w:val="28"/>
        </w:rPr>
        <w:t>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немесе фонограммаға немесе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фонофамманы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r>
        <w:br/>
      </w:r>
      <w:r>
        <w:rPr>
          <w:rFonts w:ascii="Times New Roman"/>
          <w:b w:val="false"/>
          <w:i w:val="false"/>
          <w:color w:val="000000"/>
          <w:sz w:val="28"/>
        </w:rPr>
        <w:t>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r>
        <w:br/>
      </w:r>
      <w:r>
        <w:rPr>
          <w:rFonts w:ascii="Times New Roman"/>
          <w:b w:val="false"/>
          <w:i w:val="false"/>
          <w:color w:val="000000"/>
          <w:sz w:val="28"/>
        </w:rPr>
        <w:t>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Дыбыстау-бейнелеу туындысының кадрларын реті бойынша дыбыспен сүйемелдеп немесе сүйемелдемей көрсету;
</w:t>
      </w:r>
      <w:r>
        <w:br/>
      </w:r>
      <w:r>
        <w:rPr>
          <w:rFonts w:ascii="Times New Roman"/>
          <w:b w:val="false"/>
          <w:i w:val="false"/>
          <w:color w:val="000000"/>
          <w:sz w:val="28"/>
        </w:rPr>
        <w:t>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қандай да бір өзгедей жолмен орындайтын басқа да адам, сондай-ақ спектакльді қоюшы-режиссер және дирижер;
</w:t>
      </w:r>
      <w:r>
        <w:br/>
      </w:r>
      <w:r>
        <w:rPr>
          <w:rFonts w:ascii="Times New Roman"/>
          <w:b w:val="false"/>
          <w:i w:val="false"/>
          <w:color w:val="000000"/>
          <w:sz w:val="28"/>
        </w:rPr>
        <w:t>
      25) пайдаланушы - авторлық құқық және сабақтас құқықтар объектілерін пайдалануды жүзеге асыратын немесе ұйымдастыратын жеке немесе заңды тұлға;
</w:t>
      </w:r>
      <w:r>
        <w:br/>
      </w:r>
      <w:r>
        <w:rPr>
          <w:rFonts w:ascii="Times New Roman"/>
          <w:b w:val="false"/>
          <w:i w:val="false"/>
          <w:color w:val="000000"/>
          <w:sz w:val="28"/>
        </w:rPr>
        <w:t>
      26) прокатқа (жалға) беру - туындының немесе фонограмманың данасын тікелей немесе жанама коммерциялық пайда табу мақсатында уақытша пайдалануға беру;
</w:t>
      </w:r>
      <w:r>
        <w:br/>
      </w:r>
      <w:r>
        <w:rPr>
          <w:rFonts w:ascii="Times New Roman"/>
          <w:b w:val="false"/>
          <w:i w:val="false"/>
          <w:color w:val="000000"/>
          <w:sz w:val="28"/>
        </w:rPr>
        <w:t>
      27) сабақтас құқықтар - орындаушының, фонофамма жасаушының, эфирлік және кәбілдік хабар тарату ұйымының мүліктік құқықтары және орындаушының жеке мүліктік емес құқықтары;
</w:t>
      </w:r>
      <w:r>
        <w:br/>
      </w:r>
      <w:r>
        <w:rPr>
          <w:rFonts w:ascii="Times New Roman"/>
          <w:b w:val="false"/>
          <w:i w:val="false"/>
          <w:color w:val="000000"/>
          <w:sz w:val="28"/>
        </w:rPr>
        <w:t>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r>
        <w:br/>
      </w:r>
      <w:r>
        <w:rPr>
          <w:rFonts w:ascii="Times New Roman"/>
          <w:b w:val="false"/>
          <w:i w:val="false"/>
          <w:color w:val="000000"/>
          <w:sz w:val="28"/>
        </w:rPr>
        <w:t>
      29) спектакльді қоюшы-режиссер - театр, цирк, қуыршақ, эстрада спектаклін немесе өзге де спектакль (көрсетілім) қойылымын жүзеге асырған адам;
</w:t>
      </w:r>
      <w:r>
        <w:br/>
      </w:r>
      <w:r>
        <w:rPr>
          <w:rFonts w:ascii="Times New Roman"/>
          <w:b w:val="false"/>
          <w:i w:val="false"/>
          <w:color w:val="000000"/>
          <w:sz w:val="28"/>
        </w:rPr>
        <w:t>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r>
        <w:br/>
      </w:r>
      <w:r>
        <w:rPr>
          <w:rFonts w:ascii="Times New Roman"/>
          <w:b w:val="false"/>
          <w:i w:val="false"/>
          <w:color w:val="000000"/>
          <w:sz w:val="28"/>
        </w:rPr>
        <w:t>
      31) туындының данасы - туындының кез келген материалдық нысанда дайындалған көшірмесі;
</w:t>
      </w:r>
      <w:r>
        <w:br/>
      </w:r>
      <w:r>
        <w:rPr>
          <w:rFonts w:ascii="Times New Roman"/>
          <w:b w:val="false"/>
          <w:i w:val="false"/>
          <w:color w:val="000000"/>
          <w:sz w:val="28"/>
        </w:rPr>
        <w:t>
      32) туындыны жариялау - туындыны жариялау, көпшілікке көрсету, көпшілік алдында орындау, жалпыжұрттың назарына жеткізу арқылы және өзге де әдістермен оған көпшіліктің алғаш рет қолын жеткізетін іс-әрекетті автордың келісімімен жүзеге асыру;
</w:t>
      </w:r>
      <w:r>
        <w:br/>
      </w:r>
      <w:r>
        <w:rPr>
          <w:rFonts w:ascii="Times New Roman"/>
          <w:b w:val="false"/>
          <w:i w:val="false"/>
          <w:color w:val="000000"/>
          <w:sz w:val="28"/>
        </w:rPr>
        <w:t>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r>
        <w:br/>
      </w:r>
      <w:r>
        <w:rPr>
          <w:rFonts w:ascii="Times New Roman"/>
          <w:b w:val="false"/>
          <w:i w:val="false"/>
          <w:color w:val="000000"/>
          <w:sz w:val="28"/>
        </w:rPr>
        <w:t>
      34) туынды шығарма - басқа туындыны шығармашылықпен өңдеу нәтижесінде жасалған туынды;
</w:t>
      </w:r>
      <w:r>
        <w:br/>
      </w:r>
      <w:r>
        <w:rPr>
          <w:rFonts w:ascii="Times New Roman"/>
          <w:b w:val="false"/>
          <w:i w:val="false"/>
          <w:color w:val="000000"/>
          <w:sz w:val="28"/>
        </w:rPr>
        <w:t>
      35) уәкілетті орган - авторлық құқық және сабақтас құқықтар саласында басшылықты жүзеге асыратын мемлекеттік орган;
</w:t>
      </w:r>
      <w:r>
        <w:br/>
      </w:r>
      <w:r>
        <w:rPr>
          <w:rFonts w:ascii="Times New Roman"/>
          <w:b w:val="false"/>
          <w:i w:val="false"/>
          <w:color w:val="000000"/>
          <w:sz w:val="28"/>
        </w:rPr>
        <w:t>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r>
        <w:br/>
      </w:r>
      <w:r>
        <w:rPr>
          <w:rFonts w:ascii="Times New Roman"/>
          <w:b w:val="false"/>
          <w:i w:val="false"/>
          <w:color w:val="000000"/>
          <w:sz w:val="28"/>
        </w:rPr>
        <w:t>
      37) фонограмманың данасы - фонограммадан тікелей немесе жанама түрде дайындалған және осы фонограммада жазылған барлық дыбыстарды немесе дыбыстардың бөлігін қамтитын кез келген материалдық жеткізгіштегі фонограмма көшірмесі;
</w:t>
      </w:r>
      <w:r>
        <w:br/>
      </w:r>
      <w:r>
        <w:rPr>
          <w:rFonts w:ascii="Times New Roman"/>
          <w:b w:val="false"/>
          <w:i w:val="false"/>
          <w:color w:val="000000"/>
          <w:sz w:val="28"/>
        </w:rPr>
        <w:t>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r>
        <w:br/>
      </w:r>
      <w:r>
        <w:rPr>
          <w:rFonts w:ascii="Times New Roman"/>
          <w:b w:val="false"/>
          <w:i w:val="false"/>
          <w:color w:val="000000"/>
          <w:sz w:val="28"/>
        </w:rPr>
        <w:t>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r>
        <w:br/>
      </w:r>
      <w:r>
        <w:rPr>
          <w:rFonts w:ascii="Times New Roman"/>
          <w:b w:val="false"/>
          <w:i w:val="false"/>
          <w:color w:val="000000"/>
          <w:sz w:val="28"/>
        </w:rPr>
        <w:t>
      40) ЭЕМ-ге арналған бағдарлама - табиғатына орай ЭЕМ-ге арналған бағдарлама олардың неғұрлым кейінірек кезеңдегі нәтижесі болып табылатын дайындық материалдарын қоса алғанда, машинада оқылатын материалдық жеткізгішке жазу кезінде ЭЕМ-мен белгілі бір міндеттерді орындау немесе нәтижеге қол жеткізу қамтамасыз етілетін сөздер, схемалар немесе бейнелеудің өзге де кез келген түрінде бейнеленген командалар жиынтығы;
</w:t>
      </w:r>
      <w:r>
        <w:br/>
      </w:r>
      <w:r>
        <w:rPr>
          <w:rFonts w:ascii="Times New Roman"/>
          <w:b w:val="false"/>
          <w:i w:val="false"/>
          <w:color w:val="000000"/>
          <w:sz w:val="28"/>
        </w:rPr>
        <w:t>
      41) ЭЕМ-ге арналған бағдарламаны қайта құрастыру - ЭЕМ-ге арналған бағдарламаның құрылымын зерттеу және кодын белгілеу мақсатында объектілік кодты бастапқы мәтінге өзгертуді қамтитын техникалық тәсіл;
</w:t>
      </w:r>
      <w:r>
        <w:br/>
      </w:r>
      <w:r>
        <w:rPr>
          <w:rFonts w:ascii="Times New Roman"/>
          <w:b w:val="false"/>
          <w:i w:val="false"/>
          <w:color w:val="000000"/>
          <w:sz w:val="28"/>
        </w:rPr>
        <w:t>
      42) ЭЕМ-ге немесе деректер базасына арналған бағдарламаны түрлендіру (өңдеу) - ЭЕМ-ге немесе деректер базасына арналған бағдарламаның бейімделуге жатпайтын кез келген өзгерістері;
</w:t>
      </w:r>
      <w:r>
        <w:br/>
      </w:r>
      <w:r>
        <w:rPr>
          <w:rFonts w:ascii="Times New Roman"/>
          <w:b w:val="false"/>
          <w:i w:val="false"/>
          <w:color w:val="000000"/>
          <w:sz w:val="28"/>
        </w:rPr>
        <w:t>
      43) ЭЕМ-ге немесе деректер базасына арналған бағдарламаны бейімдеу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ЭЕМ-ге немесе деректер базасына арналған бағдарламаға өзгерістер енгізу;
</w:t>
      </w:r>
      <w:r>
        <w:br/>
      </w:r>
      <w:r>
        <w:rPr>
          <w:rFonts w:ascii="Times New Roman"/>
          <w:b w:val="false"/>
          <w:i w:val="false"/>
          <w:color w:val="000000"/>
          <w:sz w:val="28"/>
        </w:rPr>
        <w:t>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r>
        <w:br/>
      </w:r>
      <w:r>
        <w:rPr>
          <w:rFonts w:ascii="Times New Roman"/>
          <w:b w:val="false"/>
          <w:i w:val="false"/>
          <w:color w:val="000000"/>
          <w:sz w:val="28"/>
        </w:rPr>
        <w:t>
      45) эфирге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
</w:t>
      </w:r>
      <w:r>
        <w:br/>
      </w:r>
      <w:r>
        <w:rPr>
          <w:rFonts w:ascii="Times New Roman"/>
          <w:b w:val="false"/>
          <w:i w:val="false"/>
          <w:color w:val="000000"/>
          <w:sz w:val="28"/>
        </w:rPr>
        <w:t>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r>
        <w:br/>
      </w:r>
      <w:r>
        <w:rPr>
          <w:rFonts w:ascii="Times New Roman"/>
          <w:b w:val="false"/>
          <w:i w:val="false"/>
          <w:color w:val="000000"/>
          <w:sz w:val="28"/>
        </w:rPr>
        <w:t>
      2) 14-бапта: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Егер жұмыс беруші мен автор арасындағы шартта өзгеше көзделмесе, қызметтік туындыны пайдалануға айрықша мүліктік құқықты жұмыс беруші иеленеді.";
</w:t>
      </w:r>
      <w:r>
        <w:br/>
      </w:r>
      <w:r>
        <w:rPr>
          <w:rFonts w:ascii="Times New Roman"/>
          <w:b w:val="false"/>
          <w:i w:val="false"/>
          <w:color w:val="000000"/>
          <w:sz w:val="28"/>
        </w:rPr>
        <w:t>
      4-тармақ алып тасталсын;
</w:t>
      </w:r>
      <w:r>
        <w:br/>
      </w:r>
      <w:r>
        <w:rPr>
          <w:rFonts w:ascii="Times New Roman"/>
          <w:b w:val="false"/>
          <w:i w:val="false"/>
          <w:color w:val="000000"/>
          <w:sz w:val="28"/>
        </w:rPr>
        <w:t>
      3) 16-бапта:
</w:t>
      </w:r>
      <w:r>
        <w:br/>
      </w:r>
      <w:r>
        <w:rPr>
          <w:rFonts w:ascii="Times New Roman"/>
          <w:b w:val="false"/>
          <w:i w:val="false"/>
          <w:color w:val="000000"/>
          <w:sz w:val="28"/>
        </w:rPr>
        <w:t>
      2-тармақ мынадай мазмұндағы 10-1) тармақшамен толықтырылсын:
</w:t>
      </w:r>
      <w:r>
        <w:br/>
      </w:r>
      <w:r>
        <w:rPr>
          <w:rFonts w:ascii="Times New Roman"/>
          <w:b w:val="false"/>
          <w:i w:val="false"/>
          <w:color w:val="000000"/>
          <w:sz w:val="28"/>
        </w:rPr>
        <w:t>
      "10-1) туындыны жалпы жұрттың назарына жеткізу (жалпы жұрттың назарына жеткізу құқығы);";
</w:t>
      </w:r>
      <w:r>
        <w:br/>
      </w:r>
      <w:r>
        <w:rPr>
          <w:rFonts w:ascii="Times New Roman"/>
          <w:b w:val="false"/>
          <w:i w:val="false"/>
          <w:color w:val="000000"/>
          <w:sz w:val="28"/>
        </w:rPr>
        <w:t>
      6-тармақта "және құқық иеленушінің" деген сөздер "немесе өзге құқық иеленушінің" деген сөздермен ауыстырылсын;
</w:t>
      </w:r>
      <w:r>
        <w:br/>
      </w:r>
      <w:r>
        <w:rPr>
          <w:rFonts w:ascii="Times New Roman"/>
          <w:b w:val="false"/>
          <w:i w:val="false"/>
          <w:color w:val="000000"/>
          <w:sz w:val="28"/>
        </w:rPr>
        <w:t>
      4) 18-баптың тақырыбы және 1-тармағы "автордың немесе" деген сөздерден кейін "өзге де" деген сөздермен толықтырылсын;
</w:t>
      </w:r>
      <w:r>
        <w:br/>
      </w:r>
      <w:r>
        <w:rPr>
          <w:rFonts w:ascii="Times New Roman"/>
          <w:b w:val="false"/>
          <w:i w:val="false"/>
          <w:color w:val="000000"/>
          <w:sz w:val="28"/>
        </w:rPr>
        <w:t>
      19-баптың тақырыбы және бірінші абзацы "автордың немесе" деген сөздерден кейін "өзге де" деген сөздермен толықтырылсын;
</w:t>
      </w:r>
      <w:r>
        <w:br/>
      </w:r>
      <w:r>
        <w:rPr>
          <w:rFonts w:ascii="Times New Roman"/>
          <w:b w:val="false"/>
          <w:i w:val="false"/>
          <w:color w:val="000000"/>
          <w:sz w:val="28"/>
        </w:rPr>
        <w:t>
      21-бапта "автордың немесе" деген сөздерден кейін "өзге де" деген сөздермен толықтырылсын;
</w:t>
      </w:r>
      <w:r>
        <w:br/>
      </w:r>
      <w:r>
        <w:rPr>
          <w:rFonts w:ascii="Times New Roman"/>
          <w:b w:val="false"/>
          <w:i w:val="false"/>
          <w:color w:val="000000"/>
          <w:sz w:val="28"/>
        </w:rPr>
        <w:t>
      7) 25-бапта:
</w:t>
      </w:r>
      <w:r>
        <w:br/>
      </w:r>
      <w:r>
        <w:rPr>
          <w:rFonts w:ascii="Times New Roman"/>
          <w:b w:val="false"/>
          <w:i w:val="false"/>
          <w:color w:val="000000"/>
          <w:sz w:val="28"/>
        </w:rPr>
        <w:t>
      бірінші абзац "автордың немесе" деген сөздерден кейін "өзге де" деген сөздермен толықтырылсын;
</w:t>
      </w:r>
      <w:r>
        <w:br/>
      </w:r>
      <w:r>
        <w:rPr>
          <w:rFonts w:ascii="Times New Roman"/>
          <w:b w:val="false"/>
          <w:i w:val="false"/>
          <w:color w:val="000000"/>
          <w:sz w:val="28"/>
        </w:rPr>
        <w:t>
      2) тармақша "авторымен немесе" деген сөздерден кейін "өзге де" деген сөздермен толықтырылсын;
</w:t>
      </w:r>
      <w:r>
        <w:br/>
      </w:r>
      <w:r>
        <w:rPr>
          <w:rFonts w:ascii="Times New Roman"/>
          <w:b w:val="false"/>
          <w:i w:val="false"/>
          <w:color w:val="000000"/>
          <w:sz w:val="28"/>
        </w:rPr>
        <w:t>
      28-баптың 3-тармағы алып тасталсын;
</w:t>
      </w:r>
      <w:r>
        <w:br/>
      </w:r>
      <w:r>
        <w:rPr>
          <w:rFonts w:ascii="Times New Roman"/>
          <w:b w:val="false"/>
          <w:i w:val="false"/>
          <w:color w:val="000000"/>
          <w:sz w:val="28"/>
        </w:rPr>
        <w:t>
      35-бапта: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Фонограмма жасаушы, эфирлік және кәбілдік хабар таратушы ұйымдар осы тарауда көзделген құқықтарды орындаушымен, сондай-ақ фонограммаға жазылған не эфирде немесе кабель бойынша берілетін туындының авторымен жасалған шарт бойынша алған құқықтары шегінде жүзеге асырады.";
</w:t>
      </w:r>
      <w:r>
        <w:br/>
      </w:r>
      <w:r>
        <w:rPr>
          <w:rFonts w:ascii="Times New Roman"/>
          <w:b w:val="false"/>
          <w:i w:val="false"/>
          <w:color w:val="000000"/>
          <w:sz w:val="28"/>
        </w:rPr>
        <w:t>
      4-тармақтың бірінші абзацында "жасаушы" деген сөз "шығарушы" деген сөзбен ауыстырылсын;
</w:t>
      </w:r>
      <w:r>
        <w:br/>
      </w:r>
      <w:r>
        <w:rPr>
          <w:rFonts w:ascii="Times New Roman"/>
          <w:b w:val="false"/>
          <w:i w:val="false"/>
          <w:color w:val="000000"/>
          <w:sz w:val="28"/>
        </w:rPr>
        <w:t>
      10) 43-бапта:
</w:t>
      </w:r>
      <w:r>
        <w:br/>
      </w:r>
      <w:r>
        <w:rPr>
          <w:rFonts w:ascii="Times New Roman"/>
          <w:b w:val="false"/>
          <w:i w:val="false"/>
          <w:color w:val="000000"/>
          <w:sz w:val="28"/>
        </w:rPr>
        <w:t>
      1-тармақта:
</w:t>
      </w:r>
      <w:r>
        <w:br/>
      </w:r>
      <w:r>
        <w:rPr>
          <w:rFonts w:ascii="Times New Roman"/>
          <w:b w:val="false"/>
          <w:i w:val="false"/>
          <w:color w:val="000000"/>
          <w:sz w:val="28"/>
        </w:rPr>
        <w:t>
      "олардың" деген сөз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"Мүліктік құқықтарды ұжымдық негізде басқаратын ұйымдар ұжымдық басқарудың мынадай:
</w:t>
      </w:r>
      <w:r>
        <w:br/>
      </w:r>
      <w:r>
        <w:rPr>
          <w:rFonts w:ascii="Times New Roman"/>
          <w:b w:val="false"/>
          <w:i w:val="false"/>
          <w:color w:val="000000"/>
          <w:sz w:val="28"/>
        </w:rPr>
        <w:t>
      1) көпшілік алдында орындалуына, эфирде немесе кәбіл бойынша,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r>
        <w:br/>
      </w:r>
      <w:r>
        <w:rPr>
          <w:rFonts w:ascii="Times New Roman"/>
          <w:b w:val="false"/>
          <w:i w:val="false"/>
          <w:color w:val="000000"/>
          <w:sz w:val="28"/>
        </w:rPr>
        <w:t>
      2) мұндай дыбыстау-бейнелеу туындыларын көпшілік алдында орындау немесе эфир немесе кәбіл бойынша хабарлау үшін сыйақы алуға дыбыстау-бейнелеу туындыларында пайдаланылған (мәтіні бар немесе мәтіні жоқ) музыкалық туындылардың авторы болып табылатын композиторлардың құқықтарын жүзеге асыру;
</w:t>
      </w:r>
      <w:r>
        <w:br/>
      </w:r>
      <w:r>
        <w:rPr>
          <w:rFonts w:ascii="Times New Roman"/>
          <w:b w:val="false"/>
          <w:i w:val="false"/>
          <w:color w:val="000000"/>
          <w:sz w:val="28"/>
        </w:rPr>
        <w:t>
      3) бейнелеу өнерінің туындыларына қатысты қадағалау құқығын басқару;
</w:t>
      </w:r>
      <w:r>
        <w:br/>
      </w:r>
      <w:r>
        <w:rPr>
          <w:rFonts w:ascii="Times New Roman"/>
          <w:b w:val="false"/>
          <w:i w:val="false"/>
          <w:color w:val="000000"/>
          <w:sz w:val="28"/>
        </w:rPr>
        <w:t>
      4) жеке мақсатта фонограммаларды және дыбыстау-бейнелеу туындыларын қайта шығару үшін сыйақы алуға авторлардың, орындаушылардың, фонограммалар және дыбыстау-бейнелеу туындыларын жасаушылардың құқықтарын жүзеге асыру;
</w:t>
      </w:r>
      <w:r>
        <w:br/>
      </w:r>
      <w:r>
        <w:rPr>
          <w:rFonts w:ascii="Times New Roman"/>
          <w:b w:val="false"/>
          <w:i w:val="false"/>
          <w:color w:val="000000"/>
          <w:sz w:val="28"/>
        </w:rPr>
        <w:t>
      5) коммерциялық мақсатта жарияланған фонограммаларды көпшілік алдында орындау, сондай-ақ эфирде немесе кәбіл бойынша хабарлау үшін сыйақы алуға орындаушылардың құқықтарын жүзеге асыру;
</w:t>
      </w:r>
      <w:r>
        <w:br/>
      </w:r>
      <w:r>
        <w:rPr>
          <w:rFonts w:ascii="Times New Roman"/>
          <w:b w:val="false"/>
          <w:i w:val="false"/>
          <w:color w:val="000000"/>
          <w:sz w:val="28"/>
        </w:rPr>
        <w:t>
      6) коммерциялық мақсатта жарияланған фонограммаларды көпшілік алдында орындау, сондай-ақ эфирде немесе кәбіл бойынша хабарлау үшін сыйақы алуға фонограмма жасаушылардың құқықтарын жүзеге асыру;
</w:t>
      </w:r>
      <w:r>
        <w:br/>
      </w:r>
      <w:r>
        <w:rPr>
          <w:rFonts w:ascii="Times New Roman"/>
          <w:b w:val="false"/>
          <w:i w:val="false"/>
          <w:color w:val="000000"/>
          <w:sz w:val="28"/>
        </w:rPr>
        <w:t>
      7) жарияланған туындыларды репрографиялық қайта шығаруды басқару құқығына салаларында құрыла алады.";
</w:t>
      </w:r>
      <w:r>
        <w:br/>
      </w:r>
      <w:r>
        <w:rPr>
          <w:rFonts w:ascii="Times New Roman"/>
          <w:b w:val="false"/>
          <w:i w:val="false"/>
          <w:color w:val="000000"/>
          <w:sz w:val="28"/>
        </w:rPr>
        <w:t>
      2-тармақта "коммерциялық іспен айналысуға, сондай-ақ " деген сөздер алып тасталсын;
</w:t>
      </w:r>
      <w:r>
        <w:br/>
      </w:r>
      <w:r>
        <w:rPr>
          <w:rFonts w:ascii="Times New Roman"/>
          <w:b w:val="false"/>
          <w:i w:val="false"/>
          <w:color w:val="000000"/>
          <w:sz w:val="28"/>
        </w:rPr>
        <w:t>
      5-тармақта "Авторлардың" деген сөз алып тасталсын, "қоғамдық" деген сөз "коммерциялық емес" деген сөздермен ауыстырылсын;
</w:t>
      </w:r>
      <w:r>
        <w:br/>
      </w:r>
      <w:r>
        <w:rPr>
          <w:rFonts w:ascii="Times New Roman"/>
          <w:b w:val="false"/>
          <w:i w:val="false"/>
          <w:color w:val="000000"/>
          <w:sz w:val="28"/>
        </w:rPr>
        <w:t>
      11) 44-баптың 2-тармағы мынадай редакцияда жазылсын:
</w:t>
      </w:r>
      <w:r>
        <w:br/>
      </w:r>
      <w:r>
        <w:rPr>
          <w:rFonts w:ascii="Times New Roman"/>
          <w:b w:val="false"/>
          <w:i w:val="false"/>
          <w:color w:val="000000"/>
          <w:sz w:val="28"/>
        </w:rPr>
        <w:t>
      "2. Осы Заңның 43-бабының 3-тармағына сәйкес алынған өкілеттіктер негізінде мүліктік құқықтарды ұжымдық негізде басқаратын ұйым туындыларды және сабақтас құқықтар объектілерін пайдаланудың тиісті тәсілдеріне пайдаланушылармен лицензиялық шарттар жасасады. Мұндай лицензиялық шарттардың талаптары бір санаттағы барлық пайдаланушыларға бірдей болуға тиіс. Аталған ұйымдардың оған жеткілікті негіздерсіз пайдаланушыға лицензиялық шарттар жасасудан бас тартуға құқығы жоқ.";
</w:t>
      </w:r>
      <w:r>
        <w:br/>
      </w:r>
      <w:r>
        <w:rPr>
          <w:rFonts w:ascii="Times New Roman"/>
          <w:b w:val="false"/>
          <w:i w:val="false"/>
          <w:color w:val="000000"/>
          <w:sz w:val="28"/>
        </w:rPr>
        <w:t>
      12) 46-бап мынадай редакцияда жазылсын:
</w:t>
      </w:r>
      <w:r>
        <w:br/>
      </w:r>
      <w:r>
        <w:rPr>
          <w:rFonts w:ascii="Times New Roman"/>
          <w:b w:val="false"/>
          <w:i w:val="false"/>
          <w:color w:val="000000"/>
          <w:sz w:val="28"/>
        </w:rPr>
        <w:t>
      "46-бап. Мүліктік құқықтарды ұжымдық негізде басқаратын ұйымдардың міндеттері
</w:t>
      </w:r>
      <w:r>
        <w:br/>
      </w:r>
      <w:r>
        <w:rPr>
          <w:rFonts w:ascii="Times New Roman"/>
          <w:b w:val="false"/>
          <w:i w:val="false"/>
          <w:color w:val="000000"/>
          <w:sz w:val="28"/>
        </w:rPr>
        <w:t>
      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
</w:t>
      </w:r>
      <w:r>
        <w:br/>
      </w:r>
      <w:r>
        <w:rPr>
          <w:rFonts w:ascii="Times New Roman"/>
          <w:b w:val="false"/>
          <w:i w:val="false"/>
          <w:color w:val="000000"/>
          <w:sz w:val="28"/>
        </w:rPr>
        <w:t>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 беріп тұруға;
</w:t>
      </w:r>
      <w:r>
        <w:br/>
      </w:r>
      <w:r>
        <w:rPr>
          <w:rFonts w:ascii="Times New Roman"/>
          <w:b w:val="false"/>
          <w:i w:val="false"/>
          <w:color w:val="000000"/>
          <w:sz w:val="28"/>
        </w:rPr>
        <w:t>
      2) осы Заңның 45-бабындағы 4)-тармақшасының ережелеріне сәйкес жиналған сыйақыны авторлық және сабақтас құқықтардың иелеріне бөлу және төлеу үшін пайдалануға тиіс. Бұл орайда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w:t>
      </w:r>
      <w:r>
        <w:br/>
      </w:r>
      <w:r>
        <w:rPr>
          <w:rFonts w:ascii="Times New Roman"/>
          <w:b w:val="false"/>
          <w:i w:val="false"/>
          <w:color w:val="000000"/>
          <w:sz w:val="28"/>
        </w:rPr>
        <w:t>
      3) туындыларды және сабақтас құқықтар объектілерін нақты пайдалануына қарай осы тармақтың 2)-тармақшасында аталған соманы шегеріп отырып, жиналған сыйақыны бөлуге және ұдайы төлеп отыруға;
</w:t>
      </w:r>
      <w:r>
        <w:br/>
      </w:r>
      <w:r>
        <w:rPr>
          <w:rFonts w:ascii="Times New Roman"/>
          <w:b w:val="false"/>
          <w:i w:val="false"/>
          <w:color w:val="000000"/>
          <w:sz w:val="28"/>
        </w:rPr>
        <w:t>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тиіс. Мұндай тізілімдерде қамтылған мәліметтер заңға сәйкес құқық иеленушінің келісімінсіз жария етілмейтін мәліметтерді қоспағанда, барлық мүдделі тұлғаларға ұсынылады.
</w:t>
      </w:r>
      <w:r>
        <w:br/>
      </w:r>
      <w:r>
        <w:rPr>
          <w:rFonts w:ascii="Times New Roman"/>
          <w:b w:val="false"/>
          <w:i w:val="false"/>
          <w:color w:val="000000"/>
          <w:sz w:val="28"/>
        </w:rPr>
        <w:t>
      5) авторлық немесе сабақтас құқықтар объектілерінің атауын, автордың немесе өзге де құқық иеленушінің атын қосқанда, оған басқаруға берілген құқықтар туралы ақпаратты WЕВ-сайтта орналастыруға;
</w:t>
      </w:r>
      <w:r>
        <w:br/>
      </w:r>
      <w:r>
        <w:rPr>
          <w:rFonts w:ascii="Times New Roman"/>
          <w:b w:val="false"/>
          <w:i w:val="false"/>
          <w:color w:val="000000"/>
          <w:sz w:val="28"/>
        </w:rPr>
        <w:t>
      6) авторлық құқық және сабақтас құқықтар объектілерін пайдалану үшін сыйақы жинау, бөлу және төлеу функцияларын жүзеге асыратын жер-жерлерде өкілдіктердің болуы туралы ақпаратты WЕВ-сайтта орналастыруға;
</w:t>
      </w:r>
      <w:r>
        <w:br/>
      </w:r>
      <w:r>
        <w:rPr>
          <w:rFonts w:ascii="Times New Roman"/>
          <w:b w:val="false"/>
          <w:i w:val="false"/>
          <w:color w:val="000000"/>
          <w:sz w:val="28"/>
        </w:rPr>
        <w:t>
      7) мүліктік құқықтарды ұжымдық негізде басқаратын ұйымдардың қызметі туралы пайдаланушыларды ақпараттандыру мақсатында WЕВ-сайт құруға міндетті.
</w:t>
      </w:r>
      <w:r>
        <w:br/>
      </w:r>
      <w:r>
        <w:rPr>
          <w:rFonts w:ascii="Times New Roman"/>
          <w:b w:val="false"/>
          <w:i w:val="false"/>
          <w:color w:val="000000"/>
          <w:sz w:val="28"/>
        </w:rPr>
        <w:t>
      2. Осы Заңның 45-бабының 4)-тармақшасында көзделген сыйақы жинауына қатысты мүліктік құқықтарды ұжымдық негізде басқаратын ұйымдардың өкілеттік бермеген авторлық және сабақтас құқықтар иелері жүргізілген бөлуге сәйкес ұйымнан өздеріне тиесілі сыйақының төленуін талап етуге, сондай-ақ бұл ұйым пайдаланушыларға берген рұқсаттардан өз туындылары мен сабақтас құқықтар объектілерін шығарып тастауға құқылы.";
</w:t>
      </w:r>
      <w:r>
        <w:br/>
      </w:r>
      <w:r>
        <w:rPr>
          <w:rFonts w:ascii="Times New Roman"/>
          <w:b w:val="false"/>
          <w:i w:val="false"/>
          <w:color w:val="000000"/>
          <w:sz w:val="28"/>
        </w:rPr>
        <w:t>
      13) мынадай мазмұндағы 46-1, 46-2-баптармен толықтырылсын:
</w:t>
      </w:r>
      <w:r>
        <w:br/>
      </w:r>
      <w:r>
        <w:rPr>
          <w:rFonts w:ascii="Times New Roman"/>
          <w:b w:val="false"/>
          <w:i w:val="false"/>
          <w:color w:val="000000"/>
          <w:sz w:val="28"/>
        </w:rPr>
        <w:t>
      "46-1-бап. Мүліктік құқықтарды ұжымдық негізде басқаратын ұйымдарды аккредиттеу
</w:t>
      </w:r>
      <w:r>
        <w:br/>
      </w:r>
      <w:r>
        <w:rPr>
          <w:rFonts w:ascii="Times New Roman"/>
          <w:b w:val="false"/>
          <w:i w:val="false"/>
          <w:color w:val="000000"/>
          <w:sz w:val="28"/>
        </w:rPr>
        <w:t>
      1. Мүліктік құқықтарды ұжымдық негізде басқаратын ұйым осы Заңның 43-бабының 1-тармағында көзделген ұжымдық басқару салаларындағы қызметті жүзеге асыруға уәкілетті органда аккредиттеу туралы куәлік алуға құқылы.
</w:t>
      </w:r>
      <w:r>
        <w:br/>
      </w:r>
      <w:r>
        <w:rPr>
          <w:rFonts w:ascii="Times New Roman"/>
          <w:b w:val="false"/>
          <w:i w:val="false"/>
          <w:color w:val="000000"/>
          <w:sz w:val="28"/>
        </w:rPr>
        <w:t>
      2. Аккредиттеу осы Заңның 43-бабының 1-тармағында көзделген салалардың әрқайсысы бойынша бөлек жүргізіледі.
</w:t>
      </w:r>
      <w:r>
        <w:br/>
      </w:r>
      <w:r>
        <w:rPr>
          <w:rFonts w:ascii="Times New Roman"/>
          <w:b w:val="false"/>
          <w:i w:val="false"/>
          <w:color w:val="000000"/>
          <w:sz w:val="28"/>
        </w:rPr>
        <w:t>
      Мүліктік құқықтарды ұжымдық негізде басқаратын ұйым осы Заңның 43-бабының 1-тармағында көрсетілген ұжымдық басқарудың бір, екі және одан да көп салаларында қызметті жүзеге асыруға аккредиттеу туралы куәлікті ала алады.
</w:t>
      </w:r>
      <w:r>
        <w:br/>
      </w:r>
      <w:r>
        <w:rPr>
          <w:rFonts w:ascii="Times New Roman"/>
          <w:b w:val="false"/>
          <w:i w:val="false"/>
          <w:color w:val="000000"/>
          <w:sz w:val="28"/>
        </w:rPr>
        <w:t>
      Аккредиттеу туралы куәлікті алған мүліктік құқықтарды ұжымдық негізде басқаратын ұйым құқықтарын басқару туралы шарт жасасқан құқық иелерімен қатар мұндай шарт жасаспаған құқық иелері үшін де сыйақы жинауды жүзеге асыруға құқылы.
</w:t>
      </w:r>
      <w:r>
        <w:br/>
      </w:r>
      <w:r>
        <w:rPr>
          <w:rFonts w:ascii="Times New Roman"/>
          <w:b w:val="false"/>
          <w:i w:val="false"/>
          <w:color w:val="000000"/>
          <w:sz w:val="28"/>
        </w:rPr>
        <w:t>
      46-2-бап. Мүліктік құқықтарды ұжымдық негізде басқаратын ұйымдарды аккредиттеуді жүргізу тәртібі
</w:t>
      </w:r>
      <w:r>
        <w:br/>
      </w:r>
      <w:r>
        <w:rPr>
          <w:rFonts w:ascii="Times New Roman"/>
          <w:b w:val="false"/>
          <w:i w:val="false"/>
          <w:color w:val="000000"/>
          <w:sz w:val="28"/>
        </w:rPr>
        <w:t>
      1. Мүліктік құқықтарды ұжымдық негізде басқаратын ұйымдарды аккредиттеу ерікті болып табылады және осы Заңға сәйкес мүліктік құқықтарды ұжымдық негізде басқаратын ұйымдардың өтінішінің негізінде уәкілетті орган жүзеге асырады.
</w:t>
      </w:r>
      <w:r>
        <w:br/>
      </w:r>
      <w:r>
        <w:rPr>
          <w:rFonts w:ascii="Times New Roman"/>
          <w:b w:val="false"/>
          <w:i w:val="false"/>
          <w:color w:val="000000"/>
          <w:sz w:val="28"/>
        </w:rPr>
        <w:t>
      2. Мүліктік құқықтарды ұжымдық негізде басқаратын уәкілетті орган жанындағы аккредиттеу ұйымдары мүліктік құқықтарды ұжымдық негізде басқаратын Акредиттеу ұйымдары жөніндегі комиссияның қорытындысы негізінде (бұдан әрі - аккредиттеу жөніндегі комиссия) уәкілетті органмен жүзеге асырылады.
</w:t>
      </w:r>
      <w:r>
        <w:br/>
      </w:r>
      <w:r>
        <w:rPr>
          <w:rFonts w:ascii="Times New Roman"/>
          <w:b w:val="false"/>
          <w:i w:val="false"/>
          <w:color w:val="000000"/>
          <w:sz w:val="28"/>
        </w:rPr>
        <w:t>
      3. Акредиттеу жөніндегі комиссияның құрамы мен ережесі уәкілетті органмен бекітіледі.
</w:t>
      </w:r>
      <w:r>
        <w:br/>
      </w: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барлық аумағында таратылатын мерзімді баспа басылымдарында және оның ресми WЕВ-сайтында аккредиттеу жөніндегі комиссияның отырысы өтетін күнге дейін 60 күнтізбелік күннен кешіктірмей жариялайды.
</w:t>
      </w:r>
      <w:r>
        <w:br/>
      </w:r>
      <w:r>
        <w:rPr>
          <w:rFonts w:ascii="Times New Roman"/>
          <w:b w:val="false"/>
          <w:i w:val="false"/>
          <w:color w:val="000000"/>
          <w:sz w:val="28"/>
        </w:rPr>
        <w:t>
      4. Аккредиттеу алу үшін өтініш беруші уәкілетті органға жазбаша түрде өтініш жібереді. Өтініш аккредиттеу жөніндегі комиссияның отырысы өтетін күнге дейін 30 күнтізбелік күннен кешіктірілмей жіберілуге тиіс.
</w:t>
      </w:r>
      <w:r>
        <w:br/>
      </w:r>
      <w:r>
        <w:rPr>
          <w:rFonts w:ascii="Times New Roman"/>
          <w:b w:val="false"/>
          <w:i w:val="false"/>
          <w:color w:val="000000"/>
          <w:sz w:val="28"/>
        </w:rPr>
        <w:t>
      5. Өтініште:
</w:t>
      </w:r>
      <w:r>
        <w:br/>
      </w:r>
      <w:r>
        <w:rPr>
          <w:rFonts w:ascii="Times New Roman"/>
          <w:b w:val="false"/>
          <w:i w:val="false"/>
          <w:color w:val="000000"/>
          <w:sz w:val="28"/>
        </w:rPr>
        <w:t>
      1) өтініш берушінің атауы, оның орналасқан жері;
</w:t>
      </w:r>
      <w:r>
        <w:br/>
      </w:r>
      <w:r>
        <w:rPr>
          <w:rFonts w:ascii="Times New Roman"/>
          <w:b w:val="false"/>
          <w:i w:val="false"/>
          <w:color w:val="000000"/>
          <w:sz w:val="28"/>
        </w:rPr>
        <w:t>
      2) осы Заңның 43-бабының 1-тармағында көзделген, өтініш беруші аккредиттеу алуға ниеті бар ұжымдық басқару саласы көрсетіледі.
</w:t>
      </w:r>
      <w:r>
        <w:br/>
      </w:r>
      <w:r>
        <w:rPr>
          <w:rFonts w:ascii="Times New Roman"/>
          <w:b w:val="false"/>
          <w:i w:val="false"/>
          <w:color w:val="000000"/>
          <w:sz w:val="28"/>
        </w:rPr>
        <w:t>
      6. Өтінішке:
</w:t>
      </w:r>
      <w:r>
        <w:br/>
      </w:r>
      <w:r>
        <w:rPr>
          <w:rFonts w:ascii="Times New Roman"/>
          <w:b w:val="false"/>
          <w:i w:val="false"/>
          <w:color w:val="000000"/>
          <w:sz w:val="28"/>
        </w:rPr>
        <w:t>
      1) құрылтай құжаттарының нотариаттық куәландырылған көшірмелері;
</w:t>
      </w:r>
      <w:r>
        <w:br/>
      </w:r>
      <w:r>
        <w:rPr>
          <w:rFonts w:ascii="Times New Roman"/>
          <w:b w:val="false"/>
          <w:i w:val="false"/>
          <w:color w:val="000000"/>
          <w:sz w:val="28"/>
        </w:rPr>
        <w:t>
      2) өтініш берушінің бухгалтерлік есебінің шынайылығын растайтын аудиторлық қорытынды қоса берілген өтініш берудің алдындағы соңғы есептік күнге бухгалтерлік теңгерімнің өтініш беруші куәландырған көшірмесі;
</w:t>
      </w:r>
      <w:r>
        <w:br/>
      </w:r>
      <w:r>
        <w:rPr>
          <w:rFonts w:ascii="Times New Roman"/>
          <w:b w:val="false"/>
          <w:i w:val="false"/>
          <w:color w:val="000000"/>
          <w:sz w:val="28"/>
        </w:rPr>
        <w:t>
      3) өтініш беруші құжаттарды бергеннен кейін қолданылу мерзімі бір жылдан кейін аяқталатын құқықтарды басқару жөніндегі өкілеттіктерді беру туралы құқық иеленушімен жасалған шарттар (құқық иеленушінің тегі, аты, әкесінің аты, шарттың деректемелері, басқаруға берілген құқықтардың санаты, құқықты пайдалану аумағы);
</w:t>
      </w:r>
      <w:r>
        <w:br/>
      </w:r>
      <w:r>
        <w:rPr>
          <w:rFonts w:ascii="Times New Roman"/>
          <w:b w:val="false"/>
          <w:i w:val="false"/>
          <w:color w:val="000000"/>
          <w:sz w:val="28"/>
        </w:rPr>
        <w:t>
      осыған ұқсас шетелдік ұйымдармен өтініш берушінің өзара өкілдігінің мүддесі;
</w:t>
      </w:r>
      <w:r>
        <w:br/>
      </w:r>
      <w:r>
        <w:rPr>
          <w:rFonts w:ascii="Times New Roman"/>
          <w:b w:val="false"/>
          <w:i w:val="false"/>
          <w:color w:val="000000"/>
          <w:sz w:val="28"/>
        </w:rPr>
        <w:t>
      авторлық құқық және сабақтас құқықтар объектілерін пайдалану үшін сыйақы жинау, бөлу және төлеу функцияларын жүзеге асыратын жер-жерлерде өкілдіктердің болуы;
</w:t>
      </w:r>
      <w:r>
        <w:br/>
      </w:r>
      <w:r>
        <w:rPr>
          <w:rFonts w:ascii="Times New Roman"/>
          <w:b w:val="false"/>
          <w:i w:val="false"/>
          <w:color w:val="000000"/>
          <w:sz w:val="28"/>
        </w:rPr>
        <w:t>
      осы Заңның 46-бабының 1-тармағы 4) тармақшасына сәйкес ұйым қалыптастырған тізілімнің болуы;
</w:t>
      </w:r>
      <w:r>
        <w:br/>
      </w:r>
      <w:r>
        <w:rPr>
          <w:rFonts w:ascii="Times New Roman"/>
          <w:b w:val="false"/>
          <w:i w:val="false"/>
          <w:color w:val="000000"/>
          <w:sz w:val="28"/>
        </w:rPr>
        <w:t>
      өтініш берушінің WЕВ-сайты туралы өтініш беруші куәландырған мәлімет;
</w:t>
      </w:r>
      <w:r>
        <w:br/>
      </w:r>
      <w:r>
        <w:rPr>
          <w:rFonts w:ascii="Times New Roman"/>
          <w:b w:val="false"/>
          <w:i w:val="false"/>
          <w:color w:val="000000"/>
          <w:sz w:val="28"/>
        </w:rPr>
        <w:t>
      4) ұсынылған құжаттардың өтініш беруші куәландырған тізімдемесі қоса беріледі.
</w:t>
      </w:r>
      <w:r>
        <w:br/>
      </w:r>
      <w:r>
        <w:rPr>
          <w:rFonts w:ascii="Times New Roman"/>
          <w:b w:val="false"/>
          <w:i w:val="false"/>
          <w:color w:val="000000"/>
          <w:sz w:val="28"/>
        </w:rPr>
        <w:t>
      7. Уәкілетті орган өтініштерді қабылдайды және өтініштерді тіркеу журналында нөмір беріп және қабылдау күнін көрсетіп, олардың есебін жүргізеді.
</w:t>
      </w:r>
      <w:r>
        <w:br/>
      </w:r>
      <w:r>
        <w:rPr>
          <w:rFonts w:ascii="Times New Roman"/>
          <w:b w:val="false"/>
          <w:i w:val="false"/>
          <w:color w:val="000000"/>
          <w:sz w:val="28"/>
        </w:rPr>
        <w:t>
      Уәкілетті орган өтініштерді қабылдау аяқталған соң мәліметтердің толықтығын және шынайылылығын тексеруді жүзеге асырады және аккредиттеу жөніндегі комиссияның отырысына алдын ала қорытынды жасайды.
</w:t>
      </w:r>
      <w:r>
        <w:br/>
      </w:r>
      <w:r>
        <w:rPr>
          <w:rFonts w:ascii="Times New Roman"/>
          <w:b w:val="false"/>
          <w:i w:val="false"/>
          <w:color w:val="000000"/>
          <w:sz w:val="28"/>
        </w:rPr>
        <w:t>
      8. Комиссия отырысы, егер отырысқа оның мүшелерінің кемінде жартысы қатысса, шешім қабылдауға құқылы. Комиссия шешімі отырысқа қатысқан комиссия мүшелерінің басым даусымен қабылданады. Егер дауыстар тең болса, комиссия төрағасы шешуші дауысқа ие болады.
</w:t>
      </w:r>
      <w:r>
        <w:br/>
      </w:r>
      <w:r>
        <w:rPr>
          <w:rFonts w:ascii="Times New Roman"/>
          <w:b w:val="false"/>
          <w:i w:val="false"/>
          <w:color w:val="000000"/>
          <w:sz w:val="28"/>
        </w:rPr>
        <w:t>
      Комиссия мүшелеріне сырттай дауыс беруді жүргізу арқылы шешім қабылдауына және өз өкілеттіктерін басқа адамға беруіне жол берілмейді.
</w:t>
      </w:r>
      <w:r>
        <w:br/>
      </w:r>
      <w:r>
        <w:rPr>
          <w:rFonts w:ascii="Times New Roman"/>
          <w:b w:val="false"/>
          <w:i w:val="false"/>
          <w:color w:val="000000"/>
          <w:sz w:val="28"/>
        </w:rPr>
        <w:t>
      9. Аккредиттеу жөніндегі комиссия отырысының қорытындысы бойынша уәкілетті орган отырыс аяқталған күннен кейін 5 күннен кешіктірмейтін мерзімде аккредиттеу туралы шешім қабылдайды және өтініш берушіге 5 жыл мерзімге аккредиттеу туралы куәлік береді.
</w:t>
      </w:r>
      <w:r>
        <w:br/>
      </w:r>
      <w:r>
        <w:rPr>
          <w:rFonts w:ascii="Times New Roman"/>
          <w:b w:val="false"/>
          <w:i w:val="false"/>
          <w:color w:val="000000"/>
          <w:sz w:val="28"/>
        </w:rPr>
        <w:t>
      Уәкілетті орган:
</w:t>
      </w:r>
      <w:r>
        <w:br/>
      </w:r>
      <w:r>
        <w:rPr>
          <w:rFonts w:ascii="Times New Roman"/>
          <w:b w:val="false"/>
          <w:i w:val="false"/>
          <w:color w:val="000000"/>
          <w:sz w:val="28"/>
        </w:rPr>
        <w:t>
      1) осы баптың 6-тармағында көзделген құжаттар ұсынбаған;
</w:t>
      </w:r>
      <w:r>
        <w:br/>
      </w:r>
      <w:r>
        <w:rPr>
          <w:rFonts w:ascii="Times New Roman"/>
          <w:b w:val="false"/>
          <w:i w:val="false"/>
          <w:color w:val="000000"/>
          <w:sz w:val="28"/>
        </w:rPr>
        <w:t>
      2) ұсынылған құжаттарда қамтылған мәліметтер толық болмаған жағдайларда аккредиттеуден бас тарту туралы шешім қабылдайды.
</w:t>
      </w:r>
      <w:r>
        <w:br/>
      </w:r>
      <w:r>
        <w:rPr>
          <w:rFonts w:ascii="Times New Roman"/>
          <w:b w:val="false"/>
          <w:i w:val="false"/>
          <w:color w:val="000000"/>
          <w:sz w:val="28"/>
        </w:rPr>
        <w:t>
      10. Мүліктік құқықтарды ұжымдық негізде басқаратын ұйымдарды аккредиттеуден бас тарту туралы шешімге заңнамада белгіленген тәртіппен шағым берілуі мүмкін.
</w:t>
      </w:r>
      <w:r>
        <w:br/>
      </w:r>
      <w:r>
        <w:rPr>
          <w:rFonts w:ascii="Times New Roman"/>
          <w:b w:val="false"/>
          <w:i w:val="false"/>
          <w:color w:val="000000"/>
          <w:sz w:val="28"/>
        </w:rPr>
        <w:t>
      11. Аккредиттелген ұйымдар туралы ақпаратты уәкілетті орган оның WЕВ-сайтында орналастырады.
</w:t>
      </w:r>
      <w:r>
        <w:br/>
      </w:r>
      <w:r>
        <w:rPr>
          <w:rFonts w:ascii="Times New Roman"/>
          <w:b w:val="false"/>
          <w:i w:val="false"/>
          <w:color w:val="000000"/>
          <w:sz w:val="28"/>
        </w:rPr>
        <w:t>
      12. Мүліктік құқықтарды ұжымдық негізде басқаратын ұйымдар таратылған жағдайда тиісті ақпаратты ұсынады және уәкілетті органға мүліктік құқықтарды ұжымдық негізде басқаратын акредиттелген ұйымды тарату туралы шешім қабылданған күннен бастап бір ай мерзімде аккредиттеу туралы куәлікті уәкілетті органға қайтарады.
</w:t>
      </w:r>
      <w:r>
        <w:br/>
      </w:r>
      <w:r>
        <w:rPr>
          <w:rFonts w:ascii="Times New Roman"/>
          <w:b w:val="false"/>
          <w:i w:val="false"/>
          <w:color w:val="000000"/>
          <w:sz w:val="28"/>
        </w:rPr>
        <w:t>
      13. Қайта тіркелген не қайта ұйымдастырылған жағдайда, аккредиттелген ұйым көрсетілген мәліметті растайтын құжаттарды қоса бере отырып, қайта тіркеу не қайта ұйымдастыру туралы уәкілетті органға он жұмыс күні ішінде жазбаша хабарлайды.
</w:t>
      </w:r>
      <w:r>
        <w:br/>
      </w:r>
      <w:r>
        <w:rPr>
          <w:rFonts w:ascii="Times New Roman"/>
          <w:b w:val="false"/>
          <w:i w:val="false"/>
          <w:color w:val="000000"/>
          <w:sz w:val="28"/>
        </w:rPr>
        <w:t>
      Уәкілетті орган өтініш берушінің жазбаша хабарламасын алған сәттен бастап он жұмыс күнінен кешіктірмей аккредиттеу туралы куәлікті береді.
</w:t>
      </w:r>
      <w:r>
        <w:br/>
      </w:r>
      <w:r>
        <w:rPr>
          <w:rFonts w:ascii="Times New Roman"/>
          <w:b w:val="false"/>
          <w:i w:val="false"/>
          <w:color w:val="000000"/>
          <w:sz w:val="28"/>
        </w:rPr>
        <w:t>
      14.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
</w:t>
      </w:r>
      <w:r>
        <w:br/>
      </w:r>
      <w:r>
        <w:rPr>
          <w:rFonts w:ascii="Times New Roman"/>
          <w:b w:val="false"/>
          <w:i w:val="false"/>
          <w:color w:val="000000"/>
          <w:sz w:val="28"/>
        </w:rPr>
        <w:t>
      14) 47-бапта: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"Жыл сайын, есептік кезеңнен кейінгі жылдың 31 наурызынан кешіктірмей, уәкілетті органға жиналған және аударылған сыйақының мөлшері, және ұйымның шығыстарын жабуға одан ұсталған сомалар туралы есепті жіберуге міндетті.";
</w:t>
      </w:r>
      <w:r>
        <w:br/>
      </w:r>
      <w:r>
        <w:rPr>
          <w:rFonts w:ascii="Times New Roman"/>
          <w:b w:val="false"/>
          <w:i w:val="false"/>
          <w:color w:val="000000"/>
          <w:sz w:val="28"/>
        </w:rPr>
        <w:t>
      2-тармақта "қоғамдық бірлестіктер туралы" деген сөздер "коммерциялық емес ұйымдар туралы" деген сөздермен ауыстырылсын;
</w:t>
      </w:r>
      <w:r>
        <w:br/>
      </w:r>
      <w:r>
        <w:rPr>
          <w:rFonts w:ascii="Times New Roman"/>
          <w:b w:val="false"/>
          <w:i w:val="false"/>
          <w:color w:val="000000"/>
          <w:sz w:val="28"/>
        </w:rPr>
        <w:t>
      15) мынадай мазмұндағы 47-1-баппен толықтырылсын:
</w:t>
      </w:r>
      <w:r>
        <w:br/>
      </w:r>
      <w:r>
        <w:rPr>
          <w:rFonts w:ascii="Times New Roman"/>
          <w:b w:val="false"/>
          <w:i w:val="false"/>
          <w:color w:val="000000"/>
          <w:sz w:val="28"/>
        </w:rPr>
        <w:t>
      "47-1-бап. Мүліктік құқықтарды ұжымдық негізде басқаратын ұйымдарды аккредиттеу туралы куәлікті кері қайтарып алу
</w:t>
      </w:r>
      <w:r>
        <w:br/>
      </w:r>
      <w:r>
        <w:rPr>
          <w:rFonts w:ascii="Times New Roman"/>
          <w:b w:val="false"/>
          <w:i w:val="false"/>
          <w:color w:val="000000"/>
          <w:sz w:val="28"/>
        </w:rPr>
        <w:t>
      Мүліктік құқықтарды ұжымдық негізде басқаратын ұйымдарды аккредиттеу туралы куәлікті уәкілетті орган:
</w:t>
      </w:r>
      <w:r>
        <w:br/>
      </w:r>
      <w:r>
        <w:rPr>
          <w:rFonts w:ascii="Times New Roman"/>
          <w:b w:val="false"/>
          <w:i w:val="false"/>
          <w:color w:val="000000"/>
          <w:sz w:val="28"/>
        </w:rPr>
        <w:t>
      1) құжаттарда аккредиттеу туралы шешім қабылдауға негіз болған шынайы емес мәліметтерді анықталған;
</w:t>
      </w:r>
      <w:r>
        <w:br/>
      </w:r>
      <w:r>
        <w:rPr>
          <w:rFonts w:ascii="Times New Roman"/>
          <w:b w:val="false"/>
          <w:i w:val="false"/>
          <w:color w:val="000000"/>
          <w:sz w:val="28"/>
        </w:rPr>
        <w:t>
      2) уәкілетті органға белгіленген мерзімде аккредиттелген ұйымның қызметі туралы жыл сайынғы есепті ұсынбаған;
</w:t>
      </w:r>
      <w:r>
        <w:br/>
      </w:r>
      <w:r>
        <w:rPr>
          <w:rFonts w:ascii="Times New Roman"/>
          <w:b w:val="false"/>
          <w:i w:val="false"/>
          <w:color w:val="000000"/>
          <w:sz w:val="28"/>
        </w:rPr>
        <w:t>
      3) аккредиттелген ұйым аккредиттеуден өз еркімен бас тартуы туралы өтінішті ұсынған;
</w:t>
      </w:r>
      <w:r>
        <w:br/>
      </w:r>
      <w:r>
        <w:rPr>
          <w:rFonts w:ascii="Times New Roman"/>
          <w:b w:val="false"/>
          <w:i w:val="false"/>
          <w:color w:val="000000"/>
          <w:sz w:val="28"/>
        </w:rPr>
        <w:t>
      4) осы Заңның 46-2-бабы 12-тармағымен көзделген жағдайларда;
</w:t>
      </w:r>
      <w:r>
        <w:br/>
      </w:r>
      <w:r>
        <w:rPr>
          <w:rFonts w:ascii="Times New Roman"/>
          <w:b w:val="false"/>
          <w:i w:val="false"/>
          <w:color w:val="000000"/>
          <w:sz w:val="28"/>
        </w:rPr>
        <w:t>
      5) уәкілетті органға аккредиттелген ұйымның қызметі туралы көрінеу жалған мәліметті қамтитын жыл сайынғы есепті ұсынған жағдайда қайтарып алуы мүмкін.";
</w:t>
      </w:r>
      <w:r>
        <w:br/>
      </w:r>
      <w:r>
        <w:rPr>
          <w:rFonts w:ascii="Times New Roman"/>
          <w:b w:val="false"/>
          <w:i w:val="false"/>
          <w:color w:val="000000"/>
          <w:sz w:val="28"/>
        </w:rPr>
        <w:t>
      16) 48-бап мынадай редакцияда жазылсын:
</w:t>
      </w:r>
      <w:r>
        <w:br/>
      </w:r>
      <w:r>
        <w:rPr>
          <w:rFonts w:ascii="Times New Roman"/>
          <w:b w:val="false"/>
          <w:i w:val="false"/>
          <w:color w:val="000000"/>
          <w:sz w:val="28"/>
        </w:rPr>
        <w:t>
      "48-бап. Авторлық және сабақтас құқықтардың бұзылуы
</w:t>
      </w:r>
      <w:r>
        <w:br/>
      </w:r>
      <w:r>
        <w:rPr>
          <w:rFonts w:ascii="Times New Roman"/>
          <w:b w:val="false"/>
          <w:i w:val="false"/>
          <w:color w:val="000000"/>
          <w:sz w:val="28"/>
        </w:rPr>
        <w:t>
      1. Осы Заңда көзделген авторлық және сабақтас құқықтарды бұзғаны үшін Қазақстан Республикасының заңдарына сәйкес азаматтық, қылмыстық және әкімшілік жауаптылық туындайды.
</w:t>
      </w:r>
      <w:r>
        <w:br/>
      </w:r>
      <w:r>
        <w:rPr>
          <w:rFonts w:ascii="Times New Roman"/>
          <w:b w:val="false"/>
          <w:i w:val="false"/>
          <w:color w:val="000000"/>
          <w:sz w:val="28"/>
        </w:rPr>
        <w:t>
      2. Туындыларға немесе сабақтас құқықтар объектілеріне қатысты:
</w:t>
      </w:r>
      <w:r>
        <w:br/>
      </w:r>
      <w:r>
        <w:rPr>
          <w:rFonts w:ascii="Times New Roman"/>
          <w:b w:val="false"/>
          <w:i w:val="false"/>
          <w:color w:val="000000"/>
          <w:sz w:val="28"/>
        </w:rPr>
        <w:t>
      1) автордың немесе өзге де құқық иеленушінің рұқсатынсыз авторлық құқық және сабақтас құқықтарды қорғаудың техникалық құралдарын қолдану арқылы белгіленген туындыларды немесе сабақтас құқықтар объектілерін пайдалануға шектеулерді алуға бағытталған іс-әрекеттерді жүзеге асыруға;
</w:t>
      </w:r>
      <w:r>
        <w:br/>
      </w:r>
      <w:r>
        <w:rPr>
          <w:rFonts w:ascii="Times New Roman"/>
          <w:b w:val="false"/>
          <w:i w:val="false"/>
          <w:color w:val="000000"/>
          <w:sz w:val="28"/>
        </w:rPr>
        <w:t>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жағдайда олардан пайда табу мақсатында пайдалануға не қызмет көрсетуге кез келген құрылғыны немесе оның компоненттерін дайындауға, таратуға, прокатқа (жалға) беруге, уақытша пайдалануға беруге, импорттауға, жарнамалауға;
</w:t>
      </w:r>
      <w:r>
        <w:br/>
      </w:r>
      <w:r>
        <w:rPr>
          <w:rFonts w:ascii="Times New Roman"/>
          <w:b w:val="false"/>
          <w:i w:val="false"/>
          <w:color w:val="000000"/>
          <w:sz w:val="28"/>
        </w:rPr>
        <w:t>
      3) автордың немесе өзге де құқық иеленушінің рұқсатынсыз авторлық құқықтарды басқару туралы ақпаратты жоюға немесе өзгертуге;
</w:t>
      </w:r>
      <w:r>
        <w:br/>
      </w:r>
      <w:r>
        <w:rPr>
          <w:rFonts w:ascii="Times New Roman"/>
          <w:b w:val="false"/>
          <w:i w:val="false"/>
          <w:color w:val="000000"/>
          <w:sz w:val="28"/>
        </w:rPr>
        <w:t>
      4) автордың немесе өзге де құқық иеленушінің рұқсатынсыз құқықтарды басқару туралы ақпараттың жойылуына немесе өзгертілуіне қатысты туындыларды қайта шығаруға, таратуға, тарату мақсатында импорттауға, көпшілік алдында орындауға, эфирде немесе кәбіл бойынша хабарлауға, жалпы жұрттың назарына жеткізуге жол берілмейді.".
</w:t>
      </w:r>
      <w:r>
        <w:br/>
      </w:r>
      <w:r>
        <w:rPr>
          <w:rFonts w:ascii="Times New Roman"/>
          <w:b w:val="false"/>
          <w:i w:val="false"/>
          <w:color w:val="000000"/>
          <w:sz w:val="28"/>
        </w:rPr>
        <w:t>
      2. 1999 жылғы 16 шілдедегі Қазақстан Республикасының Патент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20, 718-құжат; 2004 ж., N 17, 100-құжат, 2005 ж., N 21-22, 87-құжат, 2007 ж., N 5-6, 37-құжат):
</w:t>
      </w:r>
      <w:r>
        <w:br/>
      </w:r>
      <w:r>
        <w:rPr>
          <w:rFonts w:ascii="Times New Roman"/>
          <w:b w:val="false"/>
          <w:i w:val="false"/>
          <w:color w:val="000000"/>
          <w:sz w:val="28"/>
        </w:rPr>
        <w:t>
      1) 10-бап мынадай редакцияда жазылсын:
</w:t>
      </w:r>
      <w:r>
        <w:br/>
      </w:r>
      <w:r>
        <w:rPr>
          <w:rFonts w:ascii="Times New Roman"/>
          <w:b w:val="false"/>
          <w:i w:val="false"/>
          <w:color w:val="000000"/>
          <w:sz w:val="28"/>
        </w:rPr>
        <w:t>
      "10-бап. Патент иеленуші
</w:t>
      </w:r>
      <w:r>
        <w:br/>
      </w:r>
      <w:r>
        <w:rPr>
          <w:rFonts w:ascii="Times New Roman"/>
          <w:b w:val="false"/>
          <w:i w:val="false"/>
          <w:color w:val="000000"/>
          <w:sz w:val="28"/>
        </w:rPr>
        <w:t>
      1. Қорғау құжаты:
</w:t>
      </w:r>
      <w:r>
        <w:br/>
      </w:r>
      <w:r>
        <w:rPr>
          <w:rFonts w:ascii="Times New Roman"/>
          <w:b w:val="false"/>
          <w:i w:val="false"/>
          <w:color w:val="000000"/>
          <w:sz w:val="28"/>
        </w:rPr>
        <w:t>
      1) өнеркәсіптік меншік объектісінің авторына (авторларына);
</w:t>
      </w:r>
      <w:r>
        <w:br/>
      </w:r>
      <w:r>
        <w:rPr>
          <w:rFonts w:ascii="Times New Roman"/>
          <w:b w:val="false"/>
          <w:i w:val="false"/>
          <w:color w:val="000000"/>
          <w:sz w:val="28"/>
        </w:rPr>
        <w:t>
      2) осы баптың 2-тармағында көзделген реттерде, жұмыс берушіге;
</w:t>
      </w:r>
      <w:r>
        <w:br/>
      </w:r>
      <w:r>
        <w:rPr>
          <w:rFonts w:ascii="Times New Roman"/>
          <w:b w:val="false"/>
          <w:i w:val="false"/>
          <w:color w:val="000000"/>
          <w:sz w:val="28"/>
        </w:rPr>
        <w:t>
      3) олардың құқықтық мирасқорына (құқықтық мирасқорларына), оның ішінде тиісті құқықты беру тәртібімен алған адамға (адамдарға);
</w:t>
      </w:r>
      <w:r>
        <w:br/>
      </w:r>
      <w:r>
        <w:rPr>
          <w:rFonts w:ascii="Times New Roman"/>
          <w:b w:val="false"/>
          <w:i w:val="false"/>
          <w:color w:val="000000"/>
          <w:sz w:val="28"/>
        </w:rPr>
        <w:t>
      4) бір-бірімен келісімдері болған жағдайда осы тармақта көзделген адамдарға бірге беріледі.
</w:t>
      </w:r>
      <w:r>
        <w:br/>
      </w:r>
      <w:r>
        <w:rPr>
          <w:rFonts w:ascii="Times New Roman"/>
          <w:b w:val="false"/>
          <w:i w:val="false"/>
          <w:color w:val="000000"/>
          <w:sz w:val="28"/>
        </w:rPr>
        <w:t>
      2. Егер жұмыс беруші мен қызметкер арасындағы шартта өзгеше көзделмесе, қызметтік өнертабысқа қорғау құжаттарының құқықтары жұмыс берушіге тиесілі болады.
</w:t>
      </w:r>
      <w:r>
        <w:br/>
      </w:r>
      <w:r>
        <w:rPr>
          <w:rFonts w:ascii="Times New Roman"/>
          <w:b w:val="false"/>
          <w:i w:val="false"/>
          <w:color w:val="000000"/>
          <w:sz w:val="28"/>
        </w:rPr>
        <w:t>
      3. Егер жұмыс беруші мен автор арасындағы шартта өзгеше көзделмесе, өзінің қызметтік міндеттерін немесе жұмыс берушіден алған нақты тапсырманы орындауға байланысты емес, бірақ жұмыс берушінің ақпаратын, сондай-ақ материалдарын, техникалық және өзге де құралдарын пайдаланып автордың жасаған өнертабысына қорғау құжатын алу құқығы авторға тиесілі.
</w:t>
      </w:r>
      <w:r>
        <w:br/>
      </w:r>
      <w:r>
        <w:rPr>
          <w:rFonts w:ascii="Times New Roman"/>
          <w:b w:val="false"/>
          <w:i w:val="false"/>
          <w:color w:val="000000"/>
          <w:sz w:val="28"/>
        </w:rPr>
        <w:t>
      Егер қызметтік өнертабыс ұйымның қызметкері болып табылмайтын адам кіретін бірнеше адамның бірлескен шығармашылық еңбегімен жасалса, осы адамның көрсетілген қызметтік өнертабысқа қатысты құқығы оның осы ұйыммен және басқа да авторлармен жасалатын шартымен анықталады.
</w:t>
      </w:r>
      <w:r>
        <w:br/>
      </w:r>
      <w:r>
        <w:rPr>
          <w:rFonts w:ascii="Times New Roman"/>
          <w:b w:val="false"/>
          <w:i w:val="false"/>
          <w:color w:val="000000"/>
          <w:sz w:val="28"/>
        </w:rPr>
        <w:t>
      Егер қызметтік өнертабыстар шарт негізінде бірнеше ұйымдардың бірігіп жұмысты орындау нәтижесінде авторлармен жасалса, бұл ұйымдардың көрсетілген өнертабысқа құқығы олардың арасындағы шартпен анықталады.
</w:t>
      </w:r>
      <w:r>
        <w:br/>
      </w:r>
      <w:r>
        <w:rPr>
          <w:rFonts w:ascii="Times New Roman"/>
          <w:b w:val="false"/>
          <w:i w:val="false"/>
          <w:color w:val="000000"/>
          <w:sz w:val="28"/>
        </w:rPr>
        <w:t>
      4. Қызметтік өнертабыс жасалған жағдайда, автор жұмыс берушіні жазбаша түрде қызметтік өнертабысты жасау фактісі анықталған күннен бастап бір айдың ішінде хабардар етеді.
</w:t>
      </w:r>
      <w:r>
        <w:br/>
      </w:r>
      <w:r>
        <w:rPr>
          <w:rFonts w:ascii="Times New Roman"/>
          <w:b w:val="false"/>
          <w:i w:val="false"/>
          <w:color w:val="000000"/>
          <w:sz w:val="28"/>
        </w:rPr>
        <w:t>
      Хабарламаға автор (авторлар) қол қояды және онда:
</w:t>
      </w:r>
      <w:r>
        <w:br/>
      </w:r>
      <w:r>
        <w:rPr>
          <w:rFonts w:ascii="Times New Roman"/>
          <w:b w:val="false"/>
          <w:i w:val="false"/>
          <w:color w:val="000000"/>
          <w:sz w:val="28"/>
        </w:rPr>
        <w:t>
      1) автордың тегі, аты, әкесінің аты және атқаратын қызметі;
</w:t>
      </w:r>
      <w:r>
        <w:br/>
      </w:r>
      <w:r>
        <w:rPr>
          <w:rFonts w:ascii="Times New Roman"/>
          <w:b w:val="false"/>
          <w:i w:val="false"/>
          <w:color w:val="000000"/>
          <w:sz w:val="28"/>
        </w:rPr>
        <w:t>
      2) қызметтік өнертабыстың атауы;
</w:t>
      </w:r>
      <w:r>
        <w:br/>
      </w:r>
      <w:r>
        <w:rPr>
          <w:rFonts w:ascii="Times New Roman"/>
          <w:b w:val="false"/>
          <w:i w:val="false"/>
          <w:color w:val="000000"/>
          <w:sz w:val="28"/>
        </w:rPr>
        <w:t>
      3) оның жасалу жағдайы мен орны, болжамды қолданылу саласы;
</w:t>
      </w:r>
      <w:r>
        <w:br/>
      </w:r>
      <w:r>
        <w:rPr>
          <w:rFonts w:ascii="Times New Roman"/>
          <w:b w:val="false"/>
          <w:i w:val="false"/>
          <w:color w:val="000000"/>
          <w:sz w:val="28"/>
        </w:rPr>
        <w:t>
      4) өнертабыстың мәнін ашуға, санатын айқындауға және жұмыс берушінің қызметіндегі жарамдылығын бағалауға жеткілікті толық жасалған сипаттамасы қамтылуға тиіс.
</w:t>
      </w:r>
      <w:r>
        <w:br/>
      </w:r>
      <w:r>
        <w:rPr>
          <w:rFonts w:ascii="Times New Roman"/>
          <w:b w:val="false"/>
          <w:i w:val="false"/>
          <w:color w:val="000000"/>
          <w:sz w:val="28"/>
        </w:rPr>
        <w:t>
      Жұмыс беруші автор берген қызметтік өнертабысты жасағандығы туралы хабарламаны оны берген күннен бастап қабылдауға және тіркеуге міндетті, бұл жөнінде авторға жазбаша түрде хабарланады.
</w:t>
      </w:r>
      <w:r>
        <w:br/>
      </w:r>
      <w:r>
        <w:rPr>
          <w:rFonts w:ascii="Times New Roman"/>
          <w:b w:val="false"/>
          <w:i w:val="false"/>
          <w:color w:val="000000"/>
          <w:sz w:val="28"/>
        </w:rPr>
        <w:t>
      Егер сипаттама және өтінімді ресімдеуге қажетті басқа да мәліметтер толық болмаса, жұмыс берушінің қызметкерден қызметтік өнертабыс туралы қосымша материалдарды сұратуға құқығы бар, ол қосымша материалдарды сауалды алған күннен бастап бір ай ішінде ұсынады. Мұндай жағдайда осы баптың 7-тармағында көрсетілген мерзім тоқтатылады және сұратылған мәліметтер алынғаннан бастап қайта қалпына келтіріледі.
</w:t>
      </w:r>
      <w:r>
        <w:br/>
      </w:r>
      <w:r>
        <w:rPr>
          <w:rFonts w:ascii="Times New Roman"/>
          <w:b w:val="false"/>
          <w:i w:val="false"/>
          <w:color w:val="000000"/>
          <w:sz w:val="28"/>
        </w:rPr>
        <w:t>
      5. Егер қызметкер қорғау құжатын алуға құқылы жұмыс берушіні қызметтік өнертабыстың жасалғандығы туралы хабардар етпесе, осы баптың 7-тармағында көрсетілген мерзім жұмыс берушіге оның жасалғаны туралы белгілі болған күннен басталады.
</w:t>
      </w:r>
      <w:r>
        <w:br/>
      </w:r>
      <w:r>
        <w:rPr>
          <w:rFonts w:ascii="Times New Roman"/>
          <w:b w:val="false"/>
          <w:i w:val="false"/>
          <w:color w:val="000000"/>
          <w:sz w:val="28"/>
        </w:rPr>
        <w:t>
      Егер қызметтік өнертабыстың жасалу фактісін жұмыс беруші анықтаған жағдайда, онда ол қызметтік өнертабыс авторына бұл туралы жазбаша түрде хабарлауға міндетті. Бұл ретте, егер қызметтік өнертабысқа қорғау құжатын алу құқығы жұмыс берушіге тиесілі болса, ол авторға тиісті өтінімді ресімдеудің басталғандығы туралы хабарлауға міндетті, ал автор жұмыс берушінің талабы бойынша жазбаша түрде қызметтік өнертабысқа өтінімді ресімдеу үшін қажетті қосымша ақпаратты және қызметтік өнертабыстың барлық авторларының тізімін беруге міндетті.
</w:t>
      </w:r>
      <w:r>
        <w:br/>
      </w:r>
      <w:r>
        <w:rPr>
          <w:rFonts w:ascii="Times New Roman"/>
          <w:b w:val="false"/>
          <w:i w:val="false"/>
          <w:color w:val="000000"/>
          <w:sz w:val="28"/>
        </w:rPr>
        <w:t>
      6. Жұмыс беруші қорғау құжаттарын алуға өтінім бергеннен кейін қызметтік өнертабысқа қорғау құжатын алуға немесе қорғау құжатын күшінде ұстап тұруға қызығушылығын жоғалтқан жағдайда, авторға алынған қорғау құжатын алуға не алынған қорғау құжатына құқықты уақытылы және өтеусіз беруге міндетті.
</w:t>
      </w:r>
      <w:r>
        <w:br/>
      </w:r>
      <w:r>
        <w:rPr>
          <w:rFonts w:ascii="Times New Roman"/>
          <w:b w:val="false"/>
          <w:i w:val="false"/>
          <w:color w:val="000000"/>
          <w:sz w:val="28"/>
        </w:rPr>
        <w:t>
      7. Егер жұмыс беруші жасалған өнеркәсіп меншігі объектісі туралы автор өзін хабардар еткен күннен бастап төрт ай ішінде өтінім бермесе, қорғау құжаттарын алу құқығын басқа адамға бермесе және тиісті объектіні құпия сақтау туралы авторға хабарламаса, қорғау құжатын алу құқығы авторға көшеді. Бұл жағдайда жұмыс берушінің патент иеленушімен шарт бойынша тиісті өнеркәсіптік меншік объектісін өз өндірісінде пайдалануға басым құқығы болады.
</w:t>
      </w:r>
      <w:r>
        <w:br/>
      </w:r>
      <w:r>
        <w:rPr>
          <w:rFonts w:ascii="Times New Roman"/>
          <w:b w:val="false"/>
          <w:i w:val="false"/>
          <w:color w:val="000000"/>
          <w:sz w:val="28"/>
        </w:rPr>
        <w:t>
      8. Тараптардың ешқайсысы екінші тарапқа бұл туралы хабардар етпей, қызметтік өнертабысқа қатысты өз құқықтарын қамтамасыз ету үшін сараптама ұйымына қорғау құжатын алуға өтінімді бермеуге тиіс.
</w:t>
      </w:r>
      <w:r>
        <w:br/>
      </w:r>
      <w:r>
        <w:rPr>
          <w:rFonts w:ascii="Times New Roman"/>
          <w:b w:val="false"/>
          <w:i w:val="false"/>
          <w:color w:val="000000"/>
          <w:sz w:val="28"/>
        </w:rPr>
        <w:t>
      9. Қызметтік өнертабыс үшін авторға сыйақы төлеудің мөлшері, талаптары және тәртібі автор мен жұмыс беруші арасындағы келісіммен белгіленеді. Келісімге қол жетпеген жағдайда шешімді сот қабылдайды. Егер қызметтік өнертабысты жасаудағы автор мен жұмыс берушінің үлестерін мөлшерлеу мүмкін болмаса, жұмыс беруші алған немесе алуға тиісті пайданың жартысына автор құқылы деп танылады.".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шілдеден бастап қолданысқа енгізілетін 1-баптың 1) тармақшасының он бірінші абзацын, 12), 13), 14) және 15) тармақшаларын қоспағанда,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