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b6f3" w14:textId="76eb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1 наурыздағы N 311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28 маусымдағы N 643 Қаулысы. Күші жойылды - Қазақстан Республикасы Үкіметінің 2016 жылғы 23 тамыздағы № 476 қаулысымен</w:t>
      </w:r>
    </w:p>
    <w:p>
      <w:pPr>
        <w:spacing w:after="0"/>
        <w:ind w:left="0"/>
        <w:jc w:val="both"/>
      </w:pPr>
      <w:r>
        <w:rPr>
          <w:rFonts w:ascii="Times New Roman"/>
          <w:b w:val="false"/>
          <w:i w:val="false"/>
          <w:color w:val="ff0000"/>
          <w:sz w:val="28"/>
        </w:rPr>
        <w:t xml:space="preserve">      Ескерту. Күші жойылды - ҚР Үкіметінің 23.08.2016 </w:t>
      </w:r>
      <w:r>
        <w:rPr>
          <w:rFonts w:ascii="Times New Roman"/>
          <w:b w:val="false"/>
          <w:i w:val="false"/>
          <w:color w:val="ff0000"/>
          <w:sz w:val="28"/>
        </w:rPr>
        <w:t>№ 476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Республикасында орнатылатын ескерткіштер мен монументтер жөніндегі мемлекеттік комиссия құру туралы" Қазақстан Республикасы Үкіметінің 2001 жылғы 1 наурыздағы N 311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2001 ж., N 9, 97-құжат) мынадай толықтырулар мен өзгерістер енгізілсін: </w:t>
      </w:r>
    </w:p>
    <w:bookmarkEnd w:id="0"/>
    <w:bookmarkStart w:name="z3" w:id="1"/>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Республикасында орнатылатын ескерткіштер мен монументтер жөніндегі мемлекеттік комиссия туралы ережеде: </w:t>
      </w:r>
      <w:r>
        <w:br/>
      </w:r>
      <w:r>
        <w:rPr>
          <w:rFonts w:ascii="Times New Roman"/>
          <w:b w:val="false"/>
          <w:i w:val="false"/>
          <w:color w:val="000000"/>
          <w:sz w:val="28"/>
        </w:rPr>
        <w:t xml:space="preserve">
      мынадай мазмұндағы 5-4 және 5-5-тармақтармен толықтырылсын: </w:t>
      </w:r>
      <w:r>
        <w:br/>
      </w:r>
      <w:r>
        <w:rPr>
          <w:rFonts w:ascii="Times New Roman"/>
          <w:b w:val="false"/>
          <w:i w:val="false"/>
          <w:color w:val="000000"/>
          <w:sz w:val="28"/>
        </w:rPr>
        <w:t xml:space="preserve">
      "5-4. Комиссияның төрағасы оның қызметіне басшылық жасайды, отырыстарында төрағалық етеді, жұмысын жоспарлайды, оның шешімдерінің іске асырылуын жалпы бақылауды жүзеге асырады және Комиссия жүзеге асыратын қызметке дербес жауап береді. Төраға болмаған кезде оның функцияларын орынбасары атқарады. </w:t>
      </w:r>
      <w:r>
        <w:br/>
      </w:r>
      <w:r>
        <w:rPr>
          <w:rFonts w:ascii="Times New Roman"/>
          <w:b w:val="false"/>
          <w:i w:val="false"/>
          <w:color w:val="000000"/>
          <w:sz w:val="28"/>
        </w:rPr>
        <w:t xml:space="preserve">
      5-5. Комиссияның хатшысы Комиссия мәжілісінің күн тәртібі жөніндегі ұсыныстарды, қажетті құжаттарды, материалдарды дайындайды және Комиссия мәжілісінің хаттамаларын ресімдейді. </w:t>
      </w:r>
      <w:r>
        <w:br/>
      </w:r>
      <w:r>
        <w:rPr>
          <w:rFonts w:ascii="Times New Roman"/>
          <w:b w:val="false"/>
          <w:i w:val="false"/>
          <w:color w:val="000000"/>
          <w:sz w:val="28"/>
        </w:rPr>
        <w:t xml:space="preserve">
      Хатшы Комиссияның мүшесі болып табылмайды."; </w:t>
      </w:r>
      <w:r>
        <w:br/>
      </w:r>
      <w:r>
        <w:rPr>
          <w:rFonts w:ascii="Times New Roman"/>
          <w:b w:val="false"/>
          <w:i w:val="false"/>
          <w:color w:val="000000"/>
          <w:sz w:val="28"/>
        </w:rPr>
        <w:t xml:space="preserve">
      7-тармақтағы "Мәдениет, ақпарат және спорт министрлігі" деген сөздер "Мәдениет және ақпарат министрлігінің Мәдениет комитеті" деген сөздермен ауыстырылсын; </w:t>
      </w:r>
      <w:r>
        <w:br/>
      </w:r>
      <w:r>
        <w:rPr>
          <w:rFonts w:ascii="Times New Roman"/>
          <w:b w:val="false"/>
          <w:i w:val="false"/>
          <w:color w:val="000000"/>
          <w:sz w:val="28"/>
        </w:rPr>
        <w:t xml:space="preserve">
      мынадай мазмұндағы 8 және 9-тармақтармен толықтырылсын: </w:t>
      </w:r>
      <w:r>
        <w:br/>
      </w:r>
      <w:r>
        <w:rPr>
          <w:rFonts w:ascii="Times New Roman"/>
          <w:b w:val="false"/>
          <w:i w:val="false"/>
          <w:color w:val="000000"/>
          <w:sz w:val="28"/>
        </w:rPr>
        <w:t xml:space="preserve">
      "8. Комиссия қызметінің ұйымдастыру-техникалық қамтамасыз етілуін жұмыс органы қамтамасыз етеді. </w:t>
      </w:r>
      <w:r>
        <w:br/>
      </w:r>
      <w:r>
        <w:rPr>
          <w:rFonts w:ascii="Times New Roman"/>
          <w:b w:val="false"/>
          <w:i w:val="false"/>
          <w:color w:val="000000"/>
          <w:sz w:val="28"/>
        </w:rPr>
        <w:t xml:space="preserve">
      9. Комиссия өзінің қызметін Қазақстан Республикасы Үкіметінің шешімі негізінде тоқтатады."; </w:t>
      </w:r>
    </w:p>
    <w:bookmarkEnd w:id="1"/>
    <w:bookmarkStart w:name="z4" w:id="2"/>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Республикасында орнатылатын ескерткіштер мен монументтер жөніндегі мемлекеттік комиссия құрамына мыналар енгізілсін: </w:t>
      </w:r>
    </w:p>
    <w:bookmarkEnd w:id="2"/>
    <w:p>
      <w:pPr>
        <w:spacing w:after="0"/>
        <w:ind w:left="0"/>
        <w:jc w:val="both"/>
      </w:pPr>
      <w:r>
        <w:rPr>
          <w:rFonts w:ascii="Times New Roman"/>
          <w:b w:val="false"/>
          <w:i w:val="false"/>
          <w:color w:val="000000"/>
          <w:sz w:val="28"/>
        </w:rPr>
        <w:t xml:space="preserve">Құл-Мұхаммед                  - Қазақстан Республикасының Мәдениет </w:t>
      </w:r>
      <w:r>
        <w:br/>
      </w:r>
      <w:r>
        <w:rPr>
          <w:rFonts w:ascii="Times New Roman"/>
          <w:b w:val="false"/>
          <w:i w:val="false"/>
          <w:color w:val="000000"/>
          <w:sz w:val="28"/>
        </w:rPr>
        <w:t xml:space="preserve">
Мұхтар Абрарұлы                 және ақпарат министрі, төраға </w:t>
      </w:r>
    </w:p>
    <w:p>
      <w:pPr>
        <w:spacing w:after="0"/>
        <w:ind w:left="0"/>
        <w:jc w:val="both"/>
      </w:pPr>
      <w:r>
        <w:rPr>
          <w:rFonts w:ascii="Times New Roman"/>
          <w:b w:val="false"/>
          <w:i w:val="false"/>
          <w:color w:val="000000"/>
          <w:sz w:val="28"/>
        </w:rPr>
        <w:t xml:space="preserve">Исабаев                       - Қазақстан Республикасының Мәдениет </w:t>
      </w:r>
      <w:r>
        <w:br/>
      </w:r>
      <w:r>
        <w:rPr>
          <w:rFonts w:ascii="Times New Roman"/>
          <w:b w:val="false"/>
          <w:i w:val="false"/>
          <w:color w:val="000000"/>
          <w:sz w:val="28"/>
        </w:rPr>
        <w:t xml:space="preserve">
Бейбіт Өксікбайұлы              және ақпарат вице-министрі,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Кәрібжанова                   - Қазақстан Республикасының Мәдениет </w:t>
      </w:r>
      <w:r>
        <w:br/>
      </w:r>
      <w:r>
        <w:rPr>
          <w:rFonts w:ascii="Times New Roman"/>
          <w:b w:val="false"/>
          <w:i w:val="false"/>
          <w:color w:val="000000"/>
          <w:sz w:val="28"/>
        </w:rPr>
        <w:t xml:space="preserve">
Роза Самидоллақызы              және ақпарат министрлігі Мәдениет </w:t>
      </w:r>
      <w:r>
        <w:br/>
      </w:r>
      <w:r>
        <w:rPr>
          <w:rFonts w:ascii="Times New Roman"/>
          <w:b w:val="false"/>
          <w:i w:val="false"/>
          <w:color w:val="000000"/>
          <w:sz w:val="28"/>
        </w:rPr>
        <w:t xml:space="preserve">
                                комитеті төрағасының орынбасары,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Есім                          - Қазақстан Республикасының </w:t>
      </w:r>
      <w:r>
        <w:br/>
      </w:r>
      <w:r>
        <w:rPr>
          <w:rFonts w:ascii="Times New Roman"/>
          <w:b w:val="false"/>
          <w:i w:val="false"/>
          <w:color w:val="000000"/>
          <w:sz w:val="28"/>
        </w:rPr>
        <w:t xml:space="preserve">
Ғарифолла Есімұлы               Парламенті Сенатының депутаты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Қырықбаев                     - Қазақстан Республикасының Мәдениет </w:t>
      </w:r>
      <w:r>
        <w:br/>
      </w:r>
      <w:r>
        <w:rPr>
          <w:rFonts w:ascii="Times New Roman"/>
          <w:b w:val="false"/>
          <w:i w:val="false"/>
          <w:color w:val="000000"/>
          <w:sz w:val="28"/>
        </w:rPr>
        <w:t xml:space="preserve">
Арман Оразбайұлы                және ақпарат министрлігі Мәдениет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Абаев                         - Қазақстандық суретшілер </w:t>
      </w:r>
      <w:r>
        <w:br/>
      </w:r>
      <w:r>
        <w:rPr>
          <w:rFonts w:ascii="Times New Roman"/>
          <w:b w:val="false"/>
          <w:i w:val="false"/>
          <w:color w:val="000000"/>
          <w:sz w:val="28"/>
        </w:rPr>
        <w:t xml:space="preserve">
Хасен Сейілханұлы               қауымдастығы басқармасының </w:t>
      </w:r>
      <w:r>
        <w:br/>
      </w:r>
      <w:r>
        <w:rPr>
          <w:rFonts w:ascii="Times New Roman"/>
          <w:b w:val="false"/>
          <w:i w:val="false"/>
          <w:color w:val="000000"/>
          <w:sz w:val="28"/>
        </w:rPr>
        <w:t xml:space="preserve">
                                төрағасы, Қазақстан Республикасының </w:t>
      </w:r>
      <w:r>
        <w:br/>
      </w:r>
      <w:r>
        <w:rPr>
          <w:rFonts w:ascii="Times New Roman"/>
          <w:b w:val="false"/>
          <w:i w:val="false"/>
          <w:color w:val="000000"/>
          <w:sz w:val="28"/>
        </w:rPr>
        <w:t xml:space="preserve">
                                еңбек сіңірген өнер қайраткері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Досжан                        - мүсінші, Т. Жүргенов атындағы өнер </w:t>
      </w:r>
      <w:r>
        <w:br/>
      </w:r>
      <w:r>
        <w:rPr>
          <w:rFonts w:ascii="Times New Roman"/>
          <w:b w:val="false"/>
          <w:i w:val="false"/>
          <w:color w:val="000000"/>
          <w:sz w:val="28"/>
        </w:rPr>
        <w:t xml:space="preserve">
Болат Сапарұлы                  академиясының профессоры, Қазақстан </w:t>
      </w:r>
      <w:r>
        <w:br/>
      </w:r>
      <w:r>
        <w:rPr>
          <w:rFonts w:ascii="Times New Roman"/>
          <w:b w:val="false"/>
          <w:i w:val="false"/>
          <w:color w:val="000000"/>
          <w:sz w:val="28"/>
        </w:rPr>
        <w:t xml:space="preserve">
                                Республикасының еңбек сіңірген өнер </w:t>
      </w:r>
      <w:r>
        <w:br/>
      </w:r>
      <w:r>
        <w:rPr>
          <w:rFonts w:ascii="Times New Roman"/>
          <w:b w:val="false"/>
          <w:i w:val="false"/>
          <w:color w:val="000000"/>
          <w:sz w:val="28"/>
        </w:rPr>
        <w:t xml:space="preserve">
                                қайраткері (келісім бойынша) </w:t>
      </w:r>
    </w:p>
    <w:p>
      <w:pPr>
        <w:spacing w:after="0"/>
        <w:ind w:left="0"/>
        <w:jc w:val="both"/>
      </w:pPr>
      <w:r>
        <w:rPr>
          <w:rFonts w:ascii="Times New Roman"/>
          <w:b w:val="false"/>
          <w:i w:val="false"/>
          <w:color w:val="000000"/>
          <w:sz w:val="28"/>
        </w:rPr>
        <w:t xml:space="preserve">Мансұров                      - мүсінші, Қазақ көркем қорының </w:t>
      </w:r>
      <w:r>
        <w:br/>
      </w:r>
      <w:r>
        <w:rPr>
          <w:rFonts w:ascii="Times New Roman"/>
          <w:b w:val="false"/>
          <w:i w:val="false"/>
          <w:color w:val="000000"/>
          <w:sz w:val="28"/>
        </w:rPr>
        <w:t xml:space="preserve">
Мұрат Амангелдіұлы              төрағасы (келісім бойынша) </w:t>
      </w:r>
    </w:p>
    <w:p>
      <w:pPr>
        <w:spacing w:after="0"/>
        <w:ind w:left="0"/>
        <w:jc w:val="both"/>
      </w:pPr>
      <w:r>
        <w:rPr>
          <w:rFonts w:ascii="Times New Roman"/>
          <w:b w:val="false"/>
          <w:i w:val="false"/>
          <w:color w:val="000000"/>
          <w:sz w:val="28"/>
        </w:rPr>
        <w:t xml:space="preserve">Нұразхан                      - Қазақстан Республикасындағы </w:t>
      </w:r>
      <w:r>
        <w:br/>
      </w:r>
      <w:r>
        <w:rPr>
          <w:rFonts w:ascii="Times New Roman"/>
          <w:b w:val="false"/>
          <w:i w:val="false"/>
          <w:color w:val="000000"/>
          <w:sz w:val="28"/>
        </w:rPr>
        <w:t xml:space="preserve">
Алмас Шайкенұлы                 мәдениет пен өнерді қолдау </w:t>
      </w:r>
      <w:r>
        <w:br/>
      </w:r>
      <w:r>
        <w:rPr>
          <w:rFonts w:ascii="Times New Roman"/>
          <w:b w:val="false"/>
          <w:i w:val="false"/>
          <w:color w:val="000000"/>
          <w:sz w:val="28"/>
        </w:rPr>
        <w:t xml:space="preserve">
                                мемлекеттік қорының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Садықов                       - Қазақстан сәулетшілер одағының </w:t>
      </w:r>
      <w:r>
        <w:br/>
      </w:r>
      <w:r>
        <w:rPr>
          <w:rFonts w:ascii="Times New Roman"/>
          <w:b w:val="false"/>
          <w:i w:val="false"/>
          <w:color w:val="000000"/>
          <w:sz w:val="28"/>
        </w:rPr>
        <w:t xml:space="preserve">
Амангелді Зейноллаұлы           мүшесі, Қазақстанның құрметті </w:t>
      </w:r>
      <w:r>
        <w:br/>
      </w:r>
      <w:r>
        <w:rPr>
          <w:rFonts w:ascii="Times New Roman"/>
          <w:b w:val="false"/>
          <w:i w:val="false"/>
          <w:color w:val="000000"/>
          <w:sz w:val="28"/>
        </w:rPr>
        <w:t xml:space="preserve">
                                сәулетшісі (келісім бойынша) </w:t>
      </w:r>
    </w:p>
    <w:p>
      <w:pPr>
        <w:spacing w:after="0"/>
        <w:ind w:left="0"/>
        <w:jc w:val="both"/>
      </w:pPr>
      <w:r>
        <w:rPr>
          <w:rFonts w:ascii="Times New Roman"/>
          <w:b w:val="false"/>
          <w:i w:val="false"/>
          <w:color w:val="000000"/>
          <w:sz w:val="28"/>
        </w:rPr>
        <w:t xml:space="preserve">Оразбекова                    - өнертанушы, Қазақстан Республикасы </w:t>
      </w:r>
      <w:r>
        <w:br/>
      </w:r>
      <w:r>
        <w:rPr>
          <w:rFonts w:ascii="Times New Roman"/>
          <w:b w:val="false"/>
          <w:i w:val="false"/>
          <w:color w:val="000000"/>
          <w:sz w:val="28"/>
        </w:rPr>
        <w:t xml:space="preserve">
Лаура Сакенқызы                 Көркемөнер академиясының президенті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мына жолдар: </w:t>
      </w:r>
    </w:p>
    <w:p>
      <w:pPr>
        <w:spacing w:after="0"/>
        <w:ind w:left="0"/>
        <w:jc w:val="both"/>
      </w:pPr>
      <w:r>
        <w:rPr>
          <w:rFonts w:ascii="Times New Roman"/>
          <w:b w:val="false"/>
          <w:i w:val="false"/>
          <w:color w:val="000000"/>
          <w:sz w:val="28"/>
        </w:rPr>
        <w:t xml:space="preserve">"Қойгелдиев                   - Қазақстан Республикасының Білім </w:t>
      </w:r>
      <w:r>
        <w:br/>
      </w:r>
      <w:r>
        <w:rPr>
          <w:rFonts w:ascii="Times New Roman"/>
          <w:b w:val="false"/>
          <w:i w:val="false"/>
          <w:color w:val="000000"/>
          <w:sz w:val="28"/>
        </w:rPr>
        <w:t xml:space="preserve">
Мәмбет Құлжабайұлы              және ғылым министрлігі Ш. Уәлиханов </w:t>
      </w:r>
      <w:r>
        <w:br/>
      </w:r>
      <w:r>
        <w:rPr>
          <w:rFonts w:ascii="Times New Roman"/>
          <w:b w:val="false"/>
          <w:i w:val="false"/>
          <w:color w:val="000000"/>
          <w:sz w:val="28"/>
        </w:rPr>
        <w:t xml:space="preserve">
                                атындағы тарих және этнология </w:t>
      </w:r>
      <w:r>
        <w:br/>
      </w:r>
      <w:r>
        <w:rPr>
          <w:rFonts w:ascii="Times New Roman"/>
          <w:b w:val="false"/>
          <w:i w:val="false"/>
          <w:color w:val="000000"/>
          <w:sz w:val="28"/>
        </w:rPr>
        <w:t xml:space="preserve">
                                институтының директоры </w:t>
      </w:r>
    </w:p>
    <w:p>
      <w:pPr>
        <w:spacing w:after="0"/>
        <w:ind w:left="0"/>
        <w:jc w:val="both"/>
      </w:pPr>
      <w:r>
        <w:rPr>
          <w:rFonts w:ascii="Times New Roman"/>
          <w:b w:val="false"/>
          <w:i w:val="false"/>
          <w:color w:val="000000"/>
          <w:sz w:val="28"/>
        </w:rPr>
        <w:t xml:space="preserve">Ли                            - өнертанушы (келісім бойынша) </w:t>
      </w:r>
      <w:r>
        <w:br/>
      </w:r>
      <w:r>
        <w:rPr>
          <w:rFonts w:ascii="Times New Roman"/>
          <w:b w:val="false"/>
          <w:i w:val="false"/>
          <w:color w:val="000000"/>
          <w:sz w:val="28"/>
        </w:rPr>
        <w:t xml:space="preserve">
Камилла Витальевна </w:t>
      </w:r>
    </w:p>
    <w:p>
      <w:pPr>
        <w:spacing w:after="0"/>
        <w:ind w:left="0"/>
        <w:jc w:val="both"/>
      </w:pPr>
      <w:r>
        <w:rPr>
          <w:rFonts w:ascii="Times New Roman"/>
          <w:b w:val="false"/>
          <w:i w:val="false"/>
          <w:color w:val="000000"/>
          <w:sz w:val="28"/>
        </w:rPr>
        <w:t xml:space="preserve">Рүстембеков                   - Қазақстан Сәулетшілер одағының </w:t>
      </w:r>
      <w:r>
        <w:br/>
      </w:r>
      <w:r>
        <w:rPr>
          <w:rFonts w:ascii="Times New Roman"/>
          <w:b w:val="false"/>
          <w:i w:val="false"/>
          <w:color w:val="000000"/>
          <w:sz w:val="28"/>
        </w:rPr>
        <w:t xml:space="preserve">
Ақмырза Исаұлы                  президенті (келісім бойынша) </w:t>
      </w:r>
    </w:p>
    <w:p>
      <w:pPr>
        <w:spacing w:after="0"/>
        <w:ind w:left="0"/>
        <w:jc w:val="both"/>
      </w:pPr>
      <w:r>
        <w:rPr>
          <w:rFonts w:ascii="Times New Roman"/>
          <w:b w:val="false"/>
          <w:i w:val="false"/>
          <w:color w:val="000000"/>
          <w:sz w:val="28"/>
        </w:rPr>
        <w:t xml:space="preserve">Сергебаев                     - мүсінші, Қазақстанның еңбек </w:t>
      </w:r>
      <w:r>
        <w:br/>
      </w:r>
      <w:r>
        <w:rPr>
          <w:rFonts w:ascii="Times New Roman"/>
          <w:b w:val="false"/>
          <w:i w:val="false"/>
          <w:color w:val="000000"/>
          <w:sz w:val="28"/>
        </w:rPr>
        <w:t xml:space="preserve">
Ескен Аманжолұлы                сіңірген өнер қайраткері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Өмірбеков                     - Ә. Қастеев атындағы Мемлекеттік </w:t>
      </w:r>
      <w:r>
        <w:br/>
      </w:r>
      <w:r>
        <w:rPr>
          <w:rFonts w:ascii="Times New Roman"/>
          <w:b w:val="false"/>
          <w:i w:val="false"/>
          <w:color w:val="000000"/>
          <w:sz w:val="28"/>
        </w:rPr>
        <w:t xml:space="preserve">
Байтұрсын Есжанұлы              өнер мұражайының директоры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"Қойгелдиев                   - "Қазақстан тарихшылар қоғамдастығы" </w:t>
      </w:r>
      <w:r>
        <w:br/>
      </w:r>
      <w:r>
        <w:rPr>
          <w:rFonts w:ascii="Times New Roman"/>
          <w:b w:val="false"/>
          <w:i w:val="false"/>
          <w:color w:val="000000"/>
          <w:sz w:val="28"/>
        </w:rPr>
        <w:t xml:space="preserve">
Мәмбет Құлжабайұлы              қоғамдық ұйымының төрағасы, тарих </w:t>
      </w:r>
      <w:r>
        <w:br/>
      </w:r>
      <w:r>
        <w:rPr>
          <w:rFonts w:ascii="Times New Roman"/>
          <w:b w:val="false"/>
          <w:i w:val="false"/>
          <w:color w:val="000000"/>
          <w:sz w:val="28"/>
        </w:rPr>
        <w:t xml:space="preserve">
                                ғылымдарының докторы, профессср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Ли                            - өнертанушы, Қазақстан Суретшілер </w:t>
      </w:r>
      <w:r>
        <w:br/>
      </w:r>
      <w:r>
        <w:rPr>
          <w:rFonts w:ascii="Times New Roman"/>
          <w:b w:val="false"/>
          <w:i w:val="false"/>
          <w:color w:val="000000"/>
          <w:sz w:val="28"/>
        </w:rPr>
        <w:t xml:space="preserve">
Камилла Витальевна              одағының жауапты хатшысы, ЮНЕСКО </w:t>
      </w:r>
      <w:r>
        <w:br/>
      </w:r>
      <w:r>
        <w:rPr>
          <w:rFonts w:ascii="Times New Roman"/>
          <w:b w:val="false"/>
          <w:i w:val="false"/>
          <w:color w:val="000000"/>
          <w:sz w:val="28"/>
        </w:rPr>
        <w:t xml:space="preserve">
                                жанындағы суретші-сыншылар </w:t>
      </w:r>
      <w:r>
        <w:br/>
      </w:r>
      <w:r>
        <w:rPr>
          <w:rFonts w:ascii="Times New Roman"/>
          <w:b w:val="false"/>
          <w:i w:val="false"/>
          <w:color w:val="000000"/>
          <w:sz w:val="28"/>
        </w:rPr>
        <w:t xml:space="preserve">
                                қауымдастығының мүшесі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Рүстембеков                   - Қазақстан Сәулетшілер одағы </w:t>
      </w:r>
      <w:r>
        <w:br/>
      </w:r>
      <w:r>
        <w:rPr>
          <w:rFonts w:ascii="Times New Roman"/>
          <w:b w:val="false"/>
          <w:i w:val="false"/>
          <w:color w:val="000000"/>
          <w:sz w:val="28"/>
        </w:rPr>
        <w:t xml:space="preserve">
Ақмырза Исаұлы                  басқармасының төрағасы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Өмірбеков                     - өнертанушы, Қазақстанның еңбек </w:t>
      </w:r>
      <w:r>
        <w:br/>
      </w:r>
      <w:r>
        <w:rPr>
          <w:rFonts w:ascii="Times New Roman"/>
          <w:b w:val="false"/>
          <w:i w:val="false"/>
          <w:color w:val="000000"/>
          <w:sz w:val="28"/>
        </w:rPr>
        <w:t xml:space="preserve">
Байтұрсын Есжанұлы              сіңірген өнер қайраткері, профессор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көрсетілген Комиссияның құрамынан Ертісбаев Ермұхамет Қабиденұлы, Әлиев Арыстанбек Мұхамедиұлы, Шаймерден Ербол Шаймерденұлы, Нысанбаев Әбдімәлік Нысанбайұлы, Әбішев Бақытжан Әлімбайұлы, Байпақов Карл Молдахметұлы, Кацев Владимир Зеликович, Мергенов Еркін Тілекұлы, Ерғалиева Райхан Әбдешқызы, Есдәулет Ұлықбек Оразбайұлы шығарылсын. </w:t>
      </w:r>
    </w:p>
    <w:bookmarkStart w:name="z5" w:id="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