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886" w14:textId="ecc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дипломатиялық корпусына қызмет көрсету жөніндегі басқарма"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"Дипломатиялық корпусқа қызмет көрсету жөніндегі басқарма» акционерлік қоғамының»Астана дипломатиялық корпусына қызмет көрсету жөніндегі басқарма" акционерлік қоғамы еншілес кәсіпорнының акциялары пакетінің 100%-ын республикалық меншікке өтеусіз беру туралы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мен Қазақстан Республикасы Сыртқы істер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 іске асыру жөніндегі қажетті шараларды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министрлігіне акционерлік қоғам акцияларының мемлекеттік пакетіне иелік ету және пайдалану құқығы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толықтырулар енгізілсін: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21-97-жолмен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"21-97 "Астана дипломатиялық корпусына қызмет көрсету жөніндегі басқарма" АҚ";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Сыртқы істер министрлігі" деген бөлім мынадай мазмұндағы реттік нөмірі 239-2-жолмен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"239-2 "Астана дипломатиялық корпусына қызмет көрсету жөніндегі басқарма" АҚ";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