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1380" w14:textId="bd41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2005 жылғы 6 сәуірдегі N 537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мамырдағы N 479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2005 жылғы 6 сәуірдегі N 537 өкіміне өзгерістер енгізу туралы" Қазақстан Республикасының Президенті өкімінің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 Президентінің Өкімі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 Президентінің 2005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N 537 өкіміне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"Республикалық бюджет комиссиясының құрамы туралы" Қазақстан Республикасы Президентінің 2005 жылғы 6 сәуірдегі N 537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18, 206-құжат; 2006 ж., N 10, 88-құжат, N 50, 529-құжат; 2007 ж., N 2, 22-құжат; N 13, 146-құжат; 2008 ж., N 1, 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белгіленген Республикалық бюджет комиссиясының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Исекешов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 көмекшісі;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В.С. Школьник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