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ced9" w14:textId="45cc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9 мамырдағы N 47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2008 жылға арналған республикалық бюджетте шұғыл шығындарға көзделген Қазақстан Республикасы Үкіметінің резервінен Батыс Қазақстан облысының әкімдігіне аудару үшін дамуға арналған нысаналы трансферттер түрінде Орал қаласының кәріздік коллекторларының авариялық учаскелерін қайта жаңарту мен жөндеуге 690000000 (алты жүз тоқсан миллион) теңге сомасында қаражат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