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81f" w14:textId="ad1c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мамырдағы N 454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толықтырулар мен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454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 мен өзгерістер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ҚР Үкіметінің 21.02.2015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30.10.2009 </w:t>
      </w:r>
      <w:r>
        <w:rPr>
          <w:rFonts w:ascii="Times New Roman"/>
          <w:b w:val="false"/>
          <w:i w:val="false"/>
          <w:color w:val="000000"/>
          <w:sz w:val="28"/>
        </w:rPr>
        <w:t>N 1730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