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dd2b" w14:textId="30e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29 қарашадағы N 1133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мамырдағы N 450 Қаулысы. Күші жойылды - Қазақстан Республикасы Үкіметінің 2015 жылғы 29 желтоқсандағы № 1108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"Өсімдік шаруашылығындағы міндетті сақтандыруды қолдау үшін бөлінетін ақшаны пайдаланудың кейбір мәселелері туралы" Қазақстан Республикасы Үкіметінің 2006 жылғы 29 қарашадағы N 1133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43, 475-құжат)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3-тармақтардағы "2007" деген сандар "2008" деген сандармен ауыстырылсын.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