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20e9" w14:textId="d182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қарашадағы N 1137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мамырдағы N 423 Қаулысы. Күші жойылды - Қазақстан Республикасы Үкіметінің 2013 жылғы 21 қаңтардағы № 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21.01.2013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Уларды сатып алу, пайдалану, сақтау, өткізу және жою жөніндегі үздіксіз жұмысты қамтамасыз ету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"Уларды өндіру, өңдеу, сатып алу, сақтау, өткізу, пайдалану, жою жөніндегі қызметті лицензиялау ережесін және оған қойылатын біліктілік талаптарын бекіту туралы" Қазақстан Республикасы Үкіметінің 2007 жылғы 27 қарашадағы N 1137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44, 520-құжат)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уларды өндіру, қайта өңдеу, сатып алу, сақтау, өткізу, пайдалану, жою жөніндегі қызметке қойылатын біліктілік талаптары: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Шаруашылық жүргізуші субъектілердің қызметінде уларды өндіру, қайта өңдеу, пайдалану және жою болмаған кезде 1-тармақтың 1), 2), 3), 4) тармақшалары бойынша (еңбек қауіпсіздігін бақылаудан және қоршаған ортаны қорғаудан, уларды медициналық бақылаудан және есепке алудан басқа) мәліметтерді ұсыну талап етілмейді.".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