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cafc" w14:textId="785c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диеталық және емдік-алдын алу тағамы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мамырдағы N 411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xml:space="preserve">" Қазақстан Республикасының 2004 жылғы 9 қарашадағы Заңын іске асыру мақсатында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"Балалар, диеталық және емдік-алдын алу тағамы өнімдерінің қауіпсіздігіне қойылатын талаптар" техникалық регламенті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4 мамырдағы</w:t>
            </w:r>
            <w:r>
              <w:br/>
            </w:r>
            <w:r>
              <w:rPr>
                <w:rFonts w:ascii="Times New Roman"/>
                <w:b w:val="false"/>
                <w:i w:val="false"/>
                <w:color w:val="000000"/>
                <w:sz w:val="20"/>
              </w:rPr>
              <w:t>N 411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"Балалар, диеталық және емдік-алдын алу тағамы өнімдерінің қауіпсіздігіне қойылатын талаптар" техникалық регламенті</w:t>
      </w:r>
      <w:r>
        <w:br/>
      </w:r>
      <w:r>
        <w:rPr>
          <w:rFonts w:ascii="Times New Roman"/>
          <w:b/>
          <w:i w:val="false"/>
          <w:color w:val="000000"/>
        </w:rPr>
        <w:t>1. Қолдану аясы</w:t>
      </w:r>
    </w:p>
    <w:bookmarkEnd w:id="2"/>
    <w:bookmarkStart w:name="z5" w:id="3"/>
    <w:p>
      <w:pPr>
        <w:spacing w:after="0"/>
        <w:ind w:left="0"/>
        <w:jc w:val="both"/>
      </w:pPr>
      <w:r>
        <w:rPr>
          <w:rFonts w:ascii="Times New Roman"/>
          <w:b w:val="false"/>
          <w:i w:val="false"/>
          <w:color w:val="000000"/>
          <w:sz w:val="28"/>
        </w:rPr>
        <w:t>
      1. Осы "Балалар, диеталық және емдік-алдын алу тағамы өнімдерінің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Кодексіне және Қазақстан Республикасының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және " </w:t>
      </w:r>
      <w:r>
        <w:rPr>
          <w:rFonts w:ascii="Times New Roman"/>
          <w:b w:val="false"/>
          <w:i w:val="false"/>
          <w:color w:val="000000"/>
          <w:sz w:val="28"/>
        </w:rPr>
        <w:t xml:space="preserve">Тамақ өнімдерінің қауіпсіздігі туралы </w:t>
      </w:r>
      <w:r>
        <w:rPr>
          <w:rFonts w:ascii="Times New Roman"/>
          <w:b w:val="false"/>
          <w:i w:val="false"/>
          <w:color w:val="000000"/>
          <w:sz w:val="28"/>
        </w:rPr>
        <w:t>" 2007 жылғы 21 шілдедегі заңдарына сәйкес әзірленген.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Осы техникалық регламент балалар, диеталық және емдік-алдын алу тағамы өнімдерінің қауіпсіздігіне, олардың тіршілік циклінің процестеріне қойылатын талаптарды белгілейді. </w:t>
      </w:r>
    </w:p>
    <w:bookmarkEnd w:id="4"/>
    <w:bookmarkStart w:name="z7" w:id="5"/>
    <w:p>
      <w:pPr>
        <w:spacing w:after="0"/>
        <w:ind w:left="0"/>
        <w:jc w:val="both"/>
      </w:pPr>
      <w:r>
        <w:rPr>
          <w:rFonts w:ascii="Times New Roman"/>
          <w:b w:val="false"/>
          <w:i w:val="false"/>
          <w:color w:val="000000"/>
          <w:sz w:val="28"/>
        </w:rPr>
        <w:t xml:space="preserve">
      3. Осы техникалық регламент талаптары үйде өндіру процесінде алынған тамақ өнімдеріне қолданылмайды және мыналарды қамтымайды: </w:t>
      </w:r>
    </w:p>
    <w:bookmarkEnd w:id="5"/>
    <w:bookmarkStart w:name="z8" w:id="6"/>
    <w:p>
      <w:pPr>
        <w:spacing w:after="0"/>
        <w:ind w:left="0"/>
        <w:jc w:val="both"/>
      </w:pPr>
      <w:r>
        <w:rPr>
          <w:rFonts w:ascii="Times New Roman"/>
          <w:b w:val="false"/>
          <w:i w:val="false"/>
          <w:color w:val="000000"/>
          <w:sz w:val="28"/>
        </w:rPr>
        <w:t xml:space="preserve">
      1) тамақ өнімдерін таңбалауға және затбелгі жапсыруға тамақ өнімдерімен араласатын материалдарға қойылатын арнайы </w:t>
      </w:r>
      <w:r>
        <w:rPr>
          <w:rFonts w:ascii="Times New Roman"/>
          <w:b w:val="false"/>
          <w:i w:val="false"/>
          <w:color w:val="000000"/>
          <w:sz w:val="28"/>
        </w:rPr>
        <w:t xml:space="preserve">техникалық регламенттерде </w:t>
      </w:r>
      <w:r>
        <w:rPr>
          <w:rFonts w:ascii="Times New Roman"/>
          <w:b w:val="false"/>
          <w:i w:val="false"/>
          <w:color w:val="000000"/>
          <w:sz w:val="28"/>
        </w:rPr>
        <w:t xml:space="preserve">белгіленген талаптар, оның ішінде орауға қойылатын талаптар; </w:t>
      </w:r>
    </w:p>
    <w:bookmarkEnd w:id="6"/>
    <w:bookmarkStart w:name="z9" w:id="7"/>
    <w:p>
      <w:pPr>
        <w:spacing w:after="0"/>
        <w:ind w:left="0"/>
        <w:jc w:val="both"/>
      </w:pPr>
      <w:r>
        <w:rPr>
          <w:rFonts w:ascii="Times New Roman"/>
          <w:b w:val="false"/>
          <w:i w:val="false"/>
          <w:color w:val="000000"/>
          <w:sz w:val="28"/>
        </w:rPr>
        <w:t xml:space="preserve">
      2) өсімдік немесе жануарлар өнімінен жасалып пайдаланылатын генетикалық-түрлендірілген азық-түлік шикізатына арналған арнайы техникалық регламенттерде белгіленген талаптар. </w:t>
      </w:r>
    </w:p>
    <w:bookmarkEnd w:id="7"/>
    <w:bookmarkStart w:name="z10" w:id="8"/>
    <w:p>
      <w:pPr>
        <w:spacing w:after="0"/>
        <w:ind w:left="0"/>
        <w:jc w:val="both"/>
      </w:pPr>
      <w:r>
        <w:rPr>
          <w:rFonts w:ascii="Times New Roman"/>
          <w:b w:val="false"/>
          <w:i w:val="false"/>
          <w:color w:val="000000"/>
          <w:sz w:val="28"/>
        </w:rPr>
        <w:t>
      4. Осы техникалық регламент әрекетіне тәуелді өнім түрлері және олардың Кеден одағының сыртқы экономикалық қызметінің бірыңғай тауарлық номенклатурасының (бұдан әрі - КО СЭҚ ТН) жіктеуіші бойынша коды осы техникалық регламентке қосымшада көрсетілген.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 Терминдер мен анықтамалар</w:t>
      </w:r>
    </w:p>
    <w:bookmarkEnd w:id="9"/>
    <w:bookmarkStart w:name="z12" w:id="10"/>
    <w:p>
      <w:pPr>
        <w:spacing w:after="0"/>
        <w:ind w:left="0"/>
        <w:jc w:val="both"/>
      </w:pPr>
      <w:r>
        <w:rPr>
          <w:rFonts w:ascii="Times New Roman"/>
          <w:b w:val="false"/>
          <w:i w:val="false"/>
          <w:color w:val="000000"/>
          <w:sz w:val="28"/>
        </w:rPr>
        <w:t xml:space="preserve">
      5. Осы техникалық регламентте мынадай терминдер мен анықтамалар пайдаланылады: </w:t>
      </w:r>
    </w:p>
    <w:bookmarkEnd w:id="10"/>
    <w:bookmarkStart w:name="z13" w:id="11"/>
    <w:p>
      <w:pPr>
        <w:spacing w:after="0"/>
        <w:ind w:left="0"/>
        <w:jc w:val="both"/>
      </w:pPr>
      <w:r>
        <w:rPr>
          <w:rFonts w:ascii="Times New Roman"/>
          <w:b w:val="false"/>
          <w:i w:val="false"/>
          <w:color w:val="000000"/>
          <w:sz w:val="28"/>
        </w:rPr>
        <w:t xml:space="preserve">
      1) балалар тағамы өнімдерінің қауіпсіздігі - қауіпті фактордың іске асу мүмкіндігі мен оның салдарының ауырлық дәрежесінің ұштасуы ескеріле отырып, адам өмірі мен денсаулығына зиян келуіне және тұтынушылардың заңды мүдделерінің бұзылуына байланысты тамақ өнімдерін әзірлеудің (жасаудың), өндірудің (дайындаудың), айналымының, кәдеге жаратудың және жоюдың барлық процестерінде (сатыларында) жол берілмейтін қатердің болмауы; </w:t>
      </w:r>
    </w:p>
    <w:bookmarkEnd w:id="11"/>
    <w:bookmarkStart w:name="z14" w:id="12"/>
    <w:p>
      <w:pPr>
        <w:spacing w:after="0"/>
        <w:ind w:left="0"/>
        <w:jc w:val="both"/>
      </w:pPr>
      <w:r>
        <w:rPr>
          <w:rFonts w:ascii="Times New Roman"/>
          <w:b w:val="false"/>
          <w:i w:val="false"/>
          <w:color w:val="000000"/>
          <w:sz w:val="28"/>
        </w:rPr>
        <w:t xml:space="preserve">
      2) емдік-алдын алу тағамының азық-түлігі - зиянды кәсіптік факторлардың созылмалы әсерімен байланысты адам организміндегі бұзылудың алдын алу мақсатында адамдардың жекелеген санаттарына арналған, арнайы тағам рациондарында пайдаланылатын мамандандырылған тамақ өнімдері; </w:t>
      </w:r>
    </w:p>
    <w:bookmarkEnd w:id="12"/>
    <w:bookmarkStart w:name="z15" w:id="13"/>
    <w:p>
      <w:pPr>
        <w:spacing w:after="0"/>
        <w:ind w:left="0"/>
        <w:jc w:val="both"/>
      </w:pPr>
      <w:r>
        <w:rPr>
          <w:rFonts w:ascii="Times New Roman"/>
          <w:b w:val="false"/>
          <w:i w:val="false"/>
          <w:color w:val="000000"/>
          <w:sz w:val="28"/>
        </w:rPr>
        <w:t xml:space="preserve">
      3) балалардың шөптен жасалған шайы - шөп негізінде және шөп сығындысынан жасалған шайлар; </w:t>
      </w:r>
    </w:p>
    <w:bookmarkEnd w:id="13"/>
    <w:bookmarkStart w:name="z16" w:id="14"/>
    <w:p>
      <w:pPr>
        <w:spacing w:after="0"/>
        <w:ind w:left="0"/>
        <w:jc w:val="both"/>
      </w:pPr>
      <w:r>
        <w:rPr>
          <w:rFonts w:ascii="Times New Roman"/>
          <w:b w:val="false"/>
          <w:i w:val="false"/>
          <w:color w:val="000000"/>
          <w:sz w:val="28"/>
        </w:rPr>
        <w:t xml:space="preserve">
      4) балалар тамағы өнімдерінің тағамдық құндылығы - қажетті заттар мен энергияда балалар организмінің физиологиялық қажеттілігін қанағаттандыратын тамақ өнімдері болған кездегі қасиеттерінің жиынтығы; </w:t>
      </w:r>
    </w:p>
    <w:bookmarkEnd w:id="14"/>
    <w:bookmarkStart w:name="z17" w:id="15"/>
    <w:p>
      <w:pPr>
        <w:spacing w:after="0"/>
        <w:ind w:left="0"/>
        <w:jc w:val="both"/>
      </w:pPr>
      <w:r>
        <w:rPr>
          <w:rFonts w:ascii="Times New Roman"/>
          <w:b w:val="false"/>
          <w:i w:val="false"/>
          <w:color w:val="000000"/>
          <w:sz w:val="28"/>
        </w:rPr>
        <w:t xml:space="preserve">
      5) балалар тағамының өнімдері - қажетті заттар мен энергияда балалар организмінің физиологиялық қажеттіліктеріне жауап беретін және үш жасқа дейінгі балалар тағамдарына арналған арнайы мақсаттағы тамақ өнімдері; </w:t>
      </w:r>
    </w:p>
    <w:bookmarkEnd w:id="15"/>
    <w:bookmarkStart w:name="z18" w:id="16"/>
    <w:p>
      <w:pPr>
        <w:spacing w:after="0"/>
        <w:ind w:left="0"/>
        <w:jc w:val="both"/>
      </w:pPr>
      <w:r>
        <w:rPr>
          <w:rFonts w:ascii="Times New Roman"/>
          <w:b w:val="false"/>
          <w:i w:val="false"/>
          <w:color w:val="000000"/>
          <w:sz w:val="28"/>
        </w:rPr>
        <w:t xml:space="preserve">
      6) бейімделіп жасалған сүт қоспалары (ана сүтін алмастырғыштар) - сәби жастағы балалардың физиологиялық қажеттіліктерін қанағаттандыру мақсатында сиыр сүтінің, басқа да ауыл шаруашылығы жануарлары сүтінің, соя белоктарының негізінде дайындалған, ана сүтін алмастырғыштар ретінде пайдалануға арналған және химиялық құрамы бойынша оған барынша жақындастырылған сұйық немесе ұнтақ нысандағы тағам өнімдері; </w:t>
      </w:r>
    </w:p>
    <w:bookmarkEnd w:id="16"/>
    <w:bookmarkStart w:name="z19" w:id="17"/>
    <w:p>
      <w:pPr>
        <w:spacing w:after="0"/>
        <w:ind w:left="0"/>
        <w:jc w:val="both"/>
      </w:pPr>
      <w:r>
        <w:rPr>
          <w:rFonts w:ascii="Times New Roman"/>
          <w:b w:val="false"/>
          <w:i w:val="false"/>
          <w:color w:val="000000"/>
          <w:sz w:val="28"/>
        </w:rPr>
        <w:t xml:space="preserve">
      7) кейінгі қоспалар - өмірінің 5 айынан асқан балаларды үйлестірілген қосымша тағам өнімдерімен қосып тамақтандыруға арналған сиыр сүтінің, басқа да ауыл шаруашылығы жануарлары сүтінің, соя белоктарының негізінде бейімделіп немесе ішінара бейімделіп жасалған қоспалар; </w:t>
      </w:r>
    </w:p>
    <w:bookmarkEnd w:id="17"/>
    <w:bookmarkStart w:name="z20" w:id="18"/>
    <w:p>
      <w:pPr>
        <w:spacing w:after="0"/>
        <w:ind w:left="0"/>
        <w:jc w:val="both"/>
      </w:pPr>
      <w:r>
        <w:rPr>
          <w:rFonts w:ascii="Times New Roman"/>
          <w:b w:val="false"/>
          <w:i w:val="false"/>
          <w:color w:val="000000"/>
          <w:sz w:val="28"/>
        </w:rPr>
        <w:t xml:space="preserve">
      8) қосымша тағам өнімі - физиологиялық жас ерекшеліктерін ескере отырып, жануарлар және/немесе өсімдік өнімдері негізінде жасалған, ана сүтіне, оны алмастырғышқа немесе кейінгі қоспаларға қосымша ретінде бір жас шамасындағы балалар рационына енгізілетін тамақ өнімдері; </w:t>
      </w:r>
    </w:p>
    <w:bookmarkEnd w:id="18"/>
    <w:bookmarkStart w:name="z21" w:id="19"/>
    <w:p>
      <w:pPr>
        <w:spacing w:after="0"/>
        <w:ind w:left="0"/>
        <w:jc w:val="both"/>
      </w:pPr>
      <w:r>
        <w:rPr>
          <w:rFonts w:ascii="Times New Roman"/>
          <w:b w:val="false"/>
          <w:i w:val="false"/>
          <w:color w:val="000000"/>
          <w:sz w:val="28"/>
        </w:rPr>
        <w:t xml:space="preserve">
      9) астық дәндері қосылған тағамдар - әртүрлі ұн мен жарма түрлерінен, оның ішінде астық емес ингредиенттерді қоса отырып дайындалған тамақ өнімдері; </w:t>
      </w:r>
    </w:p>
    <w:bookmarkEnd w:id="19"/>
    <w:bookmarkStart w:name="z22" w:id="20"/>
    <w:p>
      <w:pPr>
        <w:spacing w:after="0"/>
        <w:ind w:left="0"/>
        <w:jc w:val="both"/>
      </w:pPr>
      <w:r>
        <w:rPr>
          <w:rFonts w:ascii="Times New Roman"/>
          <w:b w:val="false"/>
          <w:i w:val="false"/>
          <w:color w:val="000000"/>
          <w:sz w:val="28"/>
        </w:rPr>
        <w:t xml:space="preserve">
      10) астық-сүт қосылған тағамдар - өнім салмағының кемінде 25% мөлшерінде сүтті қоса отырып әртүрлі ұн мен жарма түрлерінен, оның ішінде астық емес ингредиенттерді қоса отырып дайындалған тамақ өнімдері; </w:t>
      </w:r>
    </w:p>
    <w:bookmarkEnd w:id="20"/>
    <w:bookmarkStart w:name="z23" w:id="21"/>
    <w:p>
      <w:pPr>
        <w:spacing w:after="0"/>
        <w:ind w:left="0"/>
        <w:jc w:val="both"/>
      </w:pPr>
      <w:r>
        <w:rPr>
          <w:rFonts w:ascii="Times New Roman"/>
          <w:b w:val="false"/>
          <w:i w:val="false"/>
          <w:color w:val="000000"/>
          <w:sz w:val="28"/>
        </w:rPr>
        <w:t xml:space="preserve">
      11) жеміс-көкөніс қосылған тағамдар - жемістерден, көкөністерден, жидектерден, оның ішінде өнім салмағының 20%-дан аспайтын өзге де ингредиенттерді қоса отырып дайындалған тамақ өнімдері; </w:t>
      </w:r>
    </w:p>
    <w:bookmarkEnd w:id="21"/>
    <w:bookmarkStart w:name="z24" w:id="22"/>
    <w:p>
      <w:pPr>
        <w:spacing w:after="0"/>
        <w:ind w:left="0"/>
        <w:jc w:val="both"/>
      </w:pPr>
      <w:r>
        <w:rPr>
          <w:rFonts w:ascii="Times New Roman"/>
          <w:b w:val="false"/>
          <w:i w:val="false"/>
          <w:color w:val="000000"/>
          <w:sz w:val="28"/>
        </w:rPr>
        <w:t xml:space="preserve">
      12) жеміс-сүт тағамдары - өнім салмағының 25%-дан аспайтын мөлшерінде сүт өнімдерін қоса отырып, жемістерден, жидектер мен жеміс-көкөніс пюресінен дайындалған тамақ өнімдері; </w:t>
      </w:r>
    </w:p>
    <w:bookmarkEnd w:id="22"/>
    <w:bookmarkStart w:name="z25" w:id="23"/>
    <w:p>
      <w:pPr>
        <w:spacing w:after="0"/>
        <w:ind w:left="0"/>
        <w:jc w:val="both"/>
      </w:pPr>
      <w:r>
        <w:rPr>
          <w:rFonts w:ascii="Times New Roman"/>
          <w:b w:val="false"/>
          <w:i w:val="false"/>
          <w:color w:val="000000"/>
          <w:sz w:val="28"/>
        </w:rPr>
        <w:t xml:space="preserve">
      13) жеміс-дән тағамдары - өнім салмағының 25%-дан аспайтын мөлшерінде әртүрлі ұн, жарма мен үлпек түрлерін қоса отырып, жемістер, жидектер мен жеміс-көкөніс пюресінен дайындалған тамақ өнімдері; </w:t>
      </w:r>
    </w:p>
    <w:bookmarkEnd w:id="23"/>
    <w:bookmarkStart w:name="z26" w:id="24"/>
    <w:p>
      <w:pPr>
        <w:spacing w:after="0"/>
        <w:ind w:left="0"/>
        <w:jc w:val="both"/>
      </w:pPr>
      <w:r>
        <w:rPr>
          <w:rFonts w:ascii="Times New Roman"/>
          <w:b w:val="false"/>
          <w:i w:val="false"/>
          <w:color w:val="000000"/>
          <w:sz w:val="28"/>
        </w:rPr>
        <w:t xml:space="preserve">
      14) ет тағамдары - өнімнің жалпы салмағының кемінде 40 % ет компоненті қамтитын әртүрлі жануарлар мен құс етінен дайындалған тамақ өнімдері; </w:t>
      </w:r>
    </w:p>
    <w:bookmarkEnd w:id="24"/>
    <w:bookmarkStart w:name="z27" w:id="25"/>
    <w:p>
      <w:pPr>
        <w:spacing w:after="0"/>
        <w:ind w:left="0"/>
        <w:jc w:val="both"/>
      </w:pPr>
      <w:r>
        <w:rPr>
          <w:rFonts w:ascii="Times New Roman"/>
          <w:b w:val="false"/>
          <w:i w:val="false"/>
          <w:color w:val="000000"/>
          <w:sz w:val="28"/>
        </w:rPr>
        <w:t xml:space="preserve">
      15) балық және балық кәсіпшілігі емес объектілердің өнімдері - жалпы өнім салмағының кемінде 40 % компонентін қамтитын балықтан және балық кәсіпшілігі емес объектілерінен тамақ өнімдері; </w:t>
      </w:r>
    </w:p>
    <w:bookmarkEnd w:id="25"/>
    <w:bookmarkStart w:name="z28" w:id="26"/>
    <w:p>
      <w:pPr>
        <w:spacing w:after="0"/>
        <w:ind w:left="0"/>
        <w:jc w:val="both"/>
      </w:pPr>
      <w:r>
        <w:rPr>
          <w:rFonts w:ascii="Times New Roman"/>
          <w:b w:val="false"/>
          <w:i w:val="false"/>
          <w:color w:val="000000"/>
          <w:sz w:val="28"/>
        </w:rPr>
        <w:t xml:space="preserve">
      16) ет-өсімдік және балық-өсімдік тағамдары - жалпы өнім салмағының кемінде 20% ет немесе балық компонентін қамтитын өсімдік компоненттерін (жемістерді, көкөністерді, жармаларды, ұнды) қоса отырып, әртүрлі ет түрінен немесе балықтан дайындалған тамақ өнімдері; </w:t>
      </w:r>
    </w:p>
    <w:bookmarkEnd w:id="26"/>
    <w:bookmarkStart w:name="z29" w:id="27"/>
    <w:p>
      <w:pPr>
        <w:spacing w:after="0"/>
        <w:ind w:left="0"/>
        <w:jc w:val="both"/>
      </w:pPr>
      <w:r>
        <w:rPr>
          <w:rFonts w:ascii="Times New Roman"/>
          <w:b w:val="false"/>
          <w:i w:val="false"/>
          <w:color w:val="000000"/>
          <w:sz w:val="28"/>
        </w:rPr>
        <w:t xml:space="preserve">
      17) өсімдік-ет және өсімдік-балық тағамдары - жалпы өнім салмағының кемінде 8 % ет немесе балық компоненті қамтитын етті немесе балықты қоса отырып, өсімдік компоненттерінен (жемістерден, көкөністерден, жармалардан, ұннан) дайындалған тамақ өнімдері; </w:t>
      </w:r>
    </w:p>
    <w:bookmarkEnd w:id="27"/>
    <w:bookmarkStart w:name="z30" w:id="28"/>
    <w:p>
      <w:pPr>
        <w:spacing w:after="0"/>
        <w:ind w:left="0"/>
        <w:jc w:val="both"/>
      </w:pPr>
      <w:r>
        <w:rPr>
          <w:rFonts w:ascii="Times New Roman"/>
          <w:b w:val="false"/>
          <w:i w:val="false"/>
          <w:color w:val="000000"/>
          <w:sz w:val="28"/>
        </w:rPr>
        <w:t xml:space="preserve">
      18) сүт тағамдары - сиыр сүтінен және басқа да ауыл шаруашылығы жануарларының сүтінен, оның ішінде жалпы өнім салмағының 20 %-нан аспайтын сүтсіз ингредиенттерді қоса отырып дайындалған тамақ өнімдері; </w:t>
      </w:r>
    </w:p>
    <w:bookmarkEnd w:id="28"/>
    <w:bookmarkStart w:name="z31" w:id="29"/>
    <w:p>
      <w:pPr>
        <w:spacing w:after="0"/>
        <w:ind w:left="0"/>
        <w:jc w:val="both"/>
      </w:pPr>
      <w:r>
        <w:rPr>
          <w:rFonts w:ascii="Times New Roman"/>
          <w:b w:val="false"/>
          <w:i w:val="false"/>
          <w:color w:val="000000"/>
          <w:sz w:val="28"/>
        </w:rPr>
        <w:t xml:space="preserve">
      19) аралас тағамдар - тамақ өнімдерінің әртүрлі топтарының қасиеттерін үйлестіретін, бұл ретте жоғарыда санамаланған топтардың біріне де жатпайтын тамақ өнімдері; </w:t>
      </w:r>
    </w:p>
    <w:bookmarkEnd w:id="29"/>
    <w:bookmarkStart w:name="z32" w:id="30"/>
    <w:p>
      <w:pPr>
        <w:spacing w:after="0"/>
        <w:ind w:left="0"/>
        <w:jc w:val="both"/>
      </w:pPr>
      <w:r>
        <w:rPr>
          <w:rFonts w:ascii="Times New Roman"/>
          <w:b w:val="false"/>
          <w:i w:val="false"/>
          <w:color w:val="000000"/>
          <w:sz w:val="28"/>
        </w:rPr>
        <w:t xml:space="preserve">
      20) сәби жастағы балалардың тамақтануына арналған мамандандырылған өнімдер - химиялық құрамы баланың тиісті патологиясы кезінде метаболизмнің ерекшеліктеріне сәйкес келетін диеталық (емдік-алдын алу) тамақ өнімдері; </w:t>
      </w:r>
    </w:p>
    <w:bookmarkEnd w:id="30"/>
    <w:bookmarkStart w:name="z33" w:id="31"/>
    <w:p>
      <w:pPr>
        <w:spacing w:after="0"/>
        <w:ind w:left="0"/>
        <w:jc w:val="both"/>
      </w:pPr>
      <w:r>
        <w:rPr>
          <w:rFonts w:ascii="Times New Roman"/>
          <w:b w:val="false"/>
          <w:i w:val="false"/>
          <w:color w:val="000000"/>
          <w:sz w:val="28"/>
        </w:rPr>
        <w:t xml:space="preserve">
      21) диеталық тағам өнімдері - аурулардың алдын алу және (немесе) емдеу мақсатында жекелеген адамдардың санатына арналған арнайы мақсаттағы тамақ өнімдері; </w:t>
      </w:r>
    </w:p>
    <w:bookmarkEnd w:id="31"/>
    <w:bookmarkStart w:name="z34" w:id="32"/>
    <w:p>
      <w:pPr>
        <w:spacing w:after="0"/>
        <w:ind w:left="0"/>
        <w:jc w:val="both"/>
      </w:pPr>
      <w:r>
        <w:rPr>
          <w:rFonts w:ascii="Times New Roman"/>
          <w:b w:val="false"/>
          <w:i w:val="false"/>
          <w:color w:val="000000"/>
          <w:sz w:val="28"/>
        </w:rPr>
        <w:t xml:space="preserve">
      22) энтералды тамақтану - бұл бірқатар аурулар кезінде организмнің энергетикалық және пластикалық қажеттіліктерін табиғи жолмен барабар қамтамасыз ету мүмкін болмағанда қоректік заттар сусындар түрінде ауыз арқылы немесе зонд арқылы енгізілетін нутритивтік қолдау түрі; </w:t>
      </w:r>
    </w:p>
    <w:bookmarkEnd w:id="32"/>
    <w:bookmarkStart w:name="z35" w:id="33"/>
    <w:p>
      <w:pPr>
        <w:spacing w:after="0"/>
        <w:ind w:left="0"/>
        <w:jc w:val="both"/>
      </w:pPr>
      <w:r>
        <w:rPr>
          <w:rFonts w:ascii="Times New Roman"/>
          <w:b w:val="false"/>
          <w:i w:val="false"/>
          <w:color w:val="000000"/>
          <w:sz w:val="28"/>
        </w:rPr>
        <w:t xml:space="preserve">
      23) байытылған өнімдер - аурудың алдын алу мақсатында енгізілетін, тамақтың құнарын арттыру үшін бастапқыда болмаған не жеткіліксіз мөлшерде болған немесе өндіру (дайындау) процесінде (сатысында) жоғалтылған бір немесе одан да көп қажетті ингредиенттер (витаминдер, минералдар, белоктар, амин немесе май қышқылдары) және басқа да заттар қосылған тамақ өнімдері; </w:t>
      </w:r>
    </w:p>
    <w:bookmarkEnd w:id="33"/>
    <w:bookmarkStart w:name="z36" w:id="34"/>
    <w:p>
      <w:pPr>
        <w:spacing w:after="0"/>
        <w:ind w:left="0"/>
        <w:jc w:val="both"/>
      </w:pPr>
      <w:r>
        <w:rPr>
          <w:rFonts w:ascii="Times New Roman"/>
          <w:b w:val="false"/>
          <w:i w:val="false"/>
          <w:color w:val="000000"/>
          <w:sz w:val="28"/>
        </w:rPr>
        <w:t xml:space="preserve">
      24) пробиотиктер - құрамына тірі микроорганизмдер және (немесе) олардың метаболиттері кіретін, ас қорыту тракты микрофлорының құрамына және биологиялық белсенділігіне қалыпқа келтіре әсер ететін тағамға қосылатын биологиялық белсенді қоспалар (пробиотиктер - эубиотиктер ұғымының синонимі); </w:t>
      </w:r>
    </w:p>
    <w:bookmarkEnd w:id="34"/>
    <w:bookmarkStart w:name="z37" w:id="35"/>
    <w:p>
      <w:pPr>
        <w:spacing w:after="0"/>
        <w:ind w:left="0"/>
        <w:jc w:val="both"/>
      </w:pPr>
      <w:r>
        <w:rPr>
          <w:rFonts w:ascii="Times New Roman"/>
          <w:b w:val="false"/>
          <w:i w:val="false"/>
          <w:color w:val="000000"/>
          <w:sz w:val="28"/>
        </w:rPr>
        <w:t xml:space="preserve">
      25) пробиотикалық өнімдер - пробиотикалық микроорганизмдер мен пребиотиктердің тірі өскіндерін қоса отырып дайындалған тамақ өнімдері; </w:t>
      </w:r>
    </w:p>
    <w:bookmarkEnd w:id="35"/>
    <w:bookmarkStart w:name="z38" w:id="36"/>
    <w:p>
      <w:pPr>
        <w:spacing w:after="0"/>
        <w:ind w:left="0"/>
        <w:jc w:val="both"/>
      </w:pPr>
      <w:r>
        <w:rPr>
          <w:rFonts w:ascii="Times New Roman"/>
          <w:b w:val="false"/>
          <w:i w:val="false"/>
          <w:color w:val="000000"/>
          <w:sz w:val="28"/>
        </w:rPr>
        <w:t xml:space="preserve">
      26) пробиотикалық микроорганизмдер - тірі патогенді емес және токсигенді емес микроорганизмдер, Bifidobacterium, Lactobacillus, Lactococcus, Propionibacterium тектес және басқа да ас қорыту жолдары микрофлорасының қалыпты құрамы мен биологиялық белсенділігін қолдау жолымен адам организміне жағымды әсер ететін адамның қалыпты ішек микробиоценозының және табиғи симбиотикалық ассоциацияларының қорғаныш топтарының өкілдері; </w:t>
      </w:r>
    </w:p>
    <w:bookmarkEnd w:id="36"/>
    <w:bookmarkStart w:name="z39" w:id="37"/>
    <w:p>
      <w:pPr>
        <w:spacing w:after="0"/>
        <w:ind w:left="0"/>
        <w:jc w:val="both"/>
      </w:pPr>
      <w:r>
        <w:rPr>
          <w:rFonts w:ascii="Times New Roman"/>
          <w:b w:val="false"/>
          <w:i w:val="false"/>
          <w:color w:val="000000"/>
          <w:sz w:val="28"/>
        </w:rPr>
        <w:t xml:space="preserve">
      27) пребиотиктер - ішек микрофлорасының қорғаныш өкілдерінің өсуін және (немесе) биологиялық белсенділігін іріктеп арттыратын, сол арқылы оның қалыпты құрамы мен биологиялық белсенділігін қолдауға ықпал ететін тағамдық заттар. </w:t>
      </w:r>
    </w:p>
    <w:bookmarkEnd w:id="37"/>
    <w:bookmarkStart w:name="z40" w:id="38"/>
    <w:p>
      <w:pPr>
        <w:spacing w:after="0"/>
        <w:ind w:left="0"/>
        <w:jc w:val="left"/>
      </w:pPr>
      <w:r>
        <w:rPr>
          <w:rFonts w:ascii="Times New Roman"/>
          <w:b/>
          <w:i w:val="false"/>
          <w:color w:val="000000"/>
        </w:rPr>
        <w:t xml:space="preserve"> 3. Нарықтағы айналым шарттары</w:t>
      </w:r>
    </w:p>
    <w:bookmarkEnd w:id="38"/>
    <w:bookmarkStart w:name="z41" w:id="39"/>
    <w:p>
      <w:pPr>
        <w:spacing w:after="0"/>
        <w:ind w:left="0"/>
        <w:jc w:val="both"/>
      </w:pPr>
      <w:r>
        <w:rPr>
          <w:rFonts w:ascii="Times New Roman"/>
          <w:b w:val="false"/>
          <w:i w:val="false"/>
          <w:color w:val="000000"/>
          <w:sz w:val="28"/>
        </w:rPr>
        <w:t xml:space="preserve">
      6. Мақсаты бойынша қолдану кезінде адам өмірі мен денсаулығына жағымсыз әсер етпейтін және тамақ өнімдерінің қауіпсіздігі саласындағы Қазақстан Республикасы заңнамасының талаптарына сәйкес мемлекеттік тіркеуден (қайта тіркеуден) өткен балалар тағамы өнімдерінің айналымына рұқсат етіледі. </w:t>
      </w:r>
    </w:p>
    <w:bookmarkEnd w:id="39"/>
    <w:bookmarkStart w:name="z42" w:id="40"/>
    <w:p>
      <w:pPr>
        <w:spacing w:after="0"/>
        <w:ind w:left="0"/>
        <w:jc w:val="both"/>
      </w:pPr>
      <w:r>
        <w:rPr>
          <w:rFonts w:ascii="Times New Roman"/>
          <w:b w:val="false"/>
          <w:i w:val="false"/>
          <w:color w:val="000000"/>
          <w:sz w:val="28"/>
        </w:rPr>
        <w:t xml:space="preserve">
      7. Айналымдағы балалар, диеталық және емдік-алдын алу тағамы өнімдері денсаулық сақтау саласындағы уәкілетті орган бекіткен санитарлық ережелер мен нормалардың, гигиеналық нормативтердің талаптарына сәйкес болуы тиіс. </w:t>
      </w:r>
    </w:p>
    <w:bookmarkEnd w:id="40"/>
    <w:bookmarkStart w:name="z43" w:id="41"/>
    <w:p>
      <w:pPr>
        <w:spacing w:after="0"/>
        <w:ind w:left="0"/>
        <w:jc w:val="both"/>
      </w:pPr>
      <w:r>
        <w:rPr>
          <w:rFonts w:ascii="Times New Roman"/>
          <w:b w:val="false"/>
          <w:i w:val="false"/>
          <w:color w:val="000000"/>
          <w:sz w:val="28"/>
        </w:rPr>
        <w:t xml:space="preserve">
      8. Осы техникалық регламент талаптарына сәйкес келмейтін, сапасыздық белгісі бар және тамақ өнімдерінің қауіпсіздігін растайтын құжаты жоқ балалар, диеталық және емдік-алдын алу тағамы өнімдерін сатуға жол берілмейді. </w:t>
      </w:r>
    </w:p>
    <w:bookmarkEnd w:id="41"/>
    <w:bookmarkStart w:name="z44" w:id="42"/>
    <w:p>
      <w:pPr>
        <w:spacing w:after="0"/>
        <w:ind w:left="0"/>
        <w:jc w:val="both"/>
      </w:pPr>
      <w:r>
        <w:rPr>
          <w:rFonts w:ascii="Times New Roman"/>
          <w:b w:val="false"/>
          <w:i w:val="false"/>
          <w:color w:val="000000"/>
          <w:sz w:val="28"/>
        </w:rPr>
        <w:t xml:space="preserve">
      9. Балалар тағамдарының өнімдері тиісті сақтау шарттары қамтамасыз етілген кезде ғана тарату пункттері, азық-түлік дүкендерінің, сауда үйлерінің мамандандырылған бөлімдері, емдік-алдын алу және дәріхана ұйымдары арқылы сатылуы тиіс. </w:t>
      </w:r>
    </w:p>
    <w:bookmarkEnd w:id="42"/>
    <w:bookmarkStart w:name="z45" w:id="43"/>
    <w:p>
      <w:pPr>
        <w:spacing w:after="0"/>
        <w:ind w:left="0"/>
        <w:jc w:val="both"/>
      </w:pPr>
      <w:r>
        <w:rPr>
          <w:rFonts w:ascii="Times New Roman"/>
          <w:b w:val="false"/>
          <w:i w:val="false"/>
          <w:color w:val="000000"/>
          <w:sz w:val="28"/>
        </w:rPr>
        <w:t xml:space="preserve">
      10. Балалар, диеталық және емдік-алдын алу тағамы өнімдерін сату денсаулық сақтау саласындағы уәкілетті орган бекіткен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 сақтала отырып жүзеге асырылуы тиіс. </w:t>
      </w:r>
    </w:p>
    <w:bookmarkEnd w:id="43"/>
    <w:bookmarkStart w:name="z46" w:id="44"/>
    <w:p>
      <w:pPr>
        <w:spacing w:after="0"/>
        <w:ind w:left="0"/>
        <w:jc w:val="left"/>
      </w:pPr>
      <w:r>
        <w:rPr>
          <w:rFonts w:ascii="Times New Roman"/>
          <w:b/>
          <w:i w:val="false"/>
          <w:color w:val="000000"/>
        </w:rPr>
        <w:t xml:space="preserve"> 4. Балалар, диеталық және емдік-алдын алу тағамы өнімдеріне қойылатын қауіпсіздік талаптары</w:t>
      </w:r>
    </w:p>
    <w:bookmarkEnd w:id="44"/>
    <w:bookmarkStart w:name="z47" w:id="45"/>
    <w:p>
      <w:pPr>
        <w:spacing w:after="0"/>
        <w:ind w:left="0"/>
        <w:jc w:val="both"/>
      </w:pPr>
      <w:r>
        <w:rPr>
          <w:rFonts w:ascii="Times New Roman"/>
          <w:b w:val="false"/>
          <w:i w:val="false"/>
          <w:color w:val="000000"/>
          <w:sz w:val="28"/>
        </w:rPr>
        <w:t xml:space="preserve">
      11. Балалар, диеталық және емдік-алдын алу тағамы өнімдерін өндіру жөніндегі объектілерді орналастыру, сондай-ақ санитарлық-қорғау аймағын белгілеу денсаулық сақтау саласындағы уәкілетті орган бекіткен нормативтік құқықтық актілерге сәйкес жүзеге асырылуы тиіс. </w:t>
      </w:r>
    </w:p>
    <w:bookmarkEnd w:id="45"/>
    <w:bookmarkStart w:name="z48" w:id="46"/>
    <w:p>
      <w:pPr>
        <w:spacing w:after="0"/>
        <w:ind w:left="0"/>
        <w:jc w:val="both"/>
      </w:pPr>
      <w:r>
        <w:rPr>
          <w:rFonts w:ascii="Times New Roman"/>
          <w:b w:val="false"/>
          <w:i w:val="false"/>
          <w:color w:val="000000"/>
          <w:sz w:val="28"/>
        </w:rPr>
        <w:t xml:space="preserve">
      12. Өнеркәсіптік объектілердің, санитарлық-қорғау аймақтарында тұрғын үй, әкімшілік және жапсарлас-жанастыра салынған ғимараттарда балалар, диеталық және емдік-алдын алу тағамы өнімдерін өндіру жөніндегі объектілерді орналастыруға жол берілмейді. </w:t>
      </w:r>
    </w:p>
    <w:bookmarkEnd w:id="46"/>
    <w:bookmarkStart w:name="z49" w:id="47"/>
    <w:p>
      <w:pPr>
        <w:spacing w:after="0"/>
        <w:ind w:left="0"/>
        <w:jc w:val="both"/>
      </w:pPr>
      <w:r>
        <w:rPr>
          <w:rFonts w:ascii="Times New Roman"/>
          <w:b w:val="false"/>
          <w:i w:val="false"/>
          <w:color w:val="000000"/>
          <w:sz w:val="28"/>
        </w:rPr>
        <w:t xml:space="preserve">
      13. Диеталық өнімдерді өндіру жөніндегі объектілерді басқа тамақ өнеркәсібі объектілерімен бірге жекелеген блокта орналастыруға санитарлық-эпидемиологиялық қорытынды болған кезде өндіруге рұқсат етіледі. </w:t>
      </w:r>
    </w:p>
    <w:bookmarkEnd w:id="47"/>
    <w:bookmarkStart w:name="z50" w:id="48"/>
    <w:p>
      <w:pPr>
        <w:spacing w:after="0"/>
        <w:ind w:left="0"/>
        <w:jc w:val="both"/>
      </w:pPr>
      <w:r>
        <w:rPr>
          <w:rFonts w:ascii="Times New Roman"/>
          <w:b w:val="false"/>
          <w:i w:val="false"/>
          <w:color w:val="000000"/>
          <w:sz w:val="28"/>
        </w:rPr>
        <w:t xml:space="preserve">
      14. Үй-жайлардың көлемді-жоспарлау және конструкторлық шешімдері шикізаттың, жартылай дайын шикі өнімдер мен дайын өнімнің, ластанған және таза ыдыстардың жалпы, қарама-қарсы және қиылысатын ағымын болдырмайтын өндірістік процестердің ағымдылығын, персоналдың және шикізаттың келіп түсуіне арналған жекелеген кіру жолын көздеуі тиіс. </w:t>
      </w:r>
    </w:p>
    <w:bookmarkEnd w:id="48"/>
    <w:bookmarkStart w:name="z51" w:id="49"/>
    <w:p>
      <w:pPr>
        <w:spacing w:after="0"/>
        <w:ind w:left="0"/>
        <w:jc w:val="both"/>
      </w:pPr>
      <w:r>
        <w:rPr>
          <w:rFonts w:ascii="Times New Roman"/>
          <w:b w:val="false"/>
          <w:i w:val="false"/>
          <w:color w:val="000000"/>
          <w:sz w:val="28"/>
        </w:rPr>
        <w:t xml:space="preserve">
      15. Өндірістік, қойма және қосалқы үй-жайлардағы едендердің беті тегіс, тайғақ емес, жуу және дезинфекциялаушы препараттармен өңдеуге төзімді, рұқсат етілген су өткізбейтін материалдардан жасалуға тиіс. </w:t>
      </w:r>
    </w:p>
    <w:bookmarkEnd w:id="49"/>
    <w:bookmarkStart w:name="z52" w:id="50"/>
    <w:p>
      <w:pPr>
        <w:spacing w:after="0"/>
        <w:ind w:left="0"/>
        <w:jc w:val="both"/>
      </w:pPr>
      <w:r>
        <w:rPr>
          <w:rFonts w:ascii="Times New Roman"/>
          <w:b w:val="false"/>
          <w:i w:val="false"/>
          <w:color w:val="000000"/>
          <w:sz w:val="28"/>
        </w:rPr>
        <w:t xml:space="preserve">
      16. Өндірістік үй-жайлардың төбелері және қабырғалары санитарлық өңдеу үшін жарамды гигиеналық жабындысы болуы тиіс. </w:t>
      </w:r>
    </w:p>
    <w:bookmarkEnd w:id="50"/>
    <w:bookmarkStart w:name="z53" w:id="51"/>
    <w:p>
      <w:pPr>
        <w:spacing w:after="0"/>
        <w:ind w:left="0"/>
        <w:jc w:val="both"/>
      </w:pPr>
      <w:r>
        <w:rPr>
          <w:rFonts w:ascii="Times New Roman"/>
          <w:b w:val="false"/>
          <w:i w:val="false"/>
          <w:color w:val="000000"/>
          <w:sz w:val="28"/>
        </w:rPr>
        <w:t xml:space="preserve">
      17. Үй-жайлардың қорғаныш заттарын әрлеу үшін қолданылатын барлық материалдар Қазақстан Республикасында қолдануға рұқсат етілген болуға тиіс. </w:t>
      </w:r>
    </w:p>
    <w:bookmarkEnd w:id="51"/>
    <w:bookmarkStart w:name="z54" w:id="52"/>
    <w:p>
      <w:pPr>
        <w:spacing w:after="0"/>
        <w:ind w:left="0"/>
        <w:jc w:val="both"/>
      </w:pPr>
      <w:r>
        <w:rPr>
          <w:rFonts w:ascii="Times New Roman"/>
          <w:b w:val="false"/>
          <w:i w:val="false"/>
          <w:color w:val="000000"/>
          <w:sz w:val="28"/>
        </w:rPr>
        <w:t xml:space="preserve">
      18. Жер бетіндегі және жер асты көздерінен шаруашылық-ауызсу қажеттілігіне су беретін сумен жабдықтау көздері мен су құбыры құрылыстарында санитарлық қорғаныш аймағының болуы және Қазақстан Республикасының заңнамасымен белгіленген талаптарға сәйкес келуі тиіс. </w:t>
      </w:r>
    </w:p>
    <w:bookmarkEnd w:id="52"/>
    <w:bookmarkStart w:name="z55" w:id="53"/>
    <w:p>
      <w:pPr>
        <w:spacing w:after="0"/>
        <w:ind w:left="0"/>
        <w:jc w:val="both"/>
      </w:pPr>
      <w:r>
        <w:rPr>
          <w:rFonts w:ascii="Times New Roman"/>
          <w:b w:val="false"/>
          <w:i w:val="false"/>
          <w:color w:val="000000"/>
          <w:sz w:val="28"/>
        </w:rPr>
        <w:t xml:space="preserve">
      19. Балалар, диеталық, емдік-алдын алу тағамы өнімдерін өндірумен байланысты ауызсу және шаруашылық-тұрмыстық қажеттілік үшін қолданылатын су денсаулық сақтау саласындағы уәкілетті орган бекіткен </w:t>
      </w:r>
      <w:r>
        <w:rPr>
          <w:rFonts w:ascii="Times New Roman"/>
          <w:b w:val="false"/>
          <w:i w:val="false"/>
          <w:color w:val="000000"/>
          <w:sz w:val="28"/>
        </w:rPr>
        <w:t>нормативтік құқықтық актілер</w:t>
      </w:r>
      <w:r>
        <w:rPr>
          <w:rFonts w:ascii="Times New Roman"/>
          <w:b w:val="false"/>
          <w:i w:val="false"/>
          <w:color w:val="000000"/>
          <w:sz w:val="28"/>
        </w:rPr>
        <w:t xml:space="preserve"> талаптарына сәйкес болуы тиіс. </w:t>
      </w:r>
    </w:p>
    <w:bookmarkEnd w:id="53"/>
    <w:bookmarkStart w:name="z56" w:id="54"/>
    <w:p>
      <w:pPr>
        <w:spacing w:after="0"/>
        <w:ind w:left="0"/>
        <w:jc w:val="both"/>
      </w:pPr>
      <w:r>
        <w:rPr>
          <w:rFonts w:ascii="Times New Roman"/>
          <w:b w:val="false"/>
          <w:i w:val="false"/>
          <w:color w:val="000000"/>
          <w:sz w:val="28"/>
        </w:rPr>
        <w:t xml:space="preserve">
      20. Балалар тағамына арналған ауызсуды тек ауызсу құю желілерінде ғана құюға рұқсат етіледі. </w:t>
      </w:r>
    </w:p>
    <w:bookmarkEnd w:id="54"/>
    <w:bookmarkStart w:name="z57" w:id="55"/>
    <w:p>
      <w:pPr>
        <w:spacing w:after="0"/>
        <w:ind w:left="0"/>
        <w:jc w:val="both"/>
      </w:pPr>
      <w:r>
        <w:rPr>
          <w:rFonts w:ascii="Times New Roman"/>
          <w:b w:val="false"/>
          <w:i w:val="false"/>
          <w:color w:val="000000"/>
          <w:sz w:val="28"/>
        </w:rPr>
        <w:t xml:space="preserve">
      21. Технологиялық қажеттілік үшін жер бетінің су көздерінен алынатын орталықтандырылған ауызсумен жабдықтау жүйелерінің хлорланған суын (балалар тағамы өнімдерін дайындауға арналған шикізат ретінде) пайдаланған жағдайда оны тригалометаннан (осыған ұқсас суды хлорлайтын өнімдер) толық тазалау қажет. </w:t>
      </w:r>
    </w:p>
    <w:bookmarkEnd w:id="55"/>
    <w:bookmarkStart w:name="z58" w:id="56"/>
    <w:p>
      <w:pPr>
        <w:spacing w:after="0"/>
        <w:ind w:left="0"/>
        <w:jc w:val="both"/>
      </w:pPr>
      <w:r>
        <w:rPr>
          <w:rFonts w:ascii="Times New Roman"/>
          <w:b w:val="false"/>
          <w:i w:val="false"/>
          <w:color w:val="000000"/>
          <w:sz w:val="28"/>
        </w:rPr>
        <w:t xml:space="preserve">
      22. Балалар, диеталық, емдік-алдын алу тағамы өнімдерін дайындау, өңдеу, өндіру, орау, сақтау, тасымалдау және сату гигиена талаптарын сақтау арқылы жүзеге асырылуы тиіс. </w:t>
      </w:r>
    </w:p>
    <w:bookmarkEnd w:id="56"/>
    <w:bookmarkStart w:name="z59" w:id="57"/>
    <w:p>
      <w:pPr>
        <w:spacing w:after="0"/>
        <w:ind w:left="0"/>
        <w:jc w:val="both"/>
      </w:pPr>
      <w:r>
        <w:rPr>
          <w:rFonts w:ascii="Times New Roman"/>
          <w:b w:val="false"/>
          <w:i w:val="false"/>
          <w:color w:val="000000"/>
          <w:sz w:val="28"/>
        </w:rPr>
        <w:t xml:space="preserve">
      23. Дайындаушы өнімді осы техникалық регламентте белгіленген қауіпсіздік талаптарына сәйкес келетіндей жағдайда өндіруге тиіс. </w:t>
      </w:r>
    </w:p>
    <w:bookmarkEnd w:id="57"/>
    <w:bookmarkStart w:name="z60" w:id="58"/>
    <w:p>
      <w:pPr>
        <w:spacing w:after="0"/>
        <w:ind w:left="0"/>
        <w:jc w:val="both"/>
      </w:pPr>
      <w:r>
        <w:rPr>
          <w:rFonts w:ascii="Times New Roman"/>
          <w:b w:val="false"/>
          <w:i w:val="false"/>
          <w:color w:val="000000"/>
          <w:sz w:val="28"/>
        </w:rPr>
        <w:t xml:space="preserve">
      24. Өнімнің тиесілі қауіпсіздігін қамтамасыз ету үшін дайындаушы адал өндірістік практика қағидаттары мен ережесін сақтайды, атап айтқанда: </w:t>
      </w:r>
    </w:p>
    <w:bookmarkEnd w:id="58"/>
    <w:bookmarkStart w:name="z61" w:id="59"/>
    <w:p>
      <w:pPr>
        <w:spacing w:after="0"/>
        <w:ind w:left="0"/>
        <w:jc w:val="both"/>
      </w:pPr>
      <w:r>
        <w:rPr>
          <w:rFonts w:ascii="Times New Roman"/>
          <w:b w:val="false"/>
          <w:i w:val="false"/>
          <w:color w:val="000000"/>
          <w:sz w:val="28"/>
        </w:rPr>
        <w:t xml:space="preserve">
      1) өнімді дайындау технологиялары мен рецептураларын әзірлеу кезінде қатерлерді талдау жүзеге асырылады, өнімнің қауіпсіздігі мен сапасына теріс әсер етуі мүмкін технологиялар өзгерістерін анықтау үшін өндірістік процестердің қауіпті (қатерлі) кезеңдері мен бақылау нүктелері белгіленеді; </w:t>
      </w:r>
    </w:p>
    <w:bookmarkEnd w:id="59"/>
    <w:bookmarkStart w:name="z62" w:id="60"/>
    <w:p>
      <w:pPr>
        <w:spacing w:after="0"/>
        <w:ind w:left="0"/>
        <w:jc w:val="both"/>
      </w:pPr>
      <w:r>
        <w:rPr>
          <w:rFonts w:ascii="Times New Roman"/>
          <w:b w:val="false"/>
          <w:i w:val="false"/>
          <w:color w:val="000000"/>
          <w:sz w:val="28"/>
        </w:rPr>
        <w:t xml:space="preserve">
      2) кәсіпорындарда өнім қауіпсіздігін бақылаудың қажетті анықтығы мен толықтығын қамтамасыз ететін құралдармен және іс-шаралармен бақылауды; </w:t>
      </w:r>
    </w:p>
    <w:bookmarkEnd w:id="60"/>
    <w:bookmarkStart w:name="z63" w:id="61"/>
    <w:p>
      <w:pPr>
        <w:spacing w:after="0"/>
        <w:ind w:left="0"/>
        <w:jc w:val="both"/>
      </w:pPr>
      <w:r>
        <w:rPr>
          <w:rFonts w:ascii="Times New Roman"/>
          <w:b w:val="false"/>
          <w:i w:val="false"/>
          <w:color w:val="000000"/>
          <w:sz w:val="28"/>
        </w:rPr>
        <w:t xml:space="preserve">
      3) өндіру және бақылау бойынша барлық технологиялық операцияларды құжаттауды; </w:t>
      </w:r>
    </w:p>
    <w:bookmarkEnd w:id="61"/>
    <w:bookmarkStart w:name="z64" w:id="62"/>
    <w:p>
      <w:pPr>
        <w:spacing w:after="0"/>
        <w:ind w:left="0"/>
        <w:jc w:val="both"/>
      </w:pPr>
      <w:r>
        <w:rPr>
          <w:rFonts w:ascii="Times New Roman"/>
          <w:b w:val="false"/>
          <w:i w:val="false"/>
          <w:color w:val="000000"/>
          <w:sz w:val="28"/>
        </w:rPr>
        <w:t xml:space="preserve">
      4) технологиялық процесс пен дайын өнімнің аралық кезеңдерінде технологиялық құралдардың, қосалқы материалдар мен өнімнің қажетті бақылауын жүргізуді; </w:t>
      </w:r>
    </w:p>
    <w:bookmarkEnd w:id="62"/>
    <w:bookmarkStart w:name="z65" w:id="63"/>
    <w:p>
      <w:pPr>
        <w:spacing w:after="0"/>
        <w:ind w:left="0"/>
        <w:jc w:val="both"/>
      </w:pPr>
      <w:r>
        <w:rPr>
          <w:rFonts w:ascii="Times New Roman"/>
          <w:b w:val="false"/>
          <w:i w:val="false"/>
          <w:color w:val="000000"/>
          <w:sz w:val="28"/>
        </w:rPr>
        <w:t xml:space="preserve">
      5) өнімнің қадағалануын қамтамасыз етуді; </w:t>
      </w:r>
    </w:p>
    <w:bookmarkEnd w:id="63"/>
    <w:bookmarkStart w:name="z66" w:id="64"/>
    <w:p>
      <w:pPr>
        <w:spacing w:after="0"/>
        <w:ind w:left="0"/>
        <w:jc w:val="both"/>
      </w:pPr>
      <w:r>
        <w:rPr>
          <w:rFonts w:ascii="Times New Roman"/>
          <w:b w:val="false"/>
          <w:i w:val="false"/>
          <w:color w:val="000000"/>
          <w:sz w:val="28"/>
        </w:rPr>
        <w:t xml:space="preserve">
      6) лауазымдық нұсқаулықтар шеңберінде өндіріске және оны басқаруға қатысатын персоналдың жауапкершілігі мен өкілеттіктерін белгілеуді; </w:t>
      </w:r>
    </w:p>
    <w:bookmarkEnd w:id="64"/>
    <w:bookmarkStart w:name="z67" w:id="65"/>
    <w:p>
      <w:pPr>
        <w:spacing w:after="0"/>
        <w:ind w:left="0"/>
        <w:jc w:val="both"/>
      </w:pPr>
      <w:r>
        <w:rPr>
          <w:rFonts w:ascii="Times New Roman"/>
          <w:b w:val="false"/>
          <w:i w:val="false"/>
          <w:color w:val="000000"/>
          <w:sz w:val="28"/>
        </w:rPr>
        <w:t xml:space="preserve">
      7) персоналды оқыту және аттестаттауды; </w:t>
      </w:r>
    </w:p>
    <w:bookmarkEnd w:id="65"/>
    <w:bookmarkStart w:name="z68" w:id="66"/>
    <w:p>
      <w:pPr>
        <w:spacing w:after="0"/>
        <w:ind w:left="0"/>
        <w:jc w:val="both"/>
      </w:pPr>
      <w:r>
        <w:rPr>
          <w:rFonts w:ascii="Times New Roman"/>
          <w:b w:val="false"/>
          <w:i w:val="false"/>
          <w:color w:val="000000"/>
          <w:sz w:val="28"/>
        </w:rPr>
        <w:t xml:space="preserve">
      8) дайындаушының шарттарына сәйкес оны тарату және айналымға жіберу кезінде барлық жарамдылық мерзімінде өнімнің қауіпсіздігін қамтамасыз ететін кешенді іс-шараларды жүзеге асыруды; </w:t>
      </w:r>
    </w:p>
    <w:bookmarkEnd w:id="66"/>
    <w:bookmarkStart w:name="z69" w:id="67"/>
    <w:p>
      <w:pPr>
        <w:spacing w:after="0"/>
        <w:ind w:left="0"/>
        <w:jc w:val="both"/>
      </w:pPr>
      <w:r>
        <w:rPr>
          <w:rFonts w:ascii="Times New Roman"/>
          <w:b w:val="false"/>
          <w:i w:val="false"/>
          <w:color w:val="000000"/>
          <w:sz w:val="28"/>
        </w:rPr>
        <w:t xml:space="preserve">
      9) өзіндік инспекция және/немесе аудит жүйесін пайдалануды; </w:t>
      </w:r>
    </w:p>
    <w:bookmarkEnd w:id="67"/>
    <w:bookmarkStart w:name="z70" w:id="68"/>
    <w:p>
      <w:pPr>
        <w:spacing w:after="0"/>
        <w:ind w:left="0"/>
        <w:jc w:val="both"/>
      </w:pPr>
      <w:r>
        <w:rPr>
          <w:rFonts w:ascii="Times New Roman"/>
          <w:b w:val="false"/>
          <w:i w:val="false"/>
          <w:color w:val="000000"/>
          <w:sz w:val="28"/>
        </w:rPr>
        <w:t xml:space="preserve">
      10) өнімді, ыдыстарды, өнеркәсіптік орамды тиесілі кәдеге жаратуды жүргізуді; </w:t>
      </w:r>
    </w:p>
    <w:bookmarkEnd w:id="68"/>
    <w:bookmarkStart w:name="z71" w:id="69"/>
    <w:p>
      <w:pPr>
        <w:spacing w:after="0"/>
        <w:ind w:left="0"/>
        <w:jc w:val="both"/>
      </w:pPr>
      <w:r>
        <w:rPr>
          <w:rFonts w:ascii="Times New Roman"/>
          <w:b w:val="false"/>
          <w:i w:val="false"/>
          <w:color w:val="000000"/>
          <w:sz w:val="28"/>
        </w:rPr>
        <w:t xml:space="preserve">
      11) бақылау нәтижелерін хаттамалар, журналдар, актілер нысанында, сондай-ақ техникалық бақылау құралдарының көмегімен құжаттауды. </w:t>
      </w:r>
    </w:p>
    <w:bookmarkEnd w:id="69"/>
    <w:bookmarkStart w:name="z72" w:id="70"/>
    <w:p>
      <w:pPr>
        <w:spacing w:after="0"/>
        <w:ind w:left="0"/>
        <w:jc w:val="both"/>
      </w:pPr>
      <w:r>
        <w:rPr>
          <w:rFonts w:ascii="Times New Roman"/>
          <w:b w:val="false"/>
          <w:i w:val="false"/>
          <w:color w:val="000000"/>
          <w:sz w:val="28"/>
        </w:rPr>
        <w:t xml:space="preserve">
      25. Өндіріс кезінде сынабы бар бақылау-өлшеу приборларын пайдалануға жол берілмейді. Шыны өлшеу приборлары металл сауытта болуға тиіс. </w:t>
      </w:r>
    </w:p>
    <w:bookmarkEnd w:id="70"/>
    <w:bookmarkStart w:name="z73" w:id="71"/>
    <w:p>
      <w:pPr>
        <w:spacing w:after="0"/>
        <w:ind w:left="0"/>
        <w:jc w:val="both"/>
      </w:pPr>
      <w:r>
        <w:rPr>
          <w:rFonts w:ascii="Times New Roman"/>
          <w:b w:val="false"/>
          <w:i w:val="false"/>
          <w:color w:val="000000"/>
          <w:sz w:val="28"/>
        </w:rPr>
        <w:t xml:space="preserve">
      26. Балалар, диеталық, емдік-алдын алу тағамы өнімдерін дайындаудың, жасаудың және басқа да өндіру кезеңдерінің технологиялық процестері технологиялық нұсқаулықтарға сәйкес жүзеге асырылады. </w:t>
      </w:r>
    </w:p>
    <w:bookmarkEnd w:id="71"/>
    <w:bookmarkStart w:name="z74" w:id="72"/>
    <w:p>
      <w:pPr>
        <w:spacing w:after="0"/>
        <w:ind w:left="0"/>
        <w:jc w:val="both"/>
      </w:pPr>
      <w:r>
        <w:rPr>
          <w:rFonts w:ascii="Times New Roman"/>
          <w:b w:val="false"/>
          <w:i w:val="false"/>
          <w:color w:val="000000"/>
          <w:sz w:val="28"/>
        </w:rPr>
        <w:t xml:space="preserve">
      27. Сәби жастағы балаларға арналған балалар тағамының өнімдерін шығару санитарлық-эпидемиологиялық қадағалау органдары берген санитарлық-эпидемиологиялық қорытындылары бар мамандандырылған кәсіпорындарда, мамандандырылған цехтарда (немесе мамандандырылған технологиялық желілерде) жүзеге асырылады. </w:t>
      </w:r>
    </w:p>
    <w:bookmarkEnd w:id="72"/>
    <w:bookmarkStart w:name="z75" w:id="73"/>
    <w:p>
      <w:pPr>
        <w:spacing w:after="0"/>
        <w:ind w:left="0"/>
        <w:jc w:val="both"/>
      </w:pPr>
      <w:r>
        <w:rPr>
          <w:rFonts w:ascii="Times New Roman"/>
          <w:b w:val="false"/>
          <w:i w:val="false"/>
          <w:color w:val="000000"/>
          <w:sz w:val="28"/>
        </w:rPr>
        <w:t xml:space="preserve">
      28. Тірі микроорганизмдермен жұмыс істеу үшін жекелеген үй-жай бөлінеді. </w:t>
      </w:r>
    </w:p>
    <w:bookmarkEnd w:id="73"/>
    <w:bookmarkStart w:name="z76" w:id="74"/>
    <w:p>
      <w:pPr>
        <w:spacing w:after="0"/>
        <w:ind w:left="0"/>
        <w:jc w:val="both"/>
      </w:pPr>
      <w:r>
        <w:rPr>
          <w:rFonts w:ascii="Times New Roman"/>
          <w:b w:val="false"/>
          <w:i w:val="false"/>
          <w:color w:val="000000"/>
          <w:sz w:val="28"/>
        </w:rPr>
        <w:t xml:space="preserve">
      29. Ерекше технологиялық және санитарлық-індетке қарсы режимді (ашыту, балалар тағамын бөліп салу, зертханалық бокстарда пробиотикалық өнімдерді өндіру) талап ететін үй-жайларда 1 текше метр ауаға 1,5 - 2,2 Ватт есебімен ауаны залалсыздандыру үшін оларды пайдалану жөніндегі талаптарға сәйкес бактерицидтік шамдарды қондыруды көздеген жөн. </w:t>
      </w:r>
    </w:p>
    <w:bookmarkEnd w:id="74"/>
    <w:bookmarkStart w:name="z77" w:id="75"/>
    <w:p>
      <w:pPr>
        <w:spacing w:after="0"/>
        <w:ind w:left="0"/>
        <w:jc w:val="both"/>
      </w:pPr>
      <w:r>
        <w:rPr>
          <w:rFonts w:ascii="Times New Roman"/>
          <w:b w:val="false"/>
          <w:i w:val="false"/>
          <w:color w:val="000000"/>
          <w:sz w:val="28"/>
        </w:rPr>
        <w:t xml:space="preserve">
      30. Пробиотикалық микроорганизмдер негізінде диеталық өнімдерді өндіру жөніндегі цехтардың тығыз жабылған терезесі болуға тиіс. Қабырғалардың, төбелердің, едендердің барлық тиіс қосылыстары тығыз жабылады. Үстіңгі беті жырылған және басқа да ақаулары болмауы тиіс, жуу және дезинфекциялау үшін жарамды болуы тиіс. </w:t>
      </w:r>
    </w:p>
    <w:bookmarkEnd w:id="75"/>
    <w:bookmarkStart w:name="z78" w:id="76"/>
    <w:p>
      <w:pPr>
        <w:spacing w:after="0"/>
        <w:ind w:left="0"/>
        <w:jc w:val="both"/>
      </w:pPr>
      <w:r>
        <w:rPr>
          <w:rFonts w:ascii="Times New Roman"/>
          <w:b w:val="false"/>
          <w:i w:val="false"/>
          <w:color w:val="000000"/>
          <w:sz w:val="28"/>
        </w:rPr>
        <w:t xml:space="preserve">
      31. Балалар, диеталық және емдік-алдын алу тағамын өндіру кезінде экологиясы қолайсыз аудандарда өсірілген шикізатты пайдалануға жол берілмейді. </w:t>
      </w:r>
    </w:p>
    <w:bookmarkEnd w:id="76"/>
    <w:bookmarkStart w:name="z79" w:id="77"/>
    <w:p>
      <w:pPr>
        <w:spacing w:after="0"/>
        <w:ind w:left="0"/>
        <w:jc w:val="both"/>
      </w:pPr>
      <w:r>
        <w:rPr>
          <w:rFonts w:ascii="Times New Roman"/>
          <w:b w:val="false"/>
          <w:i w:val="false"/>
          <w:color w:val="000000"/>
          <w:sz w:val="28"/>
        </w:rPr>
        <w:t xml:space="preserve">
      32. Дәнді-дақылды өңделетін шикізат үшін генетикалық түрлендірілген өнімдерді пайдаланғаны туралы, ауыл шаруашылығы дақылдарын өңдеу кезінде қолданылатын пестицидтер туралы ақпарат беру қажет. </w:t>
      </w:r>
    </w:p>
    <w:bookmarkEnd w:id="77"/>
    <w:bookmarkStart w:name="z80" w:id="78"/>
    <w:p>
      <w:pPr>
        <w:spacing w:after="0"/>
        <w:ind w:left="0"/>
        <w:jc w:val="both"/>
      </w:pPr>
      <w:r>
        <w:rPr>
          <w:rFonts w:ascii="Times New Roman"/>
          <w:b w:val="false"/>
          <w:i w:val="false"/>
          <w:color w:val="000000"/>
          <w:sz w:val="28"/>
        </w:rPr>
        <w:t xml:space="preserve">
      33. Диеталық өнімдерді өндіру кезінде пайдаланылатын жануар тектестің шикізаты үшін, оны алған кезде жемдік қоспалардың, өсіру стимуляторларының, дәрілік құралдардың пайдаланылмағаны туралы ақпарат беріледі. </w:t>
      </w:r>
    </w:p>
    <w:bookmarkEnd w:id="78"/>
    <w:bookmarkStart w:name="z81" w:id="79"/>
    <w:p>
      <w:pPr>
        <w:spacing w:after="0"/>
        <w:ind w:left="0"/>
        <w:jc w:val="both"/>
      </w:pPr>
      <w:r>
        <w:rPr>
          <w:rFonts w:ascii="Times New Roman"/>
          <w:b w:val="false"/>
          <w:i w:val="false"/>
          <w:color w:val="000000"/>
          <w:sz w:val="28"/>
        </w:rPr>
        <w:t xml:space="preserve">
      34. Мал шаруашылығы шикізатынан жасалған диеталық өнімдерді дайындаушы заңды және жеке тұлғалар, жеке кәсіпкерлер оның адам үшін ықтимал қауіпті жұқпалы ауру қоздырғыштарынан қауіпсіздігін қамтамасыз етеді. </w:t>
      </w:r>
    </w:p>
    <w:bookmarkEnd w:id="79"/>
    <w:bookmarkStart w:name="z82" w:id="80"/>
    <w:p>
      <w:pPr>
        <w:spacing w:after="0"/>
        <w:ind w:left="0"/>
        <w:jc w:val="both"/>
      </w:pPr>
      <w:r>
        <w:rPr>
          <w:rFonts w:ascii="Times New Roman"/>
          <w:b w:val="false"/>
          <w:i w:val="false"/>
          <w:color w:val="000000"/>
          <w:sz w:val="28"/>
        </w:rPr>
        <w:t xml:space="preserve">
      35. Сәби жастағы балалар тағамы үшін өнімдер дайындау кезінде мынадай шикізат түрлерін пайдалануға жол берілмейді: </w:t>
      </w:r>
    </w:p>
    <w:bookmarkEnd w:id="80"/>
    <w:bookmarkStart w:name="z83" w:id="81"/>
    <w:p>
      <w:pPr>
        <w:spacing w:after="0"/>
        <w:ind w:left="0"/>
        <w:jc w:val="both"/>
      </w:pPr>
      <w:r>
        <w:rPr>
          <w:rFonts w:ascii="Times New Roman"/>
          <w:b w:val="false"/>
          <w:i w:val="false"/>
          <w:color w:val="000000"/>
          <w:sz w:val="28"/>
        </w:rPr>
        <w:t xml:space="preserve">
      1) 1500 градус Тернерден астам қышқылдығы бар ірімшікті; </w:t>
      </w:r>
    </w:p>
    <w:bookmarkEnd w:id="81"/>
    <w:bookmarkStart w:name="z84" w:id="82"/>
    <w:p>
      <w:pPr>
        <w:spacing w:after="0"/>
        <w:ind w:left="0"/>
        <w:jc w:val="both"/>
      </w:pPr>
      <w:r>
        <w:rPr>
          <w:rFonts w:ascii="Times New Roman"/>
          <w:b w:val="false"/>
          <w:i w:val="false"/>
          <w:color w:val="000000"/>
          <w:sz w:val="28"/>
        </w:rPr>
        <w:t xml:space="preserve">
      2) бөтен қоспалармен және нан қоры зиянкестерімен ластанған соя ұнын, дәнді-дақыл мен астық өнімдерін; </w:t>
      </w:r>
    </w:p>
    <w:bookmarkEnd w:id="82"/>
    <w:bookmarkStart w:name="z85" w:id="83"/>
    <w:p>
      <w:pPr>
        <w:spacing w:after="0"/>
        <w:ind w:left="0"/>
        <w:jc w:val="both"/>
      </w:pPr>
      <w:r>
        <w:rPr>
          <w:rFonts w:ascii="Times New Roman"/>
          <w:b w:val="false"/>
          <w:i w:val="false"/>
          <w:color w:val="000000"/>
          <w:sz w:val="28"/>
        </w:rPr>
        <w:t xml:space="preserve">
      3) қайта мұздатуға мәжбүр етілген сойылған жануарлар мен құстардың етінен жасалған шикізатты, балықтан жасалған және балық кәсіпшілігі емес объектілердің шикізатын; </w:t>
      </w:r>
    </w:p>
    <w:bookmarkEnd w:id="83"/>
    <w:bookmarkStart w:name="z86" w:id="84"/>
    <w:p>
      <w:pPr>
        <w:spacing w:after="0"/>
        <w:ind w:left="0"/>
        <w:jc w:val="both"/>
      </w:pPr>
      <w:r>
        <w:rPr>
          <w:rFonts w:ascii="Times New Roman"/>
          <w:b w:val="false"/>
          <w:i w:val="false"/>
          <w:color w:val="000000"/>
          <w:sz w:val="28"/>
        </w:rPr>
        <w:t xml:space="preserve">
      4) бауыр, тіл және жүректі қоспағанда, сойылған жануарлар мен құстардың дайын өнімдерін; </w:t>
      </w:r>
    </w:p>
    <w:bookmarkEnd w:id="84"/>
    <w:bookmarkStart w:name="z87" w:id="85"/>
    <w:p>
      <w:pPr>
        <w:spacing w:after="0"/>
        <w:ind w:left="0"/>
        <w:jc w:val="both"/>
      </w:pPr>
      <w:r>
        <w:rPr>
          <w:rFonts w:ascii="Times New Roman"/>
          <w:b w:val="false"/>
          <w:i w:val="false"/>
          <w:color w:val="000000"/>
          <w:sz w:val="28"/>
        </w:rPr>
        <w:t xml:space="preserve">
      5) қосынды және май тіндерінің үлес салмағы 12 % астам сіңірлі ірі қара етін; </w:t>
      </w:r>
    </w:p>
    <w:bookmarkEnd w:id="85"/>
    <w:bookmarkStart w:name="z88" w:id="86"/>
    <w:p>
      <w:pPr>
        <w:spacing w:after="0"/>
        <w:ind w:left="0"/>
        <w:jc w:val="both"/>
      </w:pPr>
      <w:r>
        <w:rPr>
          <w:rFonts w:ascii="Times New Roman"/>
          <w:b w:val="false"/>
          <w:i w:val="false"/>
          <w:color w:val="000000"/>
          <w:sz w:val="28"/>
        </w:rPr>
        <w:t xml:space="preserve">
      6) майлы тіндерінің үлес салмағы 32 % астам сіңірлі шошқа етін; </w:t>
      </w:r>
    </w:p>
    <w:bookmarkEnd w:id="86"/>
    <w:bookmarkStart w:name="z89" w:id="87"/>
    <w:p>
      <w:pPr>
        <w:spacing w:after="0"/>
        <w:ind w:left="0"/>
        <w:jc w:val="both"/>
      </w:pPr>
      <w:r>
        <w:rPr>
          <w:rFonts w:ascii="Times New Roman"/>
          <w:b w:val="false"/>
          <w:i w:val="false"/>
          <w:color w:val="000000"/>
          <w:sz w:val="28"/>
        </w:rPr>
        <w:t xml:space="preserve">
      7) майлы тіндердің үлес салмағы 9 % астам сіңірлі қой етін; </w:t>
      </w:r>
    </w:p>
    <w:bookmarkEnd w:id="87"/>
    <w:bookmarkStart w:name="z90" w:id="88"/>
    <w:p>
      <w:pPr>
        <w:spacing w:after="0"/>
        <w:ind w:left="0"/>
        <w:jc w:val="both"/>
      </w:pPr>
      <w:r>
        <w:rPr>
          <w:rFonts w:ascii="Times New Roman"/>
          <w:b w:val="false"/>
          <w:i w:val="false"/>
          <w:color w:val="000000"/>
          <w:sz w:val="28"/>
        </w:rPr>
        <w:t xml:space="preserve">
      8) 3-санатты балапан және бройлер балапаны тушасын; </w:t>
      </w:r>
    </w:p>
    <w:bookmarkEnd w:id="88"/>
    <w:bookmarkStart w:name="z91" w:id="89"/>
    <w:p>
      <w:pPr>
        <w:spacing w:after="0"/>
        <w:ind w:left="0"/>
        <w:jc w:val="both"/>
      </w:pPr>
      <w:r>
        <w:rPr>
          <w:rFonts w:ascii="Times New Roman"/>
          <w:b w:val="false"/>
          <w:i w:val="false"/>
          <w:color w:val="000000"/>
          <w:sz w:val="28"/>
        </w:rPr>
        <w:t xml:space="preserve">
      9) әралуан сіңірлі жануарлар мен құс еттері түрлерінен, сондай-ақ жарамдылық мерзімі 6 айдан астам дайын өнімдерден (бауыр, тіл, жүрек) тұратын мұздатылған блоктарды; </w:t>
      </w:r>
    </w:p>
    <w:bookmarkEnd w:id="89"/>
    <w:bookmarkStart w:name="z92" w:id="90"/>
    <w:p>
      <w:pPr>
        <w:spacing w:after="0"/>
        <w:ind w:left="0"/>
        <w:jc w:val="both"/>
      </w:pPr>
      <w:r>
        <w:rPr>
          <w:rFonts w:ascii="Times New Roman"/>
          <w:b w:val="false"/>
          <w:i w:val="false"/>
          <w:color w:val="000000"/>
          <w:sz w:val="28"/>
        </w:rPr>
        <w:t xml:space="preserve">
      10) өгіздің, қабанның және арық малдардың етін; </w:t>
      </w:r>
    </w:p>
    <w:bookmarkEnd w:id="90"/>
    <w:bookmarkStart w:name="z93" w:id="91"/>
    <w:p>
      <w:pPr>
        <w:spacing w:after="0"/>
        <w:ind w:left="0"/>
        <w:jc w:val="both"/>
      </w:pPr>
      <w:r>
        <w:rPr>
          <w:rFonts w:ascii="Times New Roman"/>
          <w:b w:val="false"/>
          <w:i w:val="false"/>
          <w:color w:val="000000"/>
          <w:sz w:val="28"/>
        </w:rPr>
        <w:t xml:space="preserve">
      11) шартты түрде жарамды ет пен дайын өнімдерді; </w:t>
      </w:r>
    </w:p>
    <w:bookmarkEnd w:id="91"/>
    <w:bookmarkStart w:name="z94" w:id="92"/>
    <w:p>
      <w:pPr>
        <w:spacing w:after="0"/>
        <w:ind w:left="0"/>
        <w:jc w:val="both"/>
      </w:pPr>
      <w:r>
        <w:rPr>
          <w:rFonts w:ascii="Times New Roman"/>
          <w:b w:val="false"/>
          <w:i w:val="false"/>
          <w:color w:val="000000"/>
          <w:sz w:val="28"/>
        </w:rPr>
        <w:t xml:space="preserve">
      12) аквадақылдар өнімін; </w:t>
      </w:r>
    </w:p>
    <w:bookmarkEnd w:id="92"/>
    <w:bookmarkStart w:name="z95" w:id="93"/>
    <w:p>
      <w:pPr>
        <w:spacing w:after="0"/>
        <w:ind w:left="0"/>
        <w:jc w:val="both"/>
      </w:pPr>
      <w:r>
        <w:rPr>
          <w:rFonts w:ascii="Times New Roman"/>
          <w:b w:val="false"/>
          <w:i w:val="false"/>
          <w:color w:val="000000"/>
          <w:sz w:val="28"/>
        </w:rPr>
        <w:t xml:space="preserve">
      13) құрамында кемінде 82 % сүтті май бар өсімдік шикізатын қоса отырып жасалған сарымайды; </w:t>
      </w:r>
    </w:p>
    <w:bookmarkEnd w:id="93"/>
    <w:bookmarkStart w:name="z96" w:id="94"/>
    <w:p>
      <w:pPr>
        <w:spacing w:after="0"/>
        <w:ind w:left="0"/>
        <w:jc w:val="both"/>
      </w:pPr>
      <w:r>
        <w:rPr>
          <w:rFonts w:ascii="Times New Roman"/>
          <w:b w:val="false"/>
          <w:i w:val="false"/>
          <w:color w:val="000000"/>
          <w:sz w:val="28"/>
        </w:rPr>
        <w:t xml:space="preserve">
      14) тұздалған сарымайды; </w:t>
      </w:r>
    </w:p>
    <w:bookmarkEnd w:id="94"/>
    <w:bookmarkStart w:name="z97" w:id="95"/>
    <w:p>
      <w:pPr>
        <w:spacing w:after="0"/>
        <w:ind w:left="0"/>
        <w:jc w:val="both"/>
      </w:pPr>
      <w:r>
        <w:rPr>
          <w:rFonts w:ascii="Times New Roman"/>
          <w:b w:val="false"/>
          <w:i w:val="false"/>
          <w:color w:val="000000"/>
          <w:sz w:val="28"/>
        </w:rPr>
        <w:t xml:space="preserve">
      15) құрамында жоғары эруктілі қышқыл бар рапсты және мақта өсімдік майлары; </w:t>
      </w:r>
    </w:p>
    <w:bookmarkEnd w:id="95"/>
    <w:bookmarkStart w:name="z98" w:id="96"/>
    <w:p>
      <w:pPr>
        <w:spacing w:after="0"/>
        <w:ind w:left="0"/>
        <w:jc w:val="both"/>
      </w:pPr>
      <w:r>
        <w:rPr>
          <w:rFonts w:ascii="Times New Roman"/>
          <w:b w:val="false"/>
          <w:i w:val="false"/>
          <w:color w:val="000000"/>
          <w:sz w:val="28"/>
        </w:rPr>
        <w:t xml:space="preserve">
      16) диффузиялық тәсілмен алынған концентрациялық шырындарды. </w:t>
      </w:r>
    </w:p>
    <w:bookmarkEnd w:id="96"/>
    <w:bookmarkStart w:name="z99" w:id="97"/>
    <w:p>
      <w:pPr>
        <w:spacing w:after="0"/>
        <w:ind w:left="0"/>
        <w:jc w:val="both"/>
      </w:pPr>
      <w:r>
        <w:rPr>
          <w:rFonts w:ascii="Times New Roman"/>
          <w:b w:val="false"/>
          <w:i w:val="false"/>
          <w:color w:val="000000"/>
          <w:sz w:val="28"/>
        </w:rPr>
        <w:t xml:space="preserve">
      36. Балалар, диеталық және емдік-алдын алу тағамы өнімдерін өндіру кезінде жасанды тағамдық қоспаларды және жем мен жемдік қоспаларды пайдалана отырып дайындалған азық-түлік шикізатын, жануарларды өсіру стимуляторларын (оның ішінде гормоналды препараттарды), дәрілік заттардың жекелеген түрлерін, пестицидтерді, агрохимикаттарды, генетикалық түрлендірілген объектілерді, тамаққа биологиялық белсенді қоспаларды пайдалануға жол берілмейді. </w:t>
      </w:r>
    </w:p>
    <w:bookmarkEnd w:id="97"/>
    <w:bookmarkStart w:name="z100" w:id="98"/>
    <w:p>
      <w:pPr>
        <w:spacing w:after="0"/>
        <w:ind w:left="0"/>
        <w:jc w:val="both"/>
      </w:pPr>
      <w:r>
        <w:rPr>
          <w:rFonts w:ascii="Times New Roman"/>
          <w:b w:val="false"/>
          <w:i w:val="false"/>
          <w:color w:val="000000"/>
          <w:sz w:val="28"/>
        </w:rPr>
        <w:t xml:space="preserve">
      37. Балалардың шөптен жасалған шайларын өндіру кезінде денсаулық сақтау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тіркелген дәрілік өсімдік шикізаты пайдаланылады. </w:t>
      </w:r>
    </w:p>
    <w:bookmarkEnd w:id="98"/>
    <w:bookmarkStart w:name="z101" w:id="99"/>
    <w:p>
      <w:pPr>
        <w:spacing w:after="0"/>
        <w:ind w:left="0"/>
        <w:jc w:val="both"/>
      </w:pPr>
      <w:r>
        <w:rPr>
          <w:rFonts w:ascii="Times New Roman"/>
          <w:b w:val="false"/>
          <w:i w:val="false"/>
          <w:color w:val="000000"/>
          <w:sz w:val="28"/>
        </w:rPr>
        <w:t xml:space="preserve">
      38. Диеталық тағамдарды өндіруде Қазақстан Республикасында қолдануға рұқсат етілген тағамдық қоспаларды және "Тағамдық қоспалардың, оларды өндіру мен айналымының қауіпсіздігіне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келетін тағамдық қоспаларды пайдалануға жол беріледі. </w:t>
      </w:r>
    </w:p>
    <w:bookmarkEnd w:id="99"/>
    <w:bookmarkStart w:name="z102" w:id="100"/>
    <w:p>
      <w:pPr>
        <w:spacing w:after="0"/>
        <w:ind w:left="0"/>
        <w:jc w:val="both"/>
      </w:pPr>
      <w:r>
        <w:rPr>
          <w:rFonts w:ascii="Times New Roman"/>
          <w:b w:val="false"/>
          <w:i w:val="false"/>
          <w:color w:val="000000"/>
          <w:sz w:val="28"/>
        </w:rPr>
        <w:t xml:space="preserve">
      39. Балалар тағамы өнімдерін өндіруде өзіндік хош иісі мен дәмін келтіру үшін тек табиғи тағамдық хош иістендіргіштерді (өсімдік тектес дәмдеуіш хош иістендіргіш заттар мен табиғи бояғыштарды) ғана пайдалануға жол беріледі. </w:t>
      </w:r>
    </w:p>
    <w:bookmarkEnd w:id="100"/>
    <w:bookmarkStart w:name="z103" w:id="101"/>
    <w:p>
      <w:pPr>
        <w:spacing w:after="0"/>
        <w:ind w:left="0"/>
        <w:jc w:val="both"/>
      </w:pPr>
      <w:r>
        <w:rPr>
          <w:rFonts w:ascii="Times New Roman"/>
          <w:b w:val="false"/>
          <w:i w:val="false"/>
          <w:color w:val="000000"/>
          <w:sz w:val="28"/>
        </w:rPr>
        <w:t xml:space="preserve">
      40. Қант диабетінен зардап шегетін балалар үшін мамандандырылған өнімдерді қоспағанда, балалар тағамы өнімдерін өндіруде синтетикалық тәттілендіргіштерді пайдалануға жол берілмейді. </w:t>
      </w:r>
    </w:p>
    <w:bookmarkEnd w:id="101"/>
    <w:bookmarkStart w:name="z104" w:id="102"/>
    <w:p>
      <w:pPr>
        <w:spacing w:after="0"/>
        <w:ind w:left="0"/>
        <w:jc w:val="both"/>
      </w:pPr>
      <w:r>
        <w:rPr>
          <w:rFonts w:ascii="Times New Roman"/>
          <w:b w:val="false"/>
          <w:i w:val="false"/>
          <w:color w:val="000000"/>
          <w:sz w:val="28"/>
        </w:rPr>
        <w:t xml:space="preserve">
      41. Барлық сусымалы қосалқы материалдар пайдалану алдында магнитқабылдағыштар арқылы өткізілуі тиіс. </w:t>
      </w:r>
    </w:p>
    <w:bookmarkEnd w:id="102"/>
    <w:bookmarkStart w:name="z105" w:id="103"/>
    <w:p>
      <w:pPr>
        <w:spacing w:after="0"/>
        <w:ind w:left="0"/>
        <w:jc w:val="both"/>
      </w:pPr>
      <w:r>
        <w:rPr>
          <w:rFonts w:ascii="Times New Roman"/>
          <w:b w:val="false"/>
          <w:i w:val="false"/>
          <w:color w:val="000000"/>
          <w:sz w:val="28"/>
        </w:rPr>
        <w:t xml:space="preserve">
      42. Балалар тағамы өнімдерінде жұқпалы ауру тудыратын және адам денсаулығы қауіп төндіретін патогенді микроорганизмдердің болуына жол берілмейді. </w:t>
      </w:r>
    </w:p>
    <w:bookmarkEnd w:id="103"/>
    <w:bookmarkStart w:name="z106" w:id="104"/>
    <w:p>
      <w:pPr>
        <w:spacing w:after="0"/>
        <w:ind w:left="0"/>
        <w:jc w:val="both"/>
      </w:pPr>
      <w:r>
        <w:rPr>
          <w:rFonts w:ascii="Times New Roman"/>
          <w:b w:val="false"/>
          <w:i w:val="false"/>
          <w:color w:val="000000"/>
          <w:sz w:val="28"/>
        </w:rPr>
        <w:t xml:space="preserve">
      43. Диеталық өнімдер қатер факторлары мен аурулардың патогенезін ескере отырып, адам организміне қажетті тағамдық заттар мен энергияның физиологиялық қажеттілігін қанағаттандыруы, қазіргі және болашақ ұрпақтың денсаулығы үшін қауіп төндіретін химиялық, биологиялық белсенді заттардың және қоспалардың, микроорганизмдердің және басқа да биологиялық организмдердің рұқсат етілген құрамы бойынша </w:t>
      </w:r>
      <w:r>
        <w:rPr>
          <w:rFonts w:ascii="Times New Roman"/>
          <w:b w:val="false"/>
          <w:i w:val="false"/>
          <w:color w:val="000000"/>
          <w:sz w:val="28"/>
        </w:rPr>
        <w:t>белгіленген</w:t>
      </w:r>
      <w:r>
        <w:rPr>
          <w:rFonts w:ascii="Times New Roman"/>
          <w:b w:val="false"/>
          <w:i w:val="false"/>
          <w:color w:val="000000"/>
          <w:sz w:val="28"/>
        </w:rPr>
        <w:t xml:space="preserve"> гигиеналық талаптарға сәйкес болуы тиіс. </w:t>
      </w:r>
    </w:p>
    <w:bookmarkEnd w:id="104"/>
    <w:bookmarkStart w:name="z107" w:id="105"/>
    <w:p>
      <w:pPr>
        <w:spacing w:after="0"/>
        <w:ind w:left="0"/>
        <w:jc w:val="both"/>
      </w:pPr>
      <w:r>
        <w:rPr>
          <w:rFonts w:ascii="Times New Roman"/>
          <w:b w:val="false"/>
          <w:i w:val="false"/>
          <w:color w:val="000000"/>
          <w:sz w:val="28"/>
        </w:rPr>
        <w:t xml:space="preserve">
      44. Балалар тағамы шикізат құрамына қарай мынадай топтарға - астық дәндері, астық-сүт, жеміс-көкөніс, жеміс-сүт, жеміс-астық, ет, балық және балық кәсіпшілігі емес объектілердің өнімдері, ет-өсімдік, балық-өсімдік, өсімдік-ет, өсімдік-балық қосылған, сүттен жасалған, аралас тағамдарға бөлінеді. </w:t>
      </w:r>
    </w:p>
    <w:bookmarkEnd w:id="105"/>
    <w:bookmarkStart w:name="z108" w:id="106"/>
    <w:p>
      <w:pPr>
        <w:spacing w:after="0"/>
        <w:ind w:left="0"/>
        <w:jc w:val="both"/>
      </w:pPr>
      <w:r>
        <w:rPr>
          <w:rFonts w:ascii="Times New Roman"/>
          <w:b w:val="false"/>
          <w:i w:val="false"/>
          <w:color w:val="000000"/>
          <w:sz w:val="28"/>
        </w:rPr>
        <w:t xml:space="preserve">
      45. Балалар, диеталық және емдік-алдын алу тағамы өнімдерінің жарамдылық мерзімдерін, сақтау шарттарын, тасымалдау және сату режимдерін тұтыну орамын ашқанға дейін және ашқаннан кейін зерттеулер нәтижелерінің негізінде пайдаланылған шикізаттың, тағамдық қоспалар мен ингредиенттердің, өндірудің, материалдың және орау технологиясының технологиялық режимдерін ескере отырып, дайындаушы белгілейді. </w:t>
      </w:r>
    </w:p>
    <w:bookmarkEnd w:id="106"/>
    <w:bookmarkStart w:name="z109" w:id="107"/>
    <w:p>
      <w:pPr>
        <w:spacing w:after="0"/>
        <w:ind w:left="0"/>
        <w:jc w:val="both"/>
      </w:pPr>
      <w:r>
        <w:rPr>
          <w:rFonts w:ascii="Times New Roman"/>
          <w:b w:val="false"/>
          <w:i w:val="false"/>
          <w:color w:val="000000"/>
          <w:sz w:val="28"/>
        </w:rPr>
        <w:t xml:space="preserve">
      46. Балалар, диеталық және емдік-алдын алу тағамы өнімдерін тасымалдау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мемлекеттік санитарлық-эпидемиологиялық қызмет органдары берген </w:t>
      </w:r>
      <w:r>
        <w:rPr>
          <w:rFonts w:ascii="Times New Roman"/>
          <w:b w:val="false"/>
          <w:i w:val="false"/>
          <w:color w:val="000000"/>
          <w:sz w:val="28"/>
        </w:rPr>
        <w:t>белгіленген</w:t>
      </w:r>
      <w:r>
        <w:rPr>
          <w:rFonts w:ascii="Times New Roman"/>
          <w:b w:val="false"/>
          <w:i w:val="false"/>
          <w:color w:val="000000"/>
          <w:sz w:val="28"/>
        </w:rPr>
        <w:t xml:space="preserve"> үлгідегі санитарлық паспорты бар көлік құралдары пайдаланылуы тиіс. </w:t>
      </w:r>
    </w:p>
    <w:bookmarkEnd w:id="107"/>
    <w:bookmarkStart w:name="z110" w:id="108"/>
    <w:p>
      <w:pPr>
        <w:spacing w:after="0"/>
        <w:ind w:left="0"/>
        <w:jc w:val="both"/>
      </w:pPr>
      <w:r>
        <w:rPr>
          <w:rFonts w:ascii="Times New Roman"/>
          <w:b w:val="false"/>
          <w:i w:val="false"/>
          <w:color w:val="000000"/>
          <w:sz w:val="28"/>
        </w:rPr>
        <w:t xml:space="preserve">
      47. Көлік құралдары тасымалдаудың температуралық-ылғалдылық режимдерін қамтамасыз етуі, жарамды әрі таза болуы тиіс. </w:t>
      </w:r>
    </w:p>
    <w:bookmarkEnd w:id="108"/>
    <w:bookmarkStart w:name="z111" w:id="109"/>
    <w:p>
      <w:pPr>
        <w:spacing w:after="0"/>
        <w:ind w:left="0"/>
        <w:jc w:val="both"/>
      </w:pPr>
      <w:r>
        <w:rPr>
          <w:rFonts w:ascii="Times New Roman"/>
          <w:b w:val="false"/>
          <w:i w:val="false"/>
          <w:color w:val="000000"/>
          <w:sz w:val="28"/>
        </w:rPr>
        <w:t xml:space="preserve">
      48. Балалар, диеталық және емдік-алдын алу тағамы өнімдерін кәдеге жарату және жою тағам өнімдерінің қауіпсіздігі саласындағы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жүзеге асырылуы тиіс. </w:t>
      </w:r>
    </w:p>
    <w:bookmarkEnd w:id="109"/>
    <w:bookmarkStart w:name="z112" w:id="110"/>
    <w:p>
      <w:pPr>
        <w:spacing w:after="0"/>
        <w:ind w:left="0"/>
        <w:jc w:val="left"/>
      </w:pPr>
      <w:r>
        <w:rPr>
          <w:rFonts w:ascii="Times New Roman"/>
          <w:b/>
          <w:i w:val="false"/>
          <w:color w:val="000000"/>
        </w:rPr>
        <w:t xml:space="preserve"> 5. Балалар, диеталық және емдік-алдын алу тағамы өнімдерін орауға және таңбалауға қойылатын талаптар</w:t>
      </w:r>
    </w:p>
    <w:bookmarkEnd w:id="110"/>
    <w:bookmarkStart w:name="z113" w:id="111"/>
    <w:p>
      <w:pPr>
        <w:spacing w:after="0"/>
        <w:ind w:left="0"/>
        <w:jc w:val="both"/>
      </w:pPr>
      <w:r>
        <w:rPr>
          <w:rFonts w:ascii="Times New Roman"/>
          <w:b w:val="false"/>
          <w:i w:val="false"/>
          <w:color w:val="000000"/>
          <w:sz w:val="28"/>
        </w:rPr>
        <w:t xml:space="preserve">
      49. Балалар, диеталы және емдік-алдын алу тағамы өнімдерін орау және таңбалау "Орауға, таңбалауға, затбелгі жапсыруға және оларды дұрыс жасауға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жауап беруі тиіс. </w:t>
      </w:r>
    </w:p>
    <w:bookmarkEnd w:id="111"/>
    <w:bookmarkStart w:name="z114" w:id="112"/>
    <w:p>
      <w:pPr>
        <w:spacing w:after="0"/>
        <w:ind w:left="0"/>
        <w:jc w:val="both"/>
      </w:pPr>
      <w:r>
        <w:rPr>
          <w:rFonts w:ascii="Times New Roman"/>
          <w:b w:val="false"/>
          <w:i w:val="false"/>
          <w:color w:val="000000"/>
          <w:sz w:val="28"/>
        </w:rPr>
        <w:t xml:space="preserve">
      50. Өнімдерді орау оны тасымалдау және сақтау шарттарын сақтаған кезде, айналымның барлық кезеңінде оның қауіпсіздігін қамтамасыз етуі тиіс. </w:t>
      </w:r>
    </w:p>
    <w:bookmarkEnd w:id="112"/>
    <w:bookmarkStart w:name="z115" w:id="113"/>
    <w:p>
      <w:pPr>
        <w:spacing w:after="0"/>
        <w:ind w:left="0"/>
        <w:jc w:val="both"/>
      </w:pPr>
      <w:r>
        <w:rPr>
          <w:rFonts w:ascii="Times New Roman"/>
          <w:b w:val="false"/>
          <w:i w:val="false"/>
          <w:color w:val="000000"/>
          <w:sz w:val="28"/>
        </w:rPr>
        <w:t xml:space="preserve">
      51. Балалар, диеталық және емдік-алдын алу тағамдарымен араласатын орам ыдысы Қазақстан Республикасында қолдануға рұқсат етілген материалдардан жасалуы тиіс. </w:t>
      </w:r>
    </w:p>
    <w:bookmarkEnd w:id="113"/>
    <w:bookmarkStart w:name="z116" w:id="114"/>
    <w:p>
      <w:pPr>
        <w:spacing w:after="0"/>
        <w:ind w:left="0"/>
        <w:jc w:val="both"/>
      </w:pPr>
      <w:r>
        <w:rPr>
          <w:rFonts w:ascii="Times New Roman"/>
          <w:b w:val="false"/>
          <w:i w:val="false"/>
          <w:color w:val="000000"/>
          <w:sz w:val="28"/>
        </w:rPr>
        <w:t xml:space="preserve">
      52. Сәби жастағы балалар тағамына арналған өнімдер мынадай көлемдерден аспайтын тығыз орамда шығарылуға тиіс: </w:t>
      </w:r>
    </w:p>
    <w:bookmarkEnd w:id="114"/>
    <w:bookmarkStart w:name="z117" w:id="115"/>
    <w:p>
      <w:pPr>
        <w:spacing w:after="0"/>
        <w:ind w:left="0"/>
        <w:jc w:val="both"/>
      </w:pPr>
      <w:r>
        <w:rPr>
          <w:rFonts w:ascii="Times New Roman"/>
          <w:b w:val="false"/>
          <w:i w:val="false"/>
          <w:color w:val="000000"/>
          <w:sz w:val="28"/>
        </w:rPr>
        <w:t xml:space="preserve">
      1) жемісті, көкөністі, жеміс-көкөніс шырындар мен балшырындар - 0,35 л; </w:t>
      </w:r>
    </w:p>
    <w:bookmarkEnd w:id="115"/>
    <w:bookmarkStart w:name="z118" w:id="116"/>
    <w:p>
      <w:pPr>
        <w:spacing w:after="0"/>
        <w:ind w:left="0"/>
        <w:jc w:val="both"/>
      </w:pPr>
      <w:r>
        <w:rPr>
          <w:rFonts w:ascii="Times New Roman"/>
          <w:b w:val="false"/>
          <w:i w:val="false"/>
          <w:color w:val="000000"/>
          <w:sz w:val="28"/>
        </w:rPr>
        <w:t xml:space="preserve">
      2) консервіленген жеміс, көкөніс және жеміс-көкөніс пюрелері, оның ішінде жеміс-сүт және жеміс-дақыл негізінде жасалған сұйық және пюре тәрізді қосымша тағам өнімдері - 0,25 кг; </w:t>
      </w:r>
    </w:p>
    <w:bookmarkEnd w:id="116"/>
    <w:bookmarkStart w:name="z119" w:id="117"/>
    <w:p>
      <w:pPr>
        <w:spacing w:after="0"/>
        <w:ind w:left="0"/>
        <w:jc w:val="both"/>
      </w:pPr>
      <w:r>
        <w:rPr>
          <w:rFonts w:ascii="Times New Roman"/>
          <w:b w:val="false"/>
          <w:i w:val="false"/>
          <w:color w:val="000000"/>
          <w:sz w:val="28"/>
        </w:rPr>
        <w:t xml:space="preserve">
      3) кептірілген өнімдер (ана сүтін алмастырғыштар, кейінгі қоспалар; астықты дақылдар және астық-сүт негізіндегі қосымша өнімдер) - 1 кг; </w:t>
      </w:r>
    </w:p>
    <w:bookmarkEnd w:id="117"/>
    <w:bookmarkStart w:name="z120" w:id="118"/>
    <w:p>
      <w:pPr>
        <w:spacing w:after="0"/>
        <w:ind w:left="0"/>
        <w:jc w:val="both"/>
      </w:pPr>
      <w:r>
        <w:rPr>
          <w:rFonts w:ascii="Times New Roman"/>
          <w:b w:val="false"/>
          <w:i w:val="false"/>
          <w:color w:val="000000"/>
          <w:sz w:val="28"/>
        </w:rPr>
        <w:t xml:space="preserve">
      4) сұйық бейімделген және ішінара бейімделген ана сүтін алмастырғыштар және кейінгі қоспалар - 0,2 л; </w:t>
      </w:r>
    </w:p>
    <w:bookmarkEnd w:id="118"/>
    <w:bookmarkStart w:name="z121" w:id="119"/>
    <w:p>
      <w:pPr>
        <w:spacing w:after="0"/>
        <w:ind w:left="0"/>
        <w:jc w:val="both"/>
      </w:pPr>
      <w:r>
        <w:rPr>
          <w:rFonts w:ascii="Times New Roman"/>
          <w:b w:val="false"/>
          <w:i w:val="false"/>
          <w:color w:val="000000"/>
          <w:sz w:val="28"/>
        </w:rPr>
        <w:t xml:space="preserve">
      5) ішетін сүт, кілегей, сүт қышқылды өнімдер - 0,25 л; </w:t>
      </w:r>
    </w:p>
    <w:bookmarkEnd w:id="119"/>
    <w:bookmarkStart w:name="z122" w:id="120"/>
    <w:p>
      <w:pPr>
        <w:spacing w:after="0"/>
        <w:ind w:left="0"/>
        <w:jc w:val="both"/>
      </w:pPr>
      <w:r>
        <w:rPr>
          <w:rFonts w:ascii="Times New Roman"/>
          <w:b w:val="false"/>
          <w:i w:val="false"/>
          <w:color w:val="000000"/>
          <w:sz w:val="28"/>
        </w:rPr>
        <w:t xml:space="preserve">
      6) паста тәрізді сүт өнімдері - 0,1 кг; </w:t>
      </w:r>
    </w:p>
    <w:bookmarkEnd w:id="120"/>
    <w:bookmarkStart w:name="z123" w:id="121"/>
    <w:p>
      <w:pPr>
        <w:spacing w:after="0"/>
        <w:ind w:left="0"/>
        <w:jc w:val="both"/>
      </w:pPr>
      <w:r>
        <w:rPr>
          <w:rFonts w:ascii="Times New Roman"/>
          <w:b w:val="false"/>
          <w:i w:val="false"/>
          <w:color w:val="000000"/>
          <w:sz w:val="28"/>
        </w:rPr>
        <w:t xml:space="preserve">
      7) консервіленген ет және балық пюрелері - 0,13 кг; </w:t>
      </w:r>
    </w:p>
    <w:bookmarkEnd w:id="121"/>
    <w:bookmarkStart w:name="z124" w:id="122"/>
    <w:p>
      <w:pPr>
        <w:spacing w:after="0"/>
        <w:ind w:left="0"/>
        <w:jc w:val="both"/>
      </w:pPr>
      <w:r>
        <w:rPr>
          <w:rFonts w:ascii="Times New Roman"/>
          <w:b w:val="false"/>
          <w:i w:val="false"/>
          <w:color w:val="000000"/>
          <w:sz w:val="28"/>
        </w:rPr>
        <w:t xml:space="preserve">
      8) консервіленген ет (балық), өсімдік және өсімдік-ет (балық) өнімдері - 0,25 кг; </w:t>
      </w:r>
    </w:p>
    <w:bookmarkEnd w:id="122"/>
    <w:bookmarkStart w:name="z125" w:id="123"/>
    <w:p>
      <w:pPr>
        <w:spacing w:after="0"/>
        <w:ind w:left="0"/>
        <w:jc w:val="both"/>
      </w:pPr>
      <w:r>
        <w:rPr>
          <w:rFonts w:ascii="Times New Roman"/>
          <w:b w:val="false"/>
          <w:i w:val="false"/>
          <w:color w:val="000000"/>
          <w:sz w:val="28"/>
        </w:rPr>
        <w:t xml:space="preserve">
      9) араластыру негізіндегі қосымша өнімдер - 0,25 кг. </w:t>
      </w:r>
    </w:p>
    <w:bookmarkEnd w:id="123"/>
    <w:bookmarkStart w:name="z126" w:id="124"/>
    <w:p>
      <w:pPr>
        <w:spacing w:after="0"/>
        <w:ind w:left="0"/>
        <w:jc w:val="both"/>
      </w:pPr>
      <w:r>
        <w:rPr>
          <w:rFonts w:ascii="Times New Roman"/>
          <w:b w:val="false"/>
          <w:i w:val="false"/>
          <w:color w:val="000000"/>
          <w:sz w:val="28"/>
        </w:rPr>
        <w:t xml:space="preserve">
      53. Балалар тағамының өнімдерін таңбалау мынадай қосымша ақпаратты қамтиды: </w:t>
      </w:r>
    </w:p>
    <w:bookmarkEnd w:id="124"/>
    <w:bookmarkStart w:name="z127" w:id="125"/>
    <w:p>
      <w:pPr>
        <w:spacing w:after="0"/>
        <w:ind w:left="0"/>
        <w:jc w:val="both"/>
      </w:pPr>
      <w:r>
        <w:rPr>
          <w:rFonts w:ascii="Times New Roman"/>
          <w:b w:val="false"/>
          <w:i w:val="false"/>
          <w:color w:val="000000"/>
          <w:sz w:val="28"/>
        </w:rPr>
        <w:t xml:space="preserve">
      1) салмақтық немесе пайыздық көрсеткіштерінің төмендеуі тәртібімен ингредиенттік құрамы; </w:t>
      </w:r>
    </w:p>
    <w:bookmarkEnd w:id="125"/>
    <w:bookmarkStart w:name="z128" w:id="126"/>
    <w:p>
      <w:pPr>
        <w:spacing w:after="0"/>
        <w:ind w:left="0"/>
        <w:jc w:val="both"/>
      </w:pPr>
      <w:r>
        <w:rPr>
          <w:rFonts w:ascii="Times New Roman"/>
          <w:b w:val="false"/>
          <w:i w:val="false"/>
          <w:color w:val="000000"/>
          <w:sz w:val="28"/>
        </w:rPr>
        <w:t xml:space="preserve">
      2) витаминдердің, минералдық заттар мен энергетикалық құндылықтардың құрамын қоса алғандағы (өнімді байыту кезінде - тәуліктік тұтынудың пайыздық қамтылуы) өнімнің тағамдық құндылықтары. Егер осы микронутриентте тағамдық заттардың құрамы тәуліктік тұтынушылықтың 5 %-нан артса, өнімдердің тағамдық құндылықтары туралы сандық мәліметтер келтіріледі; </w:t>
      </w:r>
    </w:p>
    <w:bookmarkEnd w:id="126"/>
    <w:bookmarkStart w:name="z129" w:id="127"/>
    <w:p>
      <w:pPr>
        <w:spacing w:after="0"/>
        <w:ind w:left="0"/>
        <w:jc w:val="both"/>
      </w:pPr>
      <w:r>
        <w:rPr>
          <w:rFonts w:ascii="Times New Roman"/>
          <w:b w:val="false"/>
          <w:i w:val="false"/>
          <w:color w:val="000000"/>
          <w:sz w:val="28"/>
        </w:rPr>
        <w:t xml:space="preserve">
      3) тұтыну орамын ашқанға дейінгі және ашқаннан кейін жарамдылық мерзімі мен сақтау шарттары; </w:t>
      </w:r>
    </w:p>
    <w:bookmarkEnd w:id="127"/>
    <w:bookmarkStart w:name="z130" w:id="128"/>
    <w:p>
      <w:pPr>
        <w:spacing w:after="0"/>
        <w:ind w:left="0"/>
        <w:jc w:val="both"/>
      </w:pPr>
      <w:r>
        <w:rPr>
          <w:rFonts w:ascii="Times New Roman"/>
          <w:b w:val="false"/>
          <w:i w:val="false"/>
          <w:color w:val="000000"/>
          <w:sz w:val="28"/>
        </w:rPr>
        <w:t xml:space="preserve">
      4) дайындау тәсілі (қажет болғанда); </w:t>
      </w:r>
    </w:p>
    <w:bookmarkEnd w:id="128"/>
    <w:bookmarkStart w:name="z131" w:id="129"/>
    <w:p>
      <w:pPr>
        <w:spacing w:after="0"/>
        <w:ind w:left="0"/>
        <w:jc w:val="both"/>
      </w:pPr>
      <w:r>
        <w:rPr>
          <w:rFonts w:ascii="Times New Roman"/>
          <w:b w:val="false"/>
          <w:i w:val="false"/>
          <w:color w:val="000000"/>
          <w:sz w:val="28"/>
        </w:rPr>
        <w:t xml:space="preserve">
      5) пайдалану жөнінде жасқа байланысты ұсыным. </w:t>
      </w:r>
    </w:p>
    <w:bookmarkEnd w:id="129"/>
    <w:p>
      <w:pPr>
        <w:spacing w:after="0"/>
        <w:ind w:left="0"/>
        <w:jc w:val="both"/>
      </w:pPr>
      <w:r>
        <w:rPr>
          <w:rFonts w:ascii="Times New Roman"/>
          <w:b w:val="false"/>
          <w:i w:val="false"/>
          <w:color w:val="000000"/>
          <w:sz w:val="28"/>
        </w:rPr>
        <w:t xml:space="preserve">
      Таңбалауда негізгі шрифтіден кем емес мөлшерде "Балалар тағамы" деген жазу болуы тиіс. </w:t>
      </w:r>
    </w:p>
    <w:bookmarkStart w:name="z132" w:id="130"/>
    <w:p>
      <w:pPr>
        <w:spacing w:after="0"/>
        <w:ind w:left="0"/>
        <w:jc w:val="both"/>
      </w:pPr>
      <w:r>
        <w:rPr>
          <w:rFonts w:ascii="Times New Roman"/>
          <w:b w:val="false"/>
          <w:i w:val="false"/>
          <w:color w:val="000000"/>
          <w:sz w:val="28"/>
        </w:rPr>
        <w:t xml:space="preserve">
      54. Ана сүтін алмастырғыштардағы таңбалау мәтінінде ана сүтімен тамақтандырудың артықшылығы туралы ақпарат болуға тиіс. </w:t>
      </w:r>
    </w:p>
    <w:bookmarkEnd w:id="130"/>
    <w:bookmarkStart w:name="z133" w:id="131"/>
    <w:p>
      <w:pPr>
        <w:spacing w:after="0"/>
        <w:ind w:left="0"/>
        <w:jc w:val="both"/>
      </w:pPr>
      <w:r>
        <w:rPr>
          <w:rFonts w:ascii="Times New Roman"/>
          <w:b w:val="false"/>
          <w:i w:val="false"/>
          <w:color w:val="000000"/>
          <w:sz w:val="28"/>
        </w:rPr>
        <w:t xml:space="preserve">
      55. Балаларға арналған диеталық тағамдар өнімдеріндегі таңбалау өнімнің нысаналы мақсаты, оның құрамының ерекшеліктері туралы нақты нұсқау мен тамақтануда пайдалану жөніндегі ұсынымдардан тұруы тиіс. </w:t>
      </w:r>
    </w:p>
    <w:bookmarkEnd w:id="131"/>
    <w:bookmarkStart w:name="z134" w:id="132"/>
    <w:p>
      <w:pPr>
        <w:spacing w:after="0"/>
        <w:ind w:left="0"/>
        <w:jc w:val="both"/>
      </w:pPr>
      <w:r>
        <w:rPr>
          <w:rFonts w:ascii="Times New Roman"/>
          <w:b w:val="false"/>
          <w:i w:val="false"/>
          <w:color w:val="000000"/>
          <w:sz w:val="28"/>
        </w:rPr>
        <w:t xml:space="preserve">
      56. Диеталық өнімдерді таңбалау мынадай қосымша ақпаратты қамтиды: </w:t>
      </w:r>
    </w:p>
    <w:bookmarkEnd w:id="132"/>
    <w:bookmarkStart w:name="z135" w:id="133"/>
    <w:p>
      <w:pPr>
        <w:spacing w:after="0"/>
        <w:ind w:left="0"/>
        <w:jc w:val="both"/>
      </w:pPr>
      <w:r>
        <w:rPr>
          <w:rFonts w:ascii="Times New Roman"/>
          <w:b w:val="false"/>
          <w:i w:val="false"/>
          <w:color w:val="000000"/>
          <w:sz w:val="28"/>
        </w:rPr>
        <w:t xml:space="preserve">
      1) салмақтық немесе пайыздық көрсеткіштерінің төмендеуі тәртібімен ингредиенттік құрамын; </w:t>
      </w:r>
    </w:p>
    <w:bookmarkEnd w:id="133"/>
    <w:bookmarkStart w:name="z136" w:id="134"/>
    <w:p>
      <w:pPr>
        <w:spacing w:after="0"/>
        <w:ind w:left="0"/>
        <w:jc w:val="both"/>
      </w:pPr>
      <w:r>
        <w:rPr>
          <w:rFonts w:ascii="Times New Roman"/>
          <w:b w:val="false"/>
          <w:i w:val="false"/>
          <w:color w:val="000000"/>
          <w:sz w:val="28"/>
        </w:rPr>
        <w:t xml:space="preserve">
      2) мақсаты мен қолдану шарттарын; </w:t>
      </w:r>
    </w:p>
    <w:bookmarkEnd w:id="134"/>
    <w:bookmarkStart w:name="z137" w:id="135"/>
    <w:p>
      <w:pPr>
        <w:spacing w:after="0"/>
        <w:ind w:left="0"/>
        <w:jc w:val="both"/>
      </w:pPr>
      <w:r>
        <w:rPr>
          <w:rFonts w:ascii="Times New Roman"/>
          <w:b w:val="false"/>
          <w:i w:val="false"/>
          <w:color w:val="000000"/>
          <w:sz w:val="28"/>
        </w:rPr>
        <w:t xml:space="preserve">
      3) тағамдық құндылығы туралы мәліметтерді (белоктардың, майлардың, көміртегілердің, витаминдердің, макро- және микроэлементтердің болуы), тәуліктік қажеттіліктің пайыздық құрамын; </w:t>
      </w:r>
    </w:p>
    <w:bookmarkEnd w:id="135"/>
    <w:bookmarkStart w:name="z138" w:id="136"/>
    <w:p>
      <w:pPr>
        <w:spacing w:after="0"/>
        <w:ind w:left="0"/>
        <w:jc w:val="both"/>
      </w:pPr>
      <w:r>
        <w:rPr>
          <w:rFonts w:ascii="Times New Roman"/>
          <w:b w:val="false"/>
          <w:i w:val="false"/>
          <w:color w:val="000000"/>
          <w:sz w:val="28"/>
        </w:rPr>
        <w:t xml:space="preserve">
      4) дайын тағамдарды дайындау тәсілдері мен шарттарын (диеталық өнімдердің концентраттары мен жартылай фабрикаттарға қатысты); </w:t>
      </w:r>
    </w:p>
    <w:bookmarkEnd w:id="136"/>
    <w:bookmarkStart w:name="z139" w:id="137"/>
    <w:p>
      <w:pPr>
        <w:spacing w:after="0"/>
        <w:ind w:left="0"/>
        <w:jc w:val="both"/>
      </w:pPr>
      <w:r>
        <w:rPr>
          <w:rFonts w:ascii="Times New Roman"/>
          <w:b w:val="false"/>
          <w:i w:val="false"/>
          <w:color w:val="000000"/>
          <w:sz w:val="28"/>
        </w:rPr>
        <w:t xml:space="preserve">
      5) сақтау шарттарын (сақтау шарттарына қойылатын талаптар белгіленген диеталық өнімдерге қатысты); </w:t>
      </w:r>
    </w:p>
    <w:bookmarkEnd w:id="137"/>
    <w:bookmarkStart w:name="z140" w:id="138"/>
    <w:p>
      <w:pPr>
        <w:spacing w:after="0"/>
        <w:ind w:left="0"/>
        <w:jc w:val="both"/>
      </w:pPr>
      <w:r>
        <w:rPr>
          <w:rFonts w:ascii="Times New Roman"/>
          <w:b w:val="false"/>
          <w:i w:val="false"/>
          <w:color w:val="000000"/>
          <w:sz w:val="28"/>
        </w:rPr>
        <w:t xml:space="preserve">
      6) қарсы көрсетімдерді. </w:t>
      </w:r>
    </w:p>
    <w:bookmarkEnd w:id="138"/>
    <w:bookmarkStart w:name="z141" w:id="139"/>
    <w:p>
      <w:pPr>
        <w:spacing w:after="0"/>
        <w:ind w:left="0"/>
        <w:jc w:val="left"/>
      </w:pPr>
      <w:r>
        <w:rPr>
          <w:rFonts w:ascii="Times New Roman"/>
          <w:b/>
          <w:i w:val="false"/>
          <w:color w:val="000000"/>
        </w:rPr>
        <w:t xml:space="preserve"> 6. Қатерді бағалау</w:t>
      </w:r>
    </w:p>
    <w:bookmarkEnd w:id="139"/>
    <w:bookmarkStart w:name="z142" w:id="140"/>
    <w:p>
      <w:pPr>
        <w:spacing w:after="0"/>
        <w:ind w:left="0"/>
        <w:jc w:val="both"/>
      </w:pPr>
      <w:r>
        <w:rPr>
          <w:rFonts w:ascii="Times New Roman"/>
          <w:b w:val="false"/>
          <w:i w:val="false"/>
          <w:color w:val="000000"/>
          <w:sz w:val="28"/>
        </w:rPr>
        <w:t xml:space="preserve">
      57. Барлық сәйкестендірілген қауіптер үшін қатерлерді бағалау оны тексеру мүмкіндігі қамтамасыз етіле отырып, есептеу, экспериментальдық және (немесе) сараптамалық жолмен жүргізіледі. </w:t>
      </w:r>
    </w:p>
    <w:bookmarkEnd w:id="140"/>
    <w:bookmarkStart w:name="z143" w:id="141"/>
    <w:p>
      <w:pPr>
        <w:spacing w:after="0"/>
        <w:ind w:left="0"/>
        <w:jc w:val="both"/>
      </w:pPr>
      <w:r>
        <w:rPr>
          <w:rFonts w:ascii="Times New Roman"/>
          <w:b w:val="false"/>
          <w:i w:val="false"/>
          <w:color w:val="000000"/>
          <w:sz w:val="28"/>
        </w:rPr>
        <w:t xml:space="preserve">
      58. Балалар, диеталық және емдік-алдын алу тағамы өнімдерінің қауіпсіздігін қамтамасыз ету жөніндегі шараларды қолдану қатерді талдауға негізделуге тиіс. </w:t>
      </w:r>
    </w:p>
    <w:bookmarkEnd w:id="141"/>
    <w:bookmarkStart w:name="z144" w:id="142"/>
    <w:p>
      <w:pPr>
        <w:spacing w:after="0"/>
        <w:ind w:left="0"/>
        <w:jc w:val="both"/>
      </w:pPr>
      <w:r>
        <w:rPr>
          <w:rFonts w:ascii="Times New Roman"/>
          <w:b w:val="false"/>
          <w:i w:val="false"/>
          <w:color w:val="000000"/>
          <w:sz w:val="28"/>
        </w:rPr>
        <w:t xml:space="preserve">
      59. Балалар, диеталық және емдік-алдын алу тағамының өнімдері қауіпсіздігінің қатерін бағалау кезінде қолдағы ғылыми деректер, өңдеудің және өндірудің (дайындаудың) тиісті әдістері, инспекциялау, іріктеп бақылау, зертханалық зерттеулер әдістері, нақты аурулардың таралу дәрежесі, аурулардан таза аймақтардың болуы пайдаланылуға тиіс. </w:t>
      </w:r>
    </w:p>
    <w:bookmarkEnd w:id="142"/>
    <w:bookmarkStart w:name="z145" w:id="143"/>
    <w:p>
      <w:pPr>
        <w:spacing w:after="0"/>
        <w:ind w:left="0"/>
        <w:jc w:val="both"/>
      </w:pPr>
      <w:r>
        <w:rPr>
          <w:rFonts w:ascii="Times New Roman"/>
          <w:b w:val="false"/>
          <w:i w:val="false"/>
          <w:color w:val="000000"/>
          <w:sz w:val="28"/>
        </w:rPr>
        <w:t xml:space="preserve">
      60. Балалар, диеталық және емдік-алдын алу тағамының өнімдері қауіпсіздігінің қатерін бағалау мынадай: </w:t>
      </w:r>
    </w:p>
    <w:bookmarkEnd w:id="143"/>
    <w:bookmarkStart w:name="z146" w:id="144"/>
    <w:p>
      <w:pPr>
        <w:spacing w:after="0"/>
        <w:ind w:left="0"/>
        <w:jc w:val="both"/>
      </w:pPr>
      <w:r>
        <w:rPr>
          <w:rFonts w:ascii="Times New Roman"/>
          <w:b w:val="false"/>
          <w:i w:val="false"/>
          <w:color w:val="000000"/>
          <w:sz w:val="28"/>
        </w:rPr>
        <w:t xml:space="preserve">
      1) адам организміне зиянды әсер етуі мүмкін тағамдық өнімдердің сипаттамаларын анықтау; </w:t>
      </w:r>
    </w:p>
    <w:bookmarkEnd w:id="144"/>
    <w:bookmarkStart w:name="z147" w:id="145"/>
    <w:p>
      <w:pPr>
        <w:spacing w:after="0"/>
        <w:ind w:left="0"/>
        <w:jc w:val="both"/>
      </w:pPr>
      <w:r>
        <w:rPr>
          <w:rFonts w:ascii="Times New Roman"/>
          <w:b w:val="false"/>
          <w:i w:val="false"/>
          <w:color w:val="000000"/>
          <w:sz w:val="28"/>
        </w:rPr>
        <w:t xml:space="preserve">
      2) әрбір анықталған ықтимал қауіптің адам организміне әсерін және олардың салдарын талдау; </w:t>
      </w:r>
    </w:p>
    <w:bookmarkEnd w:id="145"/>
    <w:bookmarkStart w:name="z148" w:id="146"/>
    <w:p>
      <w:pPr>
        <w:spacing w:after="0"/>
        <w:ind w:left="0"/>
        <w:jc w:val="both"/>
      </w:pPr>
      <w:r>
        <w:rPr>
          <w:rFonts w:ascii="Times New Roman"/>
          <w:b w:val="false"/>
          <w:i w:val="false"/>
          <w:color w:val="000000"/>
          <w:sz w:val="28"/>
        </w:rPr>
        <w:t xml:space="preserve">
      3) анықталған қатерлерді шектеу шараларын айқындау жолдарымен жүзеге асырылады. </w:t>
      </w:r>
    </w:p>
    <w:bookmarkEnd w:id="146"/>
    <w:bookmarkStart w:name="z149" w:id="147"/>
    <w:p>
      <w:pPr>
        <w:spacing w:after="0"/>
        <w:ind w:left="0"/>
        <w:jc w:val="both"/>
      </w:pPr>
      <w:r>
        <w:rPr>
          <w:rFonts w:ascii="Times New Roman"/>
          <w:b w:val="false"/>
          <w:i w:val="false"/>
          <w:color w:val="000000"/>
          <w:sz w:val="28"/>
        </w:rPr>
        <w:t xml:space="preserve">
      61. Балалар, диеталық және емдік-алдын алу тағамының өнімдері қауіпсіздігінің қатерін бағалау тамақ өнімдерін зертханалық зерттеу барысында қатерлерді кешенді бағалау ретінде жүзеге асырылады. </w:t>
      </w:r>
    </w:p>
    <w:bookmarkEnd w:id="147"/>
    <w:bookmarkStart w:name="z150" w:id="148"/>
    <w:p>
      <w:pPr>
        <w:spacing w:after="0"/>
        <w:ind w:left="0"/>
        <w:jc w:val="both"/>
      </w:pPr>
      <w:r>
        <w:rPr>
          <w:rFonts w:ascii="Times New Roman"/>
          <w:b w:val="false"/>
          <w:i w:val="false"/>
          <w:color w:val="000000"/>
          <w:sz w:val="28"/>
        </w:rPr>
        <w:t xml:space="preserve">
      62. Өндірістік бақылау осы техникалық регламент негізінде заңды, жеке тұлғалар мен жеке кәсіпкерлер әзірлейтін өндірістік бақылау бағдарламасына сәйкес жүзеге асырылады және аумақтық мемлекеттік санитарлық-эпидемиологиялық қадағалау органымен келісіледі. </w:t>
      </w:r>
    </w:p>
    <w:bookmarkEnd w:id="148"/>
    <w:bookmarkStart w:name="z151" w:id="149"/>
    <w:p>
      <w:pPr>
        <w:spacing w:after="0"/>
        <w:ind w:left="0"/>
        <w:jc w:val="both"/>
      </w:pPr>
      <w:r>
        <w:rPr>
          <w:rFonts w:ascii="Times New Roman"/>
          <w:b w:val="false"/>
          <w:i w:val="false"/>
          <w:color w:val="000000"/>
          <w:sz w:val="28"/>
        </w:rPr>
        <w:t xml:space="preserve">
      63. Бақылау зерттеулерді немесе сынақтарды көрсететін жазбалар кәсіпорындарда диеталық тағамның жарамдылық мерзімі өтіп кеткеннен кейін бір жыл бойы, ал сапасы мен қауіпсіздігінің куәліктері - 30 (отыз) күн бойы сақталады. </w:t>
      </w:r>
    </w:p>
    <w:bookmarkEnd w:id="149"/>
    <w:bookmarkStart w:name="z152" w:id="150"/>
    <w:p>
      <w:pPr>
        <w:spacing w:after="0"/>
        <w:ind w:left="0"/>
        <w:jc w:val="both"/>
      </w:pPr>
      <w:r>
        <w:rPr>
          <w:rFonts w:ascii="Times New Roman"/>
          <w:b w:val="false"/>
          <w:i w:val="false"/>
          <w:color w:val="000000"/>
          <w:sz w:val="28"/>
        </w:rPr>
        <w:t xml:space="preserve">
      64. Балалар, диеталық және емдік-алдын алу тағамы өнімдерін әзірлеудің (жасаудың), өндірудің (дайындаудың), айналымының, кәдеге жаратудың және жоюдың барлық процестерінде (сатыларында) қатерді бағалау және оны шектеу жөніндегі шаралар туралы мәліметтер нормативтік-техникалық құжаттамада болуға тиіс. </w:t>
      </w:r>
    </w:p>
    <w:bookmarkEnd w:id="150"/>
    <w:p>
      <w:pPr>
        <w:spacing w:after="0"/>
        <w:ind w:left="0"/>
        <w:jc w:val="both"/>
      </w:pPr>
      <w:r>
        <w:rPr>
          <w:rFonts w:ascii="Times New Roman"/>
          <w:b w:val="false"/>
          <w:i w:val="false"/>
          <w:color w:val="000000"/>
          <w:sz w:val="28"/>
        </w:rPr>
        <w:t xml:space="preserve">
      Балалар, диеталық және емдік-алдын алу тағамы өнімдерінің жаңа түрлерін тамақ өнімдерінің қауіпсіздігі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қауіптілікке талдау жүргізілмей әзірлеуге (жасауға) жол берілмейді. </w:t>
      </w:r>
    </w:p>
    <w:bookmarkStart w:name="z153" w:id="151"/>
    <w:p>
      <w:pPr>
        <w:spacing w:after="0"/>
        <w:ind w:left="0"/>
        <w:jc w:val="both"/>
      </w:pPr>
      <w:r>
        <w:rPr>
          <w:rFonts w:ascii="Times New Roman"/>
          <w:b w:val="false"/>
          <w:i w:val="false"/>
          <w:color w:val="000000"/>
          <w:sz w:val="28"/>
        </w:rPr>
        <w:t xml:space="preserve">
      65. Қатерді басқару қатерді бағалау нәтижелеріне, сондай-ақ адам өмірі мен денсаулығына ықтимал зиянды әсер етуді ескерту қағидатына негізделуге тиіс. </w:t>
      </w:r>
    </w:p>
    <w:bookmarkEnd w:id="151"/>
    <w:bookmarkStart w:name="z154" w:id="152"/>
    <w:p>
      <w:pPr>
        <w:spacing w:after="0"/>
        <w:ind w:left="0"/>
        <w:jc w:val="left"/>
      </w:pPr>
      <w:r>
        <w:rPr>
          <w:rFonts w:ascii="Times New Roman"/>
          <w:b/>
          <w:i w:val="false"/>
          <w:color w:val="000000"/>
        </w:rPr>
        <w:t xml:space="preserve"> 7. Сәйкестігін растау</w:t>
      </w:r>
    </w:p>
    <w:bookmarkEnd w:id="152"/>
    <w:bookmarkStart w:name="z155" w:id="153"/>
    <w:p>
      <w:pPr>
        <w:spacing w:after="0"/>
        <w:ind w:left="0"/>
        <w:jc w:val="both"/>
      </w:pPr>
      <w:r>
        <w:rPr>
          <w:rFonts w:ascii="Times New Roman"/>
          <w:b w:val="false"/>
          <w:i w:val="false"/>
          <w:color w:val="000000"/>
          <w:sz w:val="28"/>
        </w:rPr>
        <w:t xml:space="preserve">
      66. Балалар, диеталық және емдік-алдын алу тағамы өнімдерінің қауіпсіздігін растау денсаулық сақтау саласындағы уәкілетті орган бекіткен тәртіппен берілетін мемлекеттік тіркеу туралы белгіленген үлгідегі құжаттың болуы болып табылады. </w:t>
      </w:r>
    </w:p>
    <w:bookmarkEnd w:id="153"/>
    <w:bookmarkStart w:name="z156" w:id="154"/>
    <w:p>
      <w:pPr>
        <w:spacing w:after="0"/>
        <w:ind w:left="0"/>
        <w:jc w:val="both"/>
      </w:pPr>
      <w:r>
        <w:rPr>
          <w:rFonts w:ascii="Times New Roman"/>
          <w:b w:val="false"/>
          <w:i w:val="false"/>
          <w:color w:val="000000"/>
          <w:sz w:val="28"/>
        </w:rPr>
        <w:t xml:space="preserve">
      67. Балалар, диеталық және емдік-алдын алу тағамының өнімдері техникалық реттеу саласындағы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тағамдық қоспаларды өндірушінің (дайындаушының) ықтияры бойынша ерікті түрдегі сертификаттауға жіберілуі мүмкін. </w:t>
      </w:r>
    </w:p>
    <w:bookmarkEnd w:id="154"/>
    <w:bookmarkStart w:name="z157" w:id="155"/>
    <w:p>
      <w:pPr>
        <w:spacing w:after="0"/>
        <w:ind w:left="0"/>
        <w:jc w:val="left"/>
      </w:pPr>
      <w:r>
        <w:rPr>
          <w:rFonts w:ascii="Times New Roman"/>
          <w:b/>
          <w:i w:val="false"/>
          <w:color w:val="000000"/>
        </w:rPr>
        <w:t xml:space="preserve"> 8. Үйлестірілген стандарттар тізбесі</w:t>
      </w:r>
    </w:p>
    <w:bookmarkEnd w:id="155"/>
    <w:p>
      <w:pPr>
        <w:spacing w:after="0"/>
        <w:ind w:left="0"/>
        <w:jc w:val="both"/>
      </w:pPr>
      <w:r>
        <w:rPr>
          <w:rFonts w:ascii="Times New Roman"/>
          <w:b w:val="false"/>
          <w:i w:val="false"/>
          <w:color w:val="ff0000"/>
          <w:sz w:val="28"/>
        </w:rPr>
        <w:t xml:space="preserve">
      Ескерту. 8-бөлім алынып тасталды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0" w:id="156"/>
    <w:p>
      <w:pPr>
        <w:spacing w:after="0"/>
        <w:ind w:left="0"/>
        <w:jc w:val="left"/>
      </w:pPr>
      <w:r>
        <w:rPr>
          <w:rFonts w:ascii="Times New Roman"/>
          <w:b/>
          <w:i w:val="false"/>
          <w:color w:val="000000"/>
        </w:rPr>
        <w:t xml:space="preserve">  9. Қолданысқа енгізу мерзімі мен шарттары</w:t>
      </w:r>
    </w:p>
    <w:bookmarkEnd w:id="156"/>
    <w:bookmarkStart w:name="z161" w:id="157"/>
    <w:p>
      <w:pPr>
        <w:spacing w:after="0"/>
        <w:ind w:left="0"/>
        <w:jc w:val="both"/>
      </w:pPr>
      <w:r>
        <w:rPr>
          <w:rFonts w:ascii="Times New Roman"/>
          <w:b w:val="false"/>
          <w:i w:val="false"/>
          <w:color w:val="000000"/>
          <w:sz w:val="28"/>
        </w:rPr>
        <w:t xml:space="preserve">
      70. Осы техникалық регламент ресми жарияланған күнінен бастап алты ай өткен соң қолданысқа енгізіледі. </w:t>
      </w:r>
    </w:p>
    <w:bookmarkEnd w:id="157"/>
    <w:bookmarkStart w:name="z162" w:id="158"/>
    <w:p>
      <w:pPr>
        <w:spacing w:after="0"/>
        <w:ind w:left="0"/>
        <w:jc w:val="both"/>
      </w:pPr>
      <w:r>
        <w:rPr>
          <w:rFonts w:ascii="Times New Roman"/>
          <w:b w:val="false"/>
          <w:i w:val="false"/>
          <w:color w:val="000000"/>
          <w:sz w:val="28"/>
        </w:rPr>
        <w:t xml:space="preserve">
      71. Осы техникалық регламент қолданысқа енгізілгенге дейін берілген сәйкестігін растау саласындағы құжаттар олардың қолданылу мерзімі аяқталғанға дейін күшінде деп есептеледі. </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диеталық және емдік-</w:t>
            </w:r>
            <w:r>
              <w:br/>
            </w:r>
            <w:r>
              <w:rPr>
                <w:rFonts w:ascii="Times New Roman"/>
                <w:b w:val="false"/>
                <w:i w:val="false"/>
                <w:color w:val="000000"/>
                <w:sz w:val="20"/>
              </w:rPr>
              <w:t>алдын алу тағамы өнімдерінің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"Балалар, диеталық және емдік-алдын алу тағамы</w:t>
      </w:r>
      <w:r>
        <w:br/>
      </w:r>
      <w:r>
        <w:rPr>
          <w:rFonts w:ascii="Times New Roman"/>
          <w:b/>
          <w:i w:val="false"/>
          <w:color w:val="000000"/>
        </w:rPr>
        <w:t>өнімдерінің қауіпсіздігіне қойылатын талаптар"</w:t>
      </w:r>
      <w:r>
        <w:br/>
      </w:r>
      <w:r>
        <w:rPr>
          <w:rFonts w:ascii="Times New Roman"/>
          <w:b/>
          <w:i w:val="false"/>
          <w:color w:val="000000"/>
        </w:rPr>
        <w:t>техникалық регламентінің талаптары</w:t>
      </w:r>
      <w:r>
        <w:br/>
      </w:r>
      <w:r>
        <w:rPr>
          <w:rFonts w:ascii="Times New Roman"/>
          <w:b/>
          <w:i w:val="false"/>
          <w:color w:val="000000"/>
        </w:rPr>
        <w:t>қолданылатын өнімдердің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Қосымша жаңа редакцияда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6"/>
        <w:gridCol w:w="6924"/>
      </w:tblGrid>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еттің жартылай дайын өнімдерінен немесе қаннан жасалған дайын немесе консервіленген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гомогенизделген дайын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бөлшектеп сату үшін бөлшектеп орап салынған балалар тағамы</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позициясындағы азық-түліктерден басқа, сірке немесе сірке қышқылы қосылмай, мұздатылмай дайындалған немесе консервіленген көкөніс өзгелері</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гомогенизделген көкөністер: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өңдеу жолымен, оның ішінде қантты немесе басқа да тәттілендіргіш заттарды қосу арқылы алынған джем, жеміс желесі, мармеладтар, жеміс немесе жаңғақ пюресі, жеміс немесе жаңғақ пастасы</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гомогенизделген дайын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массалық 13 %-тен артық қанты бар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тропиктік жеміс-жидектерден жасалған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 тағамына арналған</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көже және сорпалар және оларды дайындау үшін дайындап қою; гомогенизделген құрамдағы дайын тағамдық азық-түліктер:</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2104 20 001 0</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 тағамына арналған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Үйлестірілген стандарттар тізбесі</w:t>
      </w:r>
    </w:p>
    <w:p>
      <w:pPr>
        <w:spacing w:after="0"/>
        <w:ind w:left="0"/>
        <w:jc w:val="both"/>
      </w:pPr>
      <w:r>
        <w:rPr>
          <w:rFonts w:ascii="Times New Roman"/>
          <w:b w:val="false"/>
          <w:i w:val="false"/>
          <w:color w:val="ff0000"/>
          <w:sz w:val="28"/>
        </w:rPr>
        <w:t xml:space="preserve">
      Ескерту. 2-қосымша алынып тасталды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