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162a" w14:textId="2f61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сәуірдегі N 363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"2008 жылға арналған республикалық бюджет туралы" Қазақстан Республикасының 2007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"Республикалық және жергілікті бюджеттердің атқарылу ережесін бекіту туралы" Қазақстан Республикасы Үкіметінің 2007 жылғы 20 наурыздағы N 225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министрлігіне 2008 жылға арналған республикалық бюджетте шұғыл шығындарға көзделген Қазақстан Республикасы Үкіметінің резервінен Астана қаласының көшелеріне жол-жөндеу жұмыстарын жүргізуге Астана қаласының әкімдігіне аудару үшін 10000000000 (он миллиард) теңге сомасында ағымдағы нысаналы трансферттер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