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341e" w14:textId="9713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25 тамыздағы N 822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сәуірдегі N 354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2007 - 2009 жылдарға арналған орта мерзімді жоспары (екінші кезең) туралы" Қазақстан Республикасы Үкіметінің 2006 жылғы 25 тамыздағы N 822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33, 357-құжат)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2007 - 2009 жылдарға арналған орта мерзімді жоспарында (екінші кезең):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4-бөлімдегі 1-тармақтың "2007 - 2009 жылдарға арналған қолданыстағы және әзірленетін мемлекеттік және салалық (секторалдық) бағдарламалардың тізбесі" деген 3) тармақшасына қосымша жаңа редакцияда жазылсын (құпия).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