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72b5" w14:textId="cbd7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оқу орнынан кейінгі және жоғары білім
берудің кәсіптік оқу бағдарламаларын іске асыратын білім беру ұйымдарына оқуға түсу кезінде қабылдау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наурыздағы N 296 Қаулысы. Күші жойылды - Қазақстан Республикасы Үкіметінің 2012 жылғы 28 ақпандағы № 264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2012.02.28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Республикасының 2007 жылғы 27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26-бабы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 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Бекітілген мемлекеттік білім беру тапсырысынан техникалық және кәсіптік, орта оқу орнынан кейінгі және жоғары білім берудің кәсіптік оқу бағдарламаларын іске асыратын білім беру ұйымдарына оқуға түсу кезінде қабылдау квотасы белгіленсін: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І, II топтардағы мүгедектер, бала кезінен мүгедектер, мүгедек балалар арасынан шыққан азаматтар үшін - 0,5 пайыз;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соғыс ардагерлеріне және соғыс мүгедектеріне жеңілдіктер мен кепілдіктер бойынша теңестірілген тұлғалар үшін - 0,5 пайыз;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ауылдың (селоның) әлеуметтік-экономикалық дамуын айқындайтын мамандықтар бойынша ауыл (село) жастары арасынан шыққан азаматтар үшін - 30 пайыз;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Республикасының азаматтары болып табылмайтын ұлты қазақ адамдар үшін - 2 пайыз;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жетім балалар және ата-анасының қамқорлығынсыз қалған балалар үшін - 1 пайыз.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жойылды деп танылсын: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1)«"Кәсіптік орта және кәсіптік жоғары білім беру ұйымдарына оқуға түсу кезінде адамдардың жекелеген санаттары үшін қабылдау квотасын белгілеу туралы" Қазақстан Республикасы Үкіметінің 2002 жылғы 11 қарашадағы N 1188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39, 404-құжат);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2)«"Қазақстан Республикасы Үкіметінің 2002 жылғы 11 қарашадағы N 1188 қаулысына өзгеріс енгізу туралы" Қазақстан Республикасы Үкіметінің 2004 жылғы 6 желтоқсандағы N 1276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48, 612-құжат).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он күнтізбелік күн өткен соң қолданысқа енгізіледі.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