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4599" w14:textId="fcf4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облысындағы су тасқынының салдарларын жою және әлеуметтік мақсаттағы объектілерді және тұрғын үйлерді қалпына келтіру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2008 жылғы 21 наурыздағы N 280 Қаулысы</w:t>
      </w:r>
    </w:p>
    <w:p>
      <w:pPr>
        <w:spacing w:after="0"/>
        <w:ind w:left="0"/>
        <w:jc w:val="both"/>
      </w:pPr>
      <w:bookmarkStart w:name="z1" w:id="0"/>
      <w:r>
        <w:rPr>
          <w:rFonts w:ascii="Times New Roman"/>
          <w:b w:val="false"/>
          <w:i w:val="false"/>
          <w:color w:val="000000"/>
          <w:sz w:val="28"/>
        </w:rPr>
        <w:t xml:space="preserve">
      Оңтүстік Қазақстан облысының Сарыағаш, Ордабасы аудандарында, Арыс қаласының ауылдық округтарымен бірге су тасқынының салдарларын жою және су тасқынынан зардап шеккен әлеуметтік мақсаттағы объектілер мен және тұрғын үйлерді қалпына келтіру мәселелерін жедел шешу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облысындағы су тасқынынан зардап шеккен объектілерді қалпына келтіру жөніндегі іс-шаралар жоспары (бұдан әрі - Іс шаралар)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министрлігіне Оңтүстік Қазақстан облысының Сарыағаш, Ордабасы аудандарындағы, Арыс қаласының ауылдық округтарымен бірге су тасқынының салдарынан зардап шеккен тұрғын үйлерді салуға, алмастыруға ағымдағы нысаналы трансферттерді Оңтүстік Қазақстан облысының әкіміне аудару үшін Қазақстан Республикасы Үкіметінің 2008 жылға арналған республикалық бюджетте шұғыл шығындарға көзделген резервінен 3 000 000 000 (үш миллиард) теңге бөлінсін. </w:t>
      </w:r>
    </w:p>
    <w:bookmarkEnd w:id="2"/>
    <w:bookmarkStart w:name="z4" w:id="3"/>
    <w:p>
      <w:pPr>
        <w:spacing w:after="0"/>
        <w:ind w:left="0"/>
        <w:jc w:val="both"/>
      </w:pPr>
      <w:r>
        <w:rPr>
          <w:rFonts w:ascii="Times New Roman"/>
          <w:b w:val="false"/>
          <w:i w:val="false"/>
          <w:color w:val="000000"/>
          <w:sz w:val="28"/>
        </w:rPr>
        <w:t xml:space="preserve">
      3. Алматы, Жамбыл, Қызылорда, Оңтүстік Қазақстан облыстарын қоспағанда, облыстардың, Астана және Алматы қалаларының әкімдіктеріне заңнамада белгіленген тәртіппен Оңтүстік Қазақстан облысындағы төтенше жағдайлардың салдарларын тоқтату және (немесе) жою жөніндегі тауарларды, жұмыстарды және көрсетілетін қызметтерді сатып алу үшін 2008 жылға арналған жергілікті бюджеттерде көзделген, шұғыл шығысында жергілікті тиісті атқарушы органдар резервтерінің қаражаты есебінен Оңтүстік Қазақстан облысы әкімдігінің "Төтенше жағдайлардың салдарларын жою және қалпына келтіру жөніндегі дирекциясы" шаруашылық жүргізу құқығындағы мемлекеттік коммуналдық кәсіпорнына (бұдан әрі - Дирекция) 200 000 000 (екі жүз миллион) теңгеден аудару ұсынылсын. </w:t>
      </w:r>
    </w:p>
    <w:bookmarkEnd w:id="3"/>
    <w:bookmarkStart w:name="z5" w:id="4"/>
    <w:p>
      <w:pPr>
        <w:spacing w:after="0"/>
        <w:ind w:left="0"/>
        <w:jc w:val="both"/>
      </w:pPr>
      <w:r>
        <w:rPr>
          <w:rFonts w:ascii="Times New Roman"/>
          <w:b w:val="false"/>
          <w:i w:val="false"/>
          <w:color w:val="000000"/>
          <w:sz w:val="28"/>
        </w:rPr>
        <w:t xml:space="preserve">
      4. "Самұрық" мемлекеттік активтерді басқару жөніндегі қазақстандық холдингі" акционерлік қоғамының 790 000 000 (жеті жүз тоқсан миллион) және "Қазатомөнеркәсіп" Ұлттық атом компаниясы" акционерлік қоғамының 200 000 000 (екі жүз миллион) теңге сомасында Оңтүстік Қазақстан облысындағы су тасқынының салдарларын жою әлеуметтік мақсаттағы объектілер мен тұрғын үйлерді қалпына келтіру жөнінде көмек көрсету туралы ұсыныстарымен келісілсін. </w:t>
      </w:r>
    </w:p>
    <w:bookmarkEnd w:id="4"/>
    <w:bookmarkStart w:name="z6" w:id="5"/>
    <w:p>
      <w:pPr>
        <w:spacing w:after="0"/>
        <w:ind w:left="0"/>
        <w:jc w:val="both"/>
      </w:pPr>
      <w:r>
        <w:rPr>
          <w:rFonts w:ascii="Times New Roman"/>
          <w:b w:val="false"/>
          <w:i w:val="false"/>
          <w:color w:val="000000"/>
          <w:sz w:val="28"/>
        </w:rPr>
        <w:t xml:space="preserve">
      5. "ҚазАгро" Ұлттық холдингі" акционерлік қоғамына Іс-шаралар жоспарына сәйкес ауыл шаруашылығы жұмыстарын қамтамасыз ету үшін кредит беруді заңнамада белгіленген тәртіппен жүргізу ұсынылсын. </w:t>
      </w:r>
    </w:p>
    <w:bookmarkEnd w:id="5"/>
    <w:bookmarkStart w:name="z7" w:id="6"/>
    <w:p>
      <w:pPr>
        <w:spacing w:after="0"/>
        <w:ind w:left="0"/>
        <w:jc w:val="both"/>
      </w:pPr>
      <w:r>
        <w:rPr>
          <w:rFonts w:ascii="Times New Roman"/>
          <w:b w:val="false"/>
          <w:i w:val="false"/>
          <w:color w:val="000000"/>
          <w:sz w:val="28"/>
        </w:rPr>
        <w:t>
      6. Осы қаулыдан туындайтын, Оңтүстік Қазақстан облысындағы төтенше жағдайлардың салдарларын тоқтату және (немесе) жою үшін тауарларды, жұмыстарды және көрсетілетін қызметтерді сатып алуды "Мемлекеттік сатып алу туралы" Қазақстан Республикасының 2007 жылғы 21 шілдедегі Заңының  </w:t>
      </w:r>
      <w:r>
        <w:rPr>
          <w:rFonts w:ascii="Times New Roman"/>
          <w:b w:val="false"/>
          <w:i w:val="false"/>
          <w:color w:val="000000"/>
          <w:sz w:val="28"/>
        </w:rPr>
        <w:t xml:space="preserve">4-бабы </w:t>
      </w:r>
      <w:r>
        <w:rPr>
          <w:rFonts w:ascii="Times New Roman"/>
          <w:b w:val="false"/>
          <w:i w:val="false"/>
          <w:color w:val="000000"/>
          <w:sz w:val="28"/>
        </w:rPr>
        <w:t xml:space="preserve"> 1-тармағының 28) тармақшасы негізінен жүзеге асырсын. </w:t>
      </w:r>
    </w:p>
    <w:bookmarkEnd w:id="6"/>
    <w:bookmarkStart w:name="z8" w:id="7"/>
    <w:p>
      <w:pPr>
        <w:spacing w:after="0"/>
        <w:ind w:left="0"/>
        <w:jc w:val="both"/>
      </w:pPr>
      <w:r>
        <w:rPr>
          <w:rFonts w:ascii="Times New Roman"/>
          <w:b w:val="false"/>
          <w:i w:val="false"/>
          <w:color w:val="000000"/>
          <w:sz w:val="28"/>
        </w:rPr>
        <w:t xml:space="preserve">
      7. Қазақстан Республикасы Қаржы министрлігі бөлінген қаражаттың мақсатты пайдаланылуын бақылауды қамтамасыз етсін. </w:t>
      </w:r>
    </w:p>
    <w:bookmarkEnd w:id="7"/>
    <w:bookmarkStart w:name="z9" w:id="8"/>
    <w:p>
      <w:pPr>
        <w:spacing w:after="0"/>
        <w:ind w:left="0"/>
        <w:jc w:val="both"/>
      </w:pPr>
      <w:r>
        <w:rPr>
          <w:rFonts w:ascii="Times New Roman"/>
          <w:b w:val="false"/>
          <w:i w:val="false"/>
          <w:color w:val="000000"/>
          <w:sz w:val="28"/>
        </w:rPr>
        <w:t xml:space="preserve">
      8. Осы қаулының орындалуын бақылау Қазақстан Республикасы Премьер-Министрінің орынбасары Ө.Е. Шөкеевке жүктелсін. </w:t>
      </w:r>
    </w:p>
    <w:bookmarkEnd w:id="8"/>
    <w:bookmarkStart w:name="z10" w:id="9"/>
    <w:p>
      <w:pPr>
        <w:spacing w:after="0"/>
        <w:ind w:left="0"/>
        <w:jc w:val="both"/>
      </w:pPr>
      <w:r>
        <w:rPr>
          <w:rFonts w:ascii="Times New Roman"/>
          <w:b w:val="false"/>
          <w:i w:val="false"/>
          <w:color w:val="000000"/>
          <w:sz w:val="28"/>
        </w:rPr>
        <w:t xml:space="preserve">
      9. Осы қаулы қол қойылған күнінен бастап қолданысқа енгізіледі.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наурыздағы </w:t>
      </w:r>
      <w:r>
        <w:br/>
      </w:r>
      <w:r>
        <w:rPr>
          <w:rFonts w:ascii="Times New Roman"/>
          <w:b w:val="false"/>
          <w:i w:val="false"/>
          <w:color w:val="000000"/>
          <w:sz w:val="28"/>
        </w:rPr>
        <w:t xml:space="preserve">
                                              N 280 қаулысымен </w:t>
      </w:r>
      <w:r>
        <w:br/>
      </w:r>
      <w:r>
        <w:rPr>
          <w:rFonts w:ascii="Times New Roman"/>
          <w:b w:val="false"/>
          <w:i w:val="false"/>
          <w:color w:val="000000"/>
          <w:sz w:val="28"/>
        </w:rPr>
        <w:t xml:space="preserve">
                                                  мақұлданған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Оңтүстік Қазақстан облысындағы су тасқынынан </w:t>
      </w:r>
      <w:r>
        <w:br/>
      </w:r>
      <w:r>
        <w:rPr>
          <w:rFonts w:ascii="Times New Roman"/>
          <w:b w:val="false"/>
          <w:i w:val="false"/>
          <w:color w:val="000000"/>
          <w:sz w:val="28"/>
        </w:rPr>
        <w:t>
</w:t>
      </w:r>
      <w:r>
        <w:rPr>
          <w:rFonts w:ascii="Times New Roman"/>
          <w:b/>
          <w:i w:val="false"/>
          <w:color w:val="000000"/>
          <w:sz w:val="28"/>
        </w:rPr>
        <w:t xml:space="preserve">    зақымданған объектілерді қалпына келтіру жөніндегі </w:t>
      </w:r>
      <w:r>
        <w:br/>
      </w:r>
      <w:r>
        <w:rPr>
          <w:rFonts w:ascii="Times New Roman"/>
          <w:b w:val="false"/>
          <w:i w:val="false"/>
          <w:color w:val="000000"/>
          <w:sz w:val="28"/>
        </w:rPr>
        <w:t>
</w:t>
      </w:r>
      <w:r>
        <w:rPr>
          <w:rFonts w:ascii="Times New Roman"/>
          <w:b/>
          <w:i w:val="false"/>
          <w:color w:val="000000"/>
          <w:sz w:val="28"/>
        </w:rPr>
        <w:t xml:space="preserve">           2008 жылға арналған іс-шаралар жоспары </w:t>
      </w:r>
    </w:p>
    <w:bookmarkEnd w:id="10"/>
    <w:p>
      <w:pPr>
        <w:spacing w:after="0"/>
        <w:ind w:left="0"/>
        <w:jc w:val="both"/>
      </w:pPr>
      <w:r>
        <w:rPr>
          <w:rFonts w:ascii="Times New Roman"/>
          <w:b w:val="false"/>
          <w:i w:val="false"/>
          <w:color w:val="ff0000"/>
          <w:sz w:val="28"/>
        </w:rPr>
        <w:t xml:space="preserve">       Ескерту. Жоспарға өзгерту енгізілді - ҚР Үкіметінің 2008.07.15.  </w:t>
      </w:r>
      <w:r>
        <w:rPr>
          <w:rFonts w:ascii="Times New Roman"/>
          <w:b w:val="false"/>
          <w:i w:val="false"/>
          <w:color w:val="ff0000"/>
          <w:sz w:val="28"/>
        </w:rPr>
        <w:t xml:space="preserve">N 686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73"/>
        <w:gridCol w:w="1693"/>
        <w:gridCol w:w="1393"/>
        <w:gridCol w:w="1513"/>
        <w:gridCol w:w="1433"/>
        <w:gridCol w:w="1493"/>
        <w:gridCol w:w="249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 </w:t>
            </w:r>
            <w:r>
              <w:br/>
            </w:r>
            <w:r>
              <w:rPr>
                <w:rFonts w:ascii="Times New Roman"/>
                <w:b w:val="false"/>
                <w:i w:val="false"/>
                <w:color w:val="000000"/>
                <w:sz w:val="20"/>
              </w:rPr>
              <w:t xml:space="preserve">
нің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лыстың </w:t>
            </w:r>
            <w:r>
              <w:br/>
            </w:r>
            <w:r>
              <w:rPr>
                <w:rFonts w:ascii="Times New Roman"/>
                <w:b w:val="false"/>
                <w:i w:val="false"/>
                <w:color w:val="000000"/>
                <w:sz w:val="20"/>
              </w:rPr>
              <w:t xml:space="preserve">
аяқта- </w:t>
            </w:r>
            <w:r>
              <w:br/>
            </w:r>
            <w:r>
              <w:rPr>
                <w:rFonts w:ascii="Times New Roman"/>
                <w:b w:val="false"/>
                <w:i w:val="false"/>
                <w:color w:val="000000"/>
                <w:sz w:val="20"/>
              </w:rPr>
              <w:t xml:space="preserve">
лу мерзі- </w:t>
            </w:r>
            <w:r>
              <w:br/>
            </w:r>
            <w:r>
              <w:rPr>
                <w:rFonts w:ascii="Times New Roman"/>
                <w:b w:val="false"/>
                <w:i w:val="false"/>
                <w:color w:val="000000"/>
                <w:sz w:val="20"/>
              </w:rPr>
              <w:t xml:space="preserve">
мі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беру және денсаулық сақтау объектілері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Онтаев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 </w:t>
            </w:r>
            <w:r>
              <w:br/>
            </w:r>
            <w:r>
              <w:rPr>
                <w:rFonts w:ascii="Times New Roman"/>
                <w:b w:val="false"/>
                <w:i w:val="false"/>
                <w:color w:val="000000"/>
                <w:sz w:val="20"/>
              </w:rPr>
              <w:t xml:space="preserve">
ласы, </w:t>
            </w:r>
            <w:r>
              <w:br/>
            </w:r>
            <w:r>
              <w:rPr>
                <w:rFonts w:ascii="Times New Roman"/>
                <w:b w:val="false"/>
                <w:i w:val="false"/>
                <w:color w:val="000000"/>
                <w:sz w:val="20"/>
              </w:rPr>
              <w:t xml:space="preserve">
Монтай- </w:t>
            </w:r>
            <w:r>
              <w:br/>
            </w:r>
            <w:r>
              <w:rPr>
                <w:rFonts w:ascii="Times New Roman"/>
                <w:b w:val="false"/>
                <w:i w:val="false"/>
                <w:color w:val="000000"/>
                <w:sz w:val="20"/>
              </w:rPr>
              <w:t xml:space="preserve">
тас се- </w:t>
            </w:r>
            <w:r>
              <w:br/>
            </w:r>
            <w:r>
              <w:rPr>
                <w:rFonts w:ascii="Times New Roman"/>
                <w:b w:val="false"/>
                <w:i w:val="false"/>
                <w:color w:val="000000"/>
                <w:sz w:val="20"/>
              </w:rPr>
              <w:t xml:space="preserve">
лолық </w:t>
            </w:r>
            <w:r>
              <w:br/>
            </w:r>
            <w:r>
              <w:rPr>
                <w:rFonts w:ascii="Times New Roman"/>
                <w:b w:val="false"/>
                <w:i w:val="false"/>
                <w:color w:val="000000"/>
                <w:sz w:val="20"/>
              </w:rPr>
              <w:t xml:space="preserve">
округы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оқушы-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орын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қыр- </w:t>
            </w:r>
            <w:r>
              <w:br/>
            </w:r>
            <w:r>
              <w:rPr>
                <w:rFonts w:ascii="Times New Roman"/>
                <w:b w:val="false"/>
                <w:i w:val="false"/>
                <w:color w:val="000000"/>
                <w:sz w:val="20"/>
              </w:rPr>
              <w:t xml:space="preserve">
күйек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"Қазатом-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ҰАК-ның қа- </w:t>
            </w:r>
            <w:r>
              <w:br/>
            </w:r>
            <w:r>
              <w:rPr>
                <w:rFonts w:ascii="Times New Roman"/>
                <w:b w:val="false"/>
                <w:i w:val="false"/>
                <w:color w:val="000000"/>
                <w:sz w:val="20"/>
              </w:rPr>
              <w:t xml:space="preserve">
ражаты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Жуантөбе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Әміров </w:t>
            </w:r>
            <w:r>
              <w:br/>
            </w:r>
            <w:r>
              <w:rPr>
                <w:rFonts w:ascii="Times New Roman"/>
                <w:b w:val="false"/>
                <w:i w:val="false"/>
                <w:color w:val="000000"/>
                <w:sz w:val="20"/>
              </w:rPr>
              <w:t xml:space="preserve">
селосы, </w:t>
            </w:r>
            <w:r>
              <w:br/>
            </w:r>
            <w:r>
              <w:rPr>
                <w:rFonts w:ascii="Times New Roman"/>
                <w:b w:val="false"/>
                <w:i w:val="false"/>
                <w:color w:val="000000"/>
                <w:sz w:val="20"/>
              </w:rPr>
              <w:t xml:space="preserve">
Бірлесу </w:t>
            </w:r>
            <w:r>
              <w:br/>
            </w:r>
            <w:r>
              <w:rPr>
                <w:rFonts w:ascii="Times New Roman"/>
                <w:b w:val="false"/>
                <w:i w:val="false"/>
                <w:color w:val="000000"/>
                <w:sz w:val="20"/>
              </w:rPr>
              <w:t xml:space="preserve">
селолық </w:t>
            </w:r>
            <w:r>
              <w:br/>
            </w:r>
            <w:r>
              <w:rPr>
                <w:rFonts w:ascii="Times New Roman"/>
                <w:b w:val="false"/>
                <w:i w:val="false"/>
                <w:color w:val="000000"/>
                <w:sz w:val="20"/>
              </w:rPr>
              <w:t xml:space="preserve">
округы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оқушы-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орын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r>
              <w:br/>
            </w:r>
            <w:r>
              <w:rPr>
                <w:rFonts w:ascii="Times New Roman"/>
                <w:b w:val="false"/>
                <w:i w:val="false"/>
                <w:color w:val="000000"/>
                <w:sz w:val="20"/>
              </w:rPr>
              <w:t xml:space="preserve">
жөндеу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қыр- </w:t>
            </w:r>
            <w:r>
              <w:br/>
            </w:r>
            <w:r>
              <w:rPr>
                <w:rFonts w:ascii="Times New Roman"/>
                <w:b w:val="false"/>
                <w:i w:val="false"/>
                <w:color w:val="000000"/>
                <w:sz w:val="20"/>
              </w:rPr>
              <w:t xml:space="preserve">
күйек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"Самырұқ"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"Қазатом-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ҰАК-ның қа- </w:t>
            </w:r>
            <w:r>
              <w:br/>
            </w:r>
            <w:r>
              <w:rPr>
                <w:rFonts w:ascii="Times New Roman"/>
                <w:b w:val="false"/>
                <w:i w:val="false"/>
                <w:color w:val="000000"/>
                <w:sz w:val="20"/>
              </w:rPr>
              <w:t xml:space="preserve">
ражаты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Көкбұлақ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дәрі- </w:t>
            </w:r>
            <w:r>
              <w:br/>
            </w:r>
            <w:r>
              <w:rPr>
                <w:rFonts w:ascii="Times New Roman"/>
                <w:b w:val="false"/>
                <w:i w:val="false"/>
                <w:color w:val="000000"/>
                <w:sz w:val="20"/>
              </w:rPr>
              <w:t xml:space="preserve">
герлік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Көкбұлақ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 </w:t>
            </w:r>
            <w:r>
              <w:br/>
            </w:r>
            <w:r>
              <w:rPr>
                <w:rFonts w:ascii="Times New Roman"/>
                <w:b w:val="false"/>
                <w:i w:val="false"/>
                <w:color w:val="000000"/>
                <w:sz w:val="20"/>
              </w:rPr>
              <w:t xml:space="preserve">
сымын- </w:t>
            </w:r>
            <w:r>
              <w:br/>
            </w:r>
            <w:r>
              <w:rPr>
                <w:rFonts w:ascii="Times New Roman"/>
                <w:b w:val="false"/>
                <w:i w:val="false"/>
                <w:color w:val="000000"/>
                <w:sz w:val="20"/>
              </w:rPr>
              <w:t xml:space="preserve">
да 60 </w:t>
            </w:r>
            <w:r>
              <w:br/>
            </w:r>
            <w:r>
              <w:rPr>
                <w:rFonts w:ascii="Times New Roman"/>
                <w:b w:val="false"/>
                <w:i w:val="false"/>
                <w:color w:val="000000"/>
                <w:sz w:val="20"/>
              </w:rPr>
              <w:t xml:space="preserve">
адам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дайтын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қазан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w:t>
            </w:r>
            <w:r>
              <w:br/>
            </w:r>
            <w:r>
              <w:rPr>
                <w:rFonts w:ascii="Times New Roman"/>
                <w:b w:val="false"/>
                <w:i w:val="false"/>
                <w:color w:val="000000"/>
                <w:sz w:val="20"/>
              </w:rPr>
              <w:t xml:space="preserve">
АҚ-ның "Қазатом-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ҰАК-ның </w:t>
            </w:r>
            <w:r>
              <w:br/>
            </w:r>
            <w:r>
              <w:rPr>
                <w:rFonts w:ascii="Times New Roman"/>
                <w:b w:val="false"/>
                <w:i w:val="false"/>
                <w:color w:val="000000"/>
                <w:sz w:val="20"/>
              </w:rPr>
              <w:t xml:space="preserve">
қаражаты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Бозсу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дәрігерлік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Бозсу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 </w:t>
            </w:r>
            <w:r>
              <w:br/>
            </w:r>
            <w:r>
              <w:rPr>
                <w:rFonts w:ascii="Times New Roman"/>
                <w:b w:val="false"/>
                <w:i w:val="false"/>
                <w:color w:val="000000"/>
                <w:sz w:val="20"/>
              </w:rPr>
              <w:t xml:space="preserve">
сымын- </w:t>
            </w:r>
            <w:r>
              <w:br/>
            </w:r>
            <w:r>
              <w:rPr>
                <w:rFonts w:ascii="Times New Roman"/>
                <w:b w:val="false"/>
                <w:i w:val="false"/>
                <w:color w:val="000000"/>
                <w:sz w:val="20"/>
              </w:rPr>
              <w:t xml:space="preserve">
да 60 </w:t>
            </w:r>
            <w:r>
              <w:br/>
            </w:r>
            <w:r>
              <w:rPr>
                <w:rFonts w:ascii="Times New Roman"/>
                <w:b w:val="false"/>
                <w:i w:val="false"/>
                <w:color w:val="000000"/>
                <w:sz w:val="20"/>
              </w:rPr>
              <w:t xml:space="preserve">
адам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дайтын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дан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қазан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w:t>
            </w:r>
            <w:r>
              <w:br/>
            </w:r>
            <w:r>
              <w:rPr>
                <w:rFonts w:ascii="Times New Roman"/>
                <w:b w:val="false"/>
                <w:i w:val="false"/>
                <w:color w:val="000000"/>
                <w:sz w:val="20"/>
              </w:rPr>
              <w:t xml:space="preserve">
АҚ-ның "Қазатом-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ҰАК-ның </w:t>
            </w:r>
            <w:r>
              <w:br/>
            </w:r>
            <w:r>
              <w:rPr>
                <w:rFonts w:ascii="Times New Roman"/>
                <w:b w:val="false"/>
                <w:i w:val="false"/>
                <w:color w:val="000000"/>
                <w:sz w:val="20"/>
              </w:rPr>
              <w:t xml:space="preserve">
қаражаты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Әбдіхан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дәрігерлік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Ошақты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Әбдіхан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 </w:t>
            </w:r>
            <w:r>
              <w:br/>
            </w:r>
            <w:r>
              <w:rPr>
                <w:rFonts w:ascii="Times New Roman"/>
                <w:b w:val="false"/>
                <w:i w:val="false"/>
                <w:color w:val="000000"/>
                <w:sz w:val="20"/>
              </w:rPr>
              <w:t xml:space="preserve">
сымын- </w:t>
            </w:r>
            <w:r>
              <w:br/>
            </w:r>
            <w:r>
              <w:rPr>
                <w:rFonts w:ascii="Times New Roman"/>
                <w:b w:val="false"/>
                <w:i w:val="false"/>
                <w:color w:val="000000"/>
                <w:sz w:val="20"/>
              </w:rPr>
              <w:t xml:space="preserve">
да 60 </w:t>
            </w:r>
            <w:r>
              <w:br/>
            </w:r>
            <w:r>
              <w:rPr>
                <w:rFonts w:ascii="Times New Roman"/>
                <w:b w:val="false"/>
                <w:i w:val="false"/>
                <w:color w:val="000000"/>
                <w:sz w:val="20"/>
              </w:rPr>
              <w:t xml:space="preserve">
адам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дайтын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қазан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w:t>
            </w:r>
            <w:r>
              <w:br/>
            </w:r>
            <w:r>
              <w:rPr>
                <w:rFonts w:ascii="Times New Roman"/>
                <w:b w:val="false"/>
                <w:i w:val="false"/>
                <w:color w:val="000000"/>
                <w:sz w:val="20"/>
              </w:rPr>
              <w:t xml:space="preserve">
АҚ-ның "Қазатом-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ҰАК-ның </w:t>
            </w:r>
            <w:r>
              <w:br/>
            </w:r>
            <w:r>
              <w:rPr>
                <w:rFonts w:ascii="Times New Roman"/>
                <w:b w:val="false"/>
                <w:i w:val="false"/>
                <w:color w:val="000000"/>
                <w:sz w:val="20"/>
              </w:rPr>
              <w:t xml:space="preserve">
қаражаты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дәрігерлік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Қошқар </w:t>
            </w:r>
            <w:r>
              <w:br/>
            </w:r>
            <w:r>
              <w:rPr>
                <w:rFonts w:ascii="Times New Roman"/>
                <w:b w:val="false"/>
                <w:i w:val="false"/>
                <w:color w:val="000000"/>
                <w:sz w:val="20"/>
              </w:rPr>
              <w:t xml:space="preserve">
ата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Коммуна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 </w:t>
            </w:r>
            <w:r>
              <w:br/>
            </w:r>
            <w:r>
              <w:rPr>
                <w:rFonts w:ascii="Times New Roman"/>
                <w:b w:val="false"/>
                <w:i w:val="false"/>
                <w:color w:val="000000"/>
                <w:sz w:val="20"/>
              </w:rPr>
              <w:t xml:space="preserve">
сымын- </w:t>
            </w:r>
            <w:r>
              <w:br/>
            </w:r>
            <w:r>
              <w:rPr>
                <w:rFonts w:ascii="Times New Roman"/>
                <w:b w:val="false"/>
                <w:i w:val="false"/>
                <w:color w:val="000000"/>
                <w:sz w:val="20"/>
              </w:rPr>
              <w:t xml:space="preserve">
да 60 </w:t>
            </w:r>
            <w:r>
              <w:br/>
            </w:r>
            <w:r>
              <w:rPr>
                <w:rFonts w:ascii="Times New Roman"/>
                <w:b w:val="false"/>
                <w:i w:val="false"/>
                <w:color w:val="000000"/>
                <w:sz w:val="20"/>
              </w:rPr>
              <w:t xml:space="preserve">
адам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дайтын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қазан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w:t>
            </w:r>
            <w:r>
              <w:br/>
            </w:r>
            <w:r>
              <w:rPr>
                <w:rFonts w:ascii="Times New Roman"/>
                <w:b w:val="false"/>
                <w:i w:val="false"/>
                <w:color w:val="000000"/>
                <w:sz w:val="20"/>
              </w:rPr>
              <w:t xml:space="preserve">
АҚ-ның "Қазатом-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ҰАК-ның </w:t>
            </w:r>
            <w:r>
              <w:br/>
            </w:r>
            <w:r>
              <w:rPr>
                <w:rFonts w:ascii="Times New Roman"/>
                <w:b w:val="false"/>
                <w:i w:val="false"/>
                <w:color w:val="000000"/>
                <w:sz w:val="20"/>
              </w:rPr>
              <w:t xml:space="preserve">
қаражаты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832,5 млн.теңге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Тұрғын үй құрылысы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60 м бір </w:t>
            </w:r>
            <w:r>
              <w:br/>
            </w:r>
            <w:r>
              <w:rPr>
                <w:rFonts w:ascii="Times New Roman"/>
                <w:b w:val="false"/>
                <w:i w:val="false"/>
                <w:color w:val="000000"/>
                <w:sz w:val="20"/>
              </w:rPr>
              <w:t xml:space="preserve">
пәтерлі </w:t>
            </w:r>
            <w:r>
              <w:br/>
            </w:r>
            <w:r>
              <w:rPr>
                <w:rFonts w:ascii="Times New Roman"/>
                <w:b w:val="false"/>
                <w:i w:val="false"/>
                <w:color w:val="000000"/>
                <w:sz w:val="20"/>
              </w:rPr>
              <w:t xml:space="preserve">
тұрғын үй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 </w:t>
            </w:r>
            <w:r>
              <w:br/>
            </w:r>
            <w:r>
              <w:rPr>
                <w:rFonts w:ascii="Times New Roman"/>
                <w:b w:val="false"/>
                <w:i w:val="false"/>
                <w:color w:val="000000"/>
                <w:sz w:val="20"/>
              </w:rPr>
              <w:t xml:space="preserve">
ғаш, Ор- </w:t>
            </w:r>
            <w:r>
              <w:br/>
            </w:r>
            <w:r>
              <w:rPr>
                <w:rFonts w:ascii="Times New Roman"/>
                <w:b w:val="false"/>
                <w:i w:val="false"/>
                <w:color w:val="000000"/>
                <w:sz w:val="20"/>
              </w:rPr>
              <w:t xml:space="preserve">
дабасы </w:t>
            </w:r>
            <w:r>
              <w:br/>
            </w:r>
            <w:r>
              <w:rPr>
                <w:rFonts w:ascii="Times New Roman"/>
                <w:b w:val="false"/>
                <w:i w:val="false"/>
                <w:color w:val="000000"/>
                <w:sz w:val="20"/>
              </w:rPr>
              <w:t xml:space="preserve">
ауданда- </w:t>
            </w:r>
            <w:r>
              <w:br/>
            </w:r>
            <w:r>
              <w:rPr>
                <w:rFonts w:ascii="Times New Roman"/>
                <w:b w:val="false"/>
                <w:i w:val="false"/>
                <w:color w:val="000000"/>
                <w:sz w:val="20"/>
              </w:rPr>
              <w:t xml:space="preserve">
ры және </w:t>
            </w:r>
            <w:r>
              <w:br/>
            </w:r>
            <w:r>
              <w:rPr>
                <w:rFonts w:ascii="Times New Roman"/>
                <w:b w:val="false"/>
                <w:i w:val="false"/>
                <w:color w:val="000000"/>
                <w:sz w:val="20"/>
              </w:rPr>
              <w:t xml:space="preserve">
Арыс қа- </w:t>
            </w:r>
            <w:r>
              <w:br/>
            </w:r>
            <w:r>
              <w:rPr>
                <w:rFonts w:ascii="Times New Roman"/>
                <w:b w:val="false"/>
                <w:i w:val="false"/>
                <w:color w:val="000000"/>
                <w:sz w:val="20"/>
              </w:rPr>
              <w:t xml:space="preserve">
ласы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құрылыс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қыр- </w:t>
            </w:r>
            <w:r>
              <w:br/>
            </w:r>
            <w:r>
              <w:rPr>
                <w:rFonts w:ascii="Times New Roman"/>
                <w:b w:val="false"/>
                <w:i w:val="false"/>
                <w:color w:val="000000"/>
                <w:sz w:val="20"/>
              </w:rPr>
              <w:t xml:space="preserve">
күйек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"Самрұқ"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"Қазатом-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ҰАК-ның қа- </w:t>
            </w:r>
            <w:r>
              <w:br/>
            </w:r>
            <w:r>
              <w:rPr>
                <w:rFonts w:ascii="Times New Roman"/>
                <w:b w:val="false"/>
                <w:i w:val="false"/>
                <w:color w:val="000000"/>
                <w:sz w:val="20"/>
              </w:rPr>
              <w:t xml:space="preserve">
ражаты, жер- </w:t>
            </w:r>
            <w:r>
              <w:br/>
            </w:r>
            <w:r>
              <w:rPr>
                <w:rFonts w:ascii="Times New Roman"/>
                <w:b w:val="false"/>
                <w:i w:val="false"/>
                <w:color w:val="000000"/>
                <w:sz w:val="20"/>
              </w:rPr>
              <w:t xml:space="preserve">
гілікті ат- </w:t>
            </w:r>
            <w:r>
              <w:br/>
            </w:r>
            <w:r>
              <w:rPr>
                <w:rFonts w:ascii="Times New Roman"/>
                <w:b w:val="false"/>
                <w:i w:val="false"/>
                <w:color w:val="000000"/>
                <w:sz w:val="20"/>
              </w:rPr>
              <w:t xml:space="preserve">
қарушы ор- </w:t>
            </w:r>
            <w:r>
              <w:br/>
            </w:r>
            <w:r>
              <w:rPr>
                <w:rFonts w:ascii="Times New Roman"/>
                <w:b w:val="false"/>
                <w:i w:val="false"/>
                <w:color w:val="000000"/>
                <w:sz w:val="20"/>
              </w:rPr>
              <w:t xml:space="preserve">
гандардың </w:t>
            </w:r>
            <w:r>
              <w:br/>
            </w:r>
            <w:r>
              <w:rPr>
                <w:rFonts w:ascii="Times New Roman"/>
                <w:b w:val="false"/>
                <w:i w:val="false"/>
                <w:color w:val="000000"/>
                <w:sz w:val="20"/>
              </w:rPr>
              <w:t xml:space="preserve">
қаражаты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80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бір пәтерлі </w:t>
            </w:r>
            <w:r>
              <w:br/>
            </w:r>
            <w:r>
              <w:rPr>
                <w:rFonts w:ascii="Times New Roman"/>
                <w:b w:val="false"/>
                <w:i w:val="false"/>
                <w:color w:val="000000"/>
                <w:sz w:val="20"/>
              </w:rPr>
              <w:t xml:space="preserve">
тұрғын үй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 </w:t>
            </w:r>
            <w:r>
              <w:br/>
            </w:r>
            <w:r>
              <w:rPr>
                <w:rFonts w:ascii="Times New Roman"/>
                <w:b w:val="false"/>
                <w:i w:val="false"/>
                <w:color w:val="000000"/>
                <w:sz w:val="20"/>
              </w:rPr>
              <w:t xml:space="preserve">
ғаш, Ор- </w:t>
            </w:r>
            <w:r>
              <w:br/>
            </w:r>
            <w:r>
              <w:rPr>
                <w:rFonts w:ascii="Times New Roman"/>
                <w:b w:val="false"/>
                <w:i w:val="false"/>
                <w:color w:val="000000"/>
                <w:sz w:val="20"/>
              </w:rPr>
              <w:t xml:space="preserve">
дабасы ауданда- </w:t>
            </w:r>
            <w:r>
              <w:br/>
            </w:r>
            <w:r>
              <w:rPr>
                <w:rFonts w:ascii="Times New Roman"/>
                <w:b w:val="false"/>
                <w:i w:val="false"/>
                <w:color w:val="000000"/>
                <w:sz w:val="20"/>
              </w:rPr>
              <w:t xml:space="preserve">
ры және </w:t>
            </w:r>
            <w:r>
              <w:br/>
            </w:r>
            <w:r>
              <w:rPr>
                <w:rFonts w:ascii="Times New Roman"/>
                <w:b w:val="false"/>
                <w:i w:val="false"/>
                <w:color w:val="000000"/>
                <w:sz w:val="20"/>
              </w:rPr>
              <w:t xml:space="preserve">
Арыс қа- </w:t>
            </w:r>
            <w:r>
              <w:br/>
            </w:r>
            <w:r>
              <w:rPr>
                <w:rFonts w:ascii="Times New Roman"/>
                <w:b w:val="false"/>
                <w:i w:val="false"/>
                <w:color w:val="000000"/>
                <w:sz w:val="20"/>
              </w:rPr>
              <w:t xml:space="preserve">
ласы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құрылыс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қыр- </w:t>
            </w:r>
            <w:r>
              <w:br/>
            </w:r>
            <w:r>
              <w:rPr>
                <w:rFonts w:ascii="Times New Roman"/>
                <w:b w:val="false"/>
                <w:i w:val="false"/>
                <w:color w:val="000000"/>
                <w:sz w:val="20"/>
              </w:rPr>
              <w:t xml:space="preserve">
күйек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атқарушы органдардың </w:t>
            </w:r>
            <w:r>
              <w:br/>
            </w:r>
            <w:r>
              <w:rPr>
                <w:rFonts w:ascii="Times New Roman"/>
                <w:b w:val="false"/>
                <w:i w:val="false"/>
                <w:color w:val="000000"/>
                <w:sz w:val="20"/>
              </w:rPr>
              <w:t xml:space="preserve">
қаражаты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100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бір пәтерлі </w:t>
            </w:r>
            <w:r>
              <w:br/>
            </w:r>
            <w:r>
              <w:rPr>
                <w:rFonts w:ascii="Times New Roman"/>
                <w:b w:val="false"/>
                <w:i w:val="false"/>
                <w:color w:val="000000"/>
                <w:sz w:val="20"/>
              </w:rPr>
              <w:t xml:space="preserve">
тұрғын үй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 </w:t>
            </w:r>
            <w:r>
              <w:br/>
            </w:r>
            <w:r>
              <w:rPr>
                <w:rFonts w:ascii="Times New Roman"/>
                <w:b w:val="false"/>
                <w:i w:val="false"/>
                <w:color w:val="000000"/>
                <w:sz w:val="20"/>
              </w:rPr>
              <w:t xml:space="preserve">
ғаш, Ор- </w:t>
            </w:r>
            <w:r>
              <w:br/>
            </w:r>
            <w:r>
              <w:rPr>
                <w:rFonts w:ascii="Times New Roman"/>
                <w:b w:val="false"/>
                <w:i w:val="false"/>
                <w:color w:val="000000"/>
                <w:sz w:val="20"/>
              </w:rPr>
              <w:t xml:space="preserve">
дабасы ауданда- </w:t>
            </w:r>
            <w:r>
              <w:br/>
            </w:r>
            <w:r>
              <w:rPr>
                <w:rFonts w:ascii="Times New Roman"/>
                <w:b w:val="false"/>
                <w:i w:val="false"/>
                <w:color w:val="000000"/>
                <w:sz w:val="20"/>
              </w:rPr>
              <w:t xml:space="preserve">
ры және </w:t>
            </w:r>
            <w:r>
              <w:br/>
            </w:r>
            <w:r>
              <w:rPr>
                <w:rFonts w:ascii="Times New Roman"/>
                <w:b w:val="false"/>
                <w:i w:val="false"/>
                <w:color w:val="000000"/>
                <w:sz w:val="20"/>
              </w:rPr>
              <w:t xml:space="preserve">
Арыс қа- </w:t>
            </w:r>
            <w:r>
              <w:br/>
            </w:r>
            <w:r>
              <w:rPr>
                <w:rFonts w:ascii="Times New Roman"/>
                <w:b w:val="false"/>
                <w:i w:val="false"/>
                <w:color w:val="000000"/>
                <w:sz w:val="20"/>
              </w:rPr>
              <w:t xml:space="preserve">
ласы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құрылыс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қыр- </w:t>
            </w:r>
            <w:r>
              <w:br/>
            </w:r>
            <w:r>
              <w:rPr>
                <w:rFonts w:ascii="Times New Roman"/>
                <w:b w:val="false"/>
                <w:i w:val="false"/>
                <w:color w:val="000000"/>
                <w:sz w:val="20"/>
              </w:rPr>
              <w:t xml:space="preserve">
күйек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қаражаты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r>
              <w:rPr>
                <w:rFonts w:ascii="Times New Roman"/>
                <w:b/>
                <w:i w:val="false"/>
                <w:color w:val="000000"/>
                <w:sz w:val="20"/>
              </w:rPr>
              <w:t xml:space="preserve">                                      5 557,5 млн.теңге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Кредиттер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 жұ- </w:t>
            </w:r>
            <w:r>
              <w:br/>
            </w:r>
            <w:r>
              <w:rPr>
                <w:rFonts w:ascii="Times New Roman"/>
                <w:b w:val="false"/>
                <w:i w:val="false"/>
                <w:color w:val="000000"/>
                <w:sz w:val="20"/>
              </w:rPr>
              <w:t xml:space="preserve">
мыстарын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кередиттер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 </w:t>
            </w:r>
            <w:r>
              <w:br/>
            </w:r>
            <w:r>
              <w:rPr>
                <w:rFonts w:ascii="Times New Roman"/>
                <w:b w:val="false"/>
                <w:i w:val="false"/>
                <w:color w:val="000000"/>
                <w:sz w:val="20"/>
              </w:rPr>
              <w:t xml:space="preserve">
ғаш, Ор- </w:t>
            </w:r>
            <w:r>
              <w:br/>
            </w:r>
            <w:r>
              <w:rPr>
                <w:rFonts w:ascii="Times New Roman"/>
                <w:b w:val="false"/>
                <w:i w:val="false"/>
                <w:color w:val="000000"/>
                <w:sz w:val="20"/>
              </w:rPr>
              <w:t xml:space="preserve">
дабасы ауданда- </w:t>
            </w:r>
            <w:r>
              <w:br/>
            </w:r>
            <w:r>
              <w:rPr>
                <w:rFonts w:ascii="Times New Roman"/>
                <w:b w:val="false"/>
                <w:i w:val="false"/>
                <w:color w:val="000000"/>
                <w:sz w:val="20"/>
              </w:rPr>
              <w:t xml:space="preserve">
ры және </w:t>
            </w:r>
            <w:r>
              <w:br/>
            </w:r>
            <w:r>
              <w:rPr>
                <w:rFonts w:ascii="Times New Roman"/>
                <w:b w:val="false"/>
                <w:i w:val="false"/>
                <w:color w:val="000000"/>
                <w:sz w:val="20"/>
              </w:rPr>
              <w:t xml:space="preserve">
Арыс қа- </w:t>
            </w:r>
            <w:r>
              <w:br/>
            </w:r>
            <w:r>
              <w:rPr>
                <w:rFonts w:ascii="Times New Roman"/>
                <w:b w:val="false"/>
                <w:i w:val="false"/>
                <w:color w:val="000000"/>
                <w:sz w:val="20"/>
              </w:rPr>
              <w:t xml:space="preserve">
ласы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 </w:t>
            </w:r>
            <w:r>
              <w:br/>
            </w:r>
            <w:r>
              <w:rPr>
                <w:rFonts w:ascii="Times New Roman"/>
                <w:b w:val="false"/>
                <w:i w:val="false"/>
                <w:color w:val="000000"/>
                <w:sz w:val="20"/>
              </w:rPr>
              <w:t xml:space="preserve">
отбасы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мамыр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w:t>
            </w:r>
            <w:r>
              <w:br/>
            </w:r>
            <w:r>
              <w:rPr>
                <w:rFonts w:ascii="Times New Roman"/>
                <w:b w:val="false"/>
                <w:i w:val="false"/>
                <w:color w:val="000000"/>
                <w:sz w:val="20"/>
              </w:rPr>
              <w:t xml:space="preserve">
ҰХ-і АҚ-ы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қолдау қоры)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r>
              <w:rPr>
                <w:rFonts w:ascii="Times New Roman"/>
                <w:b/>
                <w:i w:val="false"/>
                <w:color w:val="000000"/>
                <w:sz w:val="20"/>
              </w:rPr>
              <w:t xml:space="preserve">                                      469,2 млн.теңге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i w:val="false"/>
                <w:color w:val="000000"/>
                <w:sz w:val="20"/>
              </w:rPr>
              <w:t xml:space="preserve">                                    6859,2 млн.теңге </w:t>
            </w:r>
          </w:p>
        </w:tc>
      </w:tr>
    </w:tbl>
    <w:p>
      <w:pPr>
        <w:spacing w:after="0"/>
        <w:ind w:left="0"/>
        <w:jc w:val="both"/>
      </w:pPr>
      <w:r>
        <w:rPr>
          <w:rFonts w:ascii="Times New Roman"/>
          <w:b w:val="false"/>
          <w:i w:val="false"/>
          <w:color w:val="000000"/>
          <w:sz w:val="28"/>
        </w:rPr>
        <w:t xml:space="preserve">Жиыны: Үкімет резервінің қаражаты - 3000,000 млн. теңге; </w:t>
      </w:r>
      <w:r>
        <w:br/>
      </w:r>
      <w:r>
        <w:rPr>
          <w:rFonts w:ascii="Times New Roman"/>
          <w:b w:val="false"/>
          <w:i w:val="false"/>
          <w:color w:val="000000"/>
          <w:sz w:val="28"/>
        </w:rPr>
        <w:t xml:space="preserve">
      облыстардың (Алматы, Жамбыл, Қызылорда және Оңтүстік </w:t>
      </w:r>
      <w:r>
        <w:br/>
      </w:r>
      <w:r>
        <w:rPr>
          <w:rFonts w:ascii="Times New Roman"/>
          <w:b w:val="false"/>
          <w:i w:val="false"/>
          <w:color w:val="000000"/>
          <w:sz w:val="28"/>
        </w:rPr>
        <w:t xml:space="preserve">
      Қазақстан облыстарын қоспағанда), Астана және Алматы қалалары </w:t>
      </w:r>
      <w:r>
        <w:br/>
      </w:r>
      <w:r>
        <w:rPr>
          <w:rFonts w:ascii="Times New Roman"/>
          <w:b w:val="false"/>
          <w:i w:val="false"/>
          <w:color w:val="000000"/>
          <w:sz w:val="28"/>
        </w:rPr>
        <w:t xml:space="preserve">
      қаражаты - 2400,0 млн. теңге; </w:t>
      </w:r>
      <w:r>
        <w:br/>
      </w:r>
      <w:r>
        <w:rPr>
          <w:rFonts w:ascii="Times New Roman"/>
          <w:b w:val="false"/>
          <w:i w:val="false"/>
          <w:color w:val="000000"/>
          <w:sz w:val="28"/>
        </w:rPr>
        <w:t xml:space="preserve">
      кредиттер - 469,2 млн. теңге; </w:t>
      </w:r>
      <w:r>
        <w:br/>
      </w:r>
      <w:r>
        <w:rPr>
          <w:rFonts w:ascii="Times New Roman"/>
          <w:b w:val="false"/>
          <w:i w:val="false"/>
          <w:color w:val="000000"/>
          <w:sz w:val="28"/>
        </w:rPr>
        <w:t xml:space="preserve">
      ұлттық компаниялар мен басқа да заңды тұлғалардың өз қаражаты </w:t>
      </w:r>
      <w:r>
        <w:br/>
      </w:r>
      <w:r>
        <w:rPr>
          <w:rFonts w:ascii="Times New Roman"/>
          <w:b w:val="false"/>
          <w:i w:val="false"/>
          <w:color w:val="000000"/>
          <w:sz w:val="28"/>
        </w:rPr>
        <w:t xml:space="preserve">
      - 790,0 млн. теңге; </w:t>
      </w:r>
      <w:r>
        <w:br/>
      </w:r>
      <w:r>
        <w:rPr>
          <w:rFonts w:ascii="Times New Roman"/>
          <w:b w:val="false"/>
          <w:i w:val="false"/>
          <w:color w:val="000000"/>
          <w:sz w:val="28"/>
        </w:rPr>
        <w:t xml:space="preserve">
Барлығы: 6 859,2 млн. теңге </w:t>
      </w:r>
      <w:r>
        <w:br/>
      </w:r>
      <w:r>
        <w:rPr>
          <w:rFonts w:ascii="Times New Roman"/>
          <w:b w:val="false"/>
          <w:i w:val="false"/>
          <w:color w:val="000000"/>
          <w:sz w:val="28"/>
        </w:rPr>
        <w:t xml:space="preserve">
      Бұл ретте, тұрғын үйлерді салу және жөндеу бойынша үй иелерінің есебінен шығындардың жалпы сомасы 315,8 млн. теңгені құрайды.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"Самрұқ" АҚ - "Самырұқ" мемлекеттік активтерді басқару жөніндегі қазақстандық холдингі" акционерлік қоғамы, </w:t>
      </w:r>
      <w:r>
        <w:br/>
      </w:r>
      <w:r>
        <w:rPr>
          <w:rFonts w:ascii="Times New Roman"/>
          <w:b w:val="false"/>
          <w:i w:val="false"/>
          <w:color w:val="000000"/>
          <w:sz w:val="28"/>
        </w:rPr>
        <w:t xml:space="preserve">
      "Қазатомөнеркәсіп" АҚ" АҚ -»"Қазатомөнеркәсіп" ұлттық атом компаниясы" акционерлік қоғамы, </w:t>
      </w:r>
      <w:r>
        <w:br/>
      </w:r>
      <w:r>
        <w:rPr>
          <w:rFonts w:ascii="Times New Roman"/>
          <w:b w:val="false"/>
          <w:i w:val="false"/>
          <w:color w:val="000000"/>
          <w:sz w:val="28"/>
        </w:rPr>
        <w:t xml:space="preserve">
      "ҚазАгро" ҰХ" АҚ -»"ҚазАгро" Ұлттық холдингі"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