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e78a" w14:textId="b04e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Ғарыш Сапары" ұлттық компаниясы" акционерлік қоғамының 2008-2010 жылдарға арналған даму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12 наурыздағы N 238 Қаулысы. Күші жойылды - ҚР Үкіметінің 2008 жылғы 31 желтоқсандағы N 1346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2008.12.31. </w:t>
      </w:r>
      <w:r>
        <w:rPr>
          <w:rFonts w:ascii="Times New Roman"/>
          <w:b w:val="false"/>
          <w:i w:val="false"/>
          <w:color w:val="ff0000"/>
          <w:sz w:val="28"/>
        </w:rPr>
        <w:t xml:space="preserve">N 1346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Қазақстан Республикасының "Акционерлік қоғамдар туралы" 2003 жылғы 13 мамырдағы Заңына және "Қазақстан Республикасының әлеуметтік-экономикалық дамуының орта мерзімді жоспарларын әзірлеудің ережесін бекіту туралы" Қазақстан Республикасы Үкіметінің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"Қазақстан Ғарыш Сапары" ұлттық компаниясы" акционерлік қоғамының 2008-2010 жылдарға арналған даму жоспары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ғарыш агенттігі "Қазақстан Ғарыш Сапары" ұлттық компаниясы" акционерлік қоғамымен бірлесіп, тоқсан сайын, есепті айдан кейінгі айдың 25-күнінен кешіктірмей Қазақстан Республикасы Экономика және бюджеттік жоспарлау министрлігіне жоспардың орындалу барысы туралы ақпарат беріп отырсын.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12 наурыздағы </w:t>
      </w:r>
      <w:r>
        <w:br/>
      </w:r>
      <w:r>
        <w:rPr>
          <w:rFonts w:ascii="Times New Roman"/>
          <w:b w:val="false"/>
          <w:i w:val="false"/>
          <w:color w:val="000000"/>
          <w:sz w:val="28"/>
        </w:rPr>
        <w:t xml:space="preserve">
N 238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Ғарыш Сапары" ұлттық компаниясы" </w:t>
      </w:r>
      <w:r>
        <w:br/>
      </w:r>
      <w:r>
        <w:rPr>
          <w:rFonts w:ascii="Times New Roman"/>
          <w:b/>
          <w:i w:val="false"/>
          <w:color w:val="000000"/>
        </w:rPr>
        <w:t xml:space="preserve">
акционерлік қоғамының 2008 - 2010 жылдарға арналған </w:t>
      </w:r>
      <w:r>
        <w:br/>
      </w:r>
      <w:r>
        <w:rPr>
          <w:rFonts w:ascii="Times New Roman"/>
          <w:b/>
          <w:i w:val="false"/>
          <w:color w:val="000000"/>
        </w:rPr>
        <w:t xml:space="preserve">
даму жоспары </w:t>
      </w:r>
    </w:p>
    <w:bookmarkEnd w:id="4"/>
    <w:p>
      <w:pPr>
        <w:spacing w:after="0"/>
        <w:ind w:left="0"/>
        <w:jc w:val="both"/>
      </w:pPr>
      <w:r>
        <w:rPr>
          <w:rFonts w:ascii="Times New Roman"/>
          <w:b w:val="false"/>
          <w:i w:val="false"/>
          <w:color w:val="000000"/>
          <w:sz w:val="28"/>
        </w:rPr>
        <w:t xml:space="preserve">Астана қаласы, 2008 жыл </w:t>
      </w:r>
    </w:p>
    <w:p>
      <w:pPr>
        <w:spacing w:after="0"/>
        <w:ind w:left="0"/>
        <w:jc w:val="both"/>
      </w:pPr>
      <w:r>
        <w:rPr>
          <w:rFonts w:ascii="Times New Roman"/>
          <w:b w:val="false"/>
          <w:i w:val="false"/>
          <w:color w:val="000000"/>
          <w:sz w:val="28"/>
        </w:rPr>
        <w:t xml:space="preserve">                             Мазмұны </w:t>
      </w:r>
    </w:p>
    <w:bookmarkStart w:name="z6" w:id="5"/>
    <w:p>
      <w:pPr>
        <w:spacing w:after="0"/>
        <w:ind w:left="0"/>
        <w:jc w:val="left"/>
      </w:pPr>
      <w:r>
        <w:rPr>
          <w:rFonts w:ascii="Times New Roman"/>
          <w:b/>
          <w:i w:val="false"/>
          <w:color w:val="000000"/>
        </w:rPr>
        <w:t xml:space="preserve"> 
1-бөлім. Ұлттық компанияның жай-күйі және даму </w:t>
      </w:r>
      <w:r>
        <w:br/>
      </w:r>
      <w:r>
        <w:rPr>
          <w:rFonts w:ascii="Times New Roman"/>
          <w:b/>
          <w:i w:val="false"/>
          <w:color w:val="000000"/>
        </w:rPr>
        <w:t xml:space="preserve">
перспективасы туралы баяндама </w:t>
      </w:r>
    </w:p>
    <w:bookmarkEnd w:id="5"/>
    <w:bookmarkStart w:name="z8" w:id="6"/>
    <w:p>
      <w:pPr>
        <w:spacing w:after="0"/>
        <w:ind w:left="0"/>
        <w:jc w:val="left"/>
      </w:pPr>
      <w:r>
        <w:rPr>
          <w:rFonts w:ascii="Times New Roman"/>
          <w:b/>
          <w:i w:val="false"/>
          <w:color w:val="000000"/>
        </w:rPr>
        <w:t xml:space="preserve"> 
1.1. Кіріспе </w:t>
      </w:r>
    </w:p>
    <w:bookmarkEnd w:id="6"/>
    <w:p>
      <w:pPr>
        <w:spacing w:after="0"/>
        <w:ind w:left="0"/>
        <w:jc w:val="both"/>
      </w:pPr>
      <w:r>
        <w:rPr>
          <w:rFonts w:ascii="Times New Roman"/>
          <w:b w:val="false"/>
          <w:i w:val="false"/>
          <w:color w:val="000000"/>
          <w:sz w:val="28"/>
        </w:rPr>
        <w:t>      "Қазақстан Ғарыш Сапары" ұлттық компаниясы" акционерлік қоғамы (бұдан әрі - компания) жарғылық капиталға мемлекеттің жүз пайыз қатысуымен "Қазғарыш" ұлттық компаниясы" акционерлік қоғамын құру туралы" Қазақстан Республикасы Үкіметінің 2005 жылғы 17 наурыздағы N 242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құрылды және Қазақстан Республикасы ұлттық ғарыш агенттігінің 2007 жылғы 2 тамыздағы N 32 бұйрығының негізінде қайта аталды. </w:t>
      </w:r>
      <w:r>
        <w:br/>
      </w:r>
      <w:r>
        <w:rPr>
          <w:rFonts w:ascii="Times New Roman"/>
          <w:b w:val="false"/>
          <w:i w:val="false"/>
          <w:color w:val="000000"/>
          <w:sz w:val="28"/>
        </w:rPr>
        <w:t xml:space="preserve">
      Компанияның қызметін қамтамасыз ететін, 2005 жылғы 25 тамыздағы (лицензия N 0012893) Ғарыш техникасын және жерүсті ғарыш инфрақұрылымының объектілерін жасауға, қайта жаңғыртуға және пайдалануға бас лицензиясы бар. </w:t>
      </w:r>
      <w:r>
        <w:br/>
      </w:r>
      <w:r>
        <w:rPr>
          <w:rFonts w:ascii="Times New Roman"/>
          <w:b w:val="false"/>
          <w:i w:val="false"/>
          <w:color w:val="000000"/>
          <w:sz w:val="28"/>
        </w:rPr>
        <w:t xml:space="preserve">
      Компанияның бас офисінің заңды мекен жайы: Қазақстан Республикасы, 010000, Астана қаласы, сол жағалау, 35 көше, N 8 ғимарат, "Министрліктер үйі", 4 кіреберіс, 3-қабат. </w:t>
      </w:r>
      <w:r>
        <w:br/>
      </w:r>
      <w:r>
        <w:rPr>
          <w:rFonts w:ascii="Times New Roman"/>
          <w:b w:val="false"/>
          <w:i w:val="false"/>
          <w:color w:val="000000"/>
          <w:sz w:val="28"/>
        </w:rPr>
        <w:t xml:space="preserve">
      Компанияның дербес теңгерімі, ұлттық және шетелдік валютадағы банктік шоттары, өз атауы мемлекеттік және орыс тілдерінде жазылған дөңгелек мөрі, фирмалық бланкілері, мөртабандары мен басқа да деректемелері бар. </w:t>
      </w:r>
      <w:r>
        <w:br/>
      </w:r>
      <w:r>
        <w:rPr>
          <w:rFonts w:ascii="Times New Roman"/>
          <w:b w:val="false"/>
          <w:i w:val="false"/>
          <w:color w:val="000000"/>
          <w:sz w:val="28"/>
        </w:rPr>
        <w:t xml:space="preserve">
      Компания өз атынан шарттар жасасады, мүліктік және жеке мүліктік емес құқықтар мен міндеттерді иеленеді және жүзеге асырады, сотта талапкер, жауап беруші бола алады. </w:t>
      </w:r>
      <w:r>
        <w:br/>
      </w:r>
      <w:r>
        <w:rPr>
          <w:rFonts w:ascii="Times New Roman"/>
          <w:b w:val="false"/>
          <w:i w:val="false"/>
          <w:color w:val="000000"/>
          <w:sz w:val="28"/>
        </w:rPr>
        <w:t xml:space="preserve">
      1. Компанияның органдары мыналар болып табылады: </w:t>
      </w:r>
      <w:r>
        <w:br/>
      </w:r>
      <w:r>
        <w:rPr>
          <w:rFonts w:ascii="Times New Roman"/>
          <w:b w:val="false"/>
          <w:i w:val="false"/>
          <w:color w:val="000000"/>
          <w:sz w:val="28"/>
        </w:rPr>
        <w:t xml:space="preserve">
      1) жоғарғы орган - акционерлердің жалпы жиналысы (жалғыз акционер - Қазақстан Республикасы ұлттық ғарыш агенттігі); </w:t>
      </w:r>
      <w:r>
        <w:br/>
      </w:r>
      <w:r>
        <w:rPr>
          <w:rFonts w:ascii="Times New Roman"/>
          <w:b w:val="false"/>
          <w:i w:val="false"/>
          <w:color w:val="000000"/>
          <w:sz w:val="28"/>
        </w:rPr>
        <w:t xml:space="preserve">
      2) басқару органы - директорлар кеңесі; </w:t>
      </w:r>
      <w:r>
        <w:br/>
      </w:r>
      <w:r>
        <w:rPr>
          <w:rFonts w:ascii="Times New Roman"/>
          <w:b w:val="false"/>
          <w:i w:val="false"/>
          <w:color w:val="000000"/>
          <w:sz w:val="28"/>
        </w:rPr>
        <w:t xml:space="preserve">
      3) атқарушы орган - президент; </w:t>
      </w:r>
      <w:r>
        <w:br/>
      </w:r>
      <w:r>
        <w:rPr>
          <w:rFonts w:ascii="Times New Roman"/>
          <w:b w:val="false"/>
          <w:i w:val="false"/>
          <w:color w:val="000000"/>
          <w:sz w:val="28"/>
        </w:rPr>
        <w:t xml:space="preserve">
      4) бақылаушы орган - ішкі аудит қызметі. </w:t>
      </w:r>
      <w:r>
        <w:br/>
      </w:r>
      <w:r>
        <w:rPr>
          <w:rFonts w:ascii="Times New Roman"/>
          <w:b w:val="false"/>
          <w:i w:val="false"/>
          <w:color w:val="000000"/>
          <w:sz w:val="28"/>
        </w:rPr>
        <w:t xml:space="preserve">
      Компанияның қызметі Қазақстан Республикасының заңнамасымен және компанияның Жарғысымен реттеледі. </w:t>
      </w:r>
      <w:r>
        <w:br/>
      </w:r>
      <w:r>
        <w:rPr>
          <w:rFonts w:ascii="Times New Roman"/>
          <w:b w:val="false"/>
          <w:i w:val="false"/>
          <w:color w:val="000000"/>
          <w:sz w:val="28"/>
        </w:rPr>
        <w:t>
</w:t>
      </w:r>
      <w:r>
        <w:rPr>
          <w:rFonts w:ascii="Times New Roman"/>
          <w:b/>
          <w:i w:val="false"/>
          <w:color w:val="000000"/>
          <w:sz w:val="28"/>
        </w:rPr>
        <w:t xml:space="preserve">      Компанияның миссиясы </w:t>
      </w:r>
      <w:r>
        <w:rPr>
          <w:rFonts w:ascii="Times New Roman"/>
          <w:b w:val="false"/>
          <w:i w:val="false"/>
          <w:color w:val="000000"/>
          <w:sz w:val="28"/>
        </w:rPr>
        <w:t xml:space="preserve">- ұлттық экономика мүддесінде әлемдік нарықта бәсекеге қабілетті ғарыш техникасын және ғарыш инфрақұрылымын әзірлеу, өндіру және пайдалану. </w:t>
      </w:r>
      <w:r>
        <w:br/>
      </w:r>
      <w:r>
        <w:rPr>
          <w:rFonts w:ascii="Times New Roman"/>
          <w:b w:val="false"/>
          <w:i w:val="false"/>
          <w:color w:val="000000"/>
          <w:sz w:val="28"/>
        </w:rPr>
        <w:t xml:space="preserve">
      Компания қызметінің негізгі бағыттары мыналар болып табылады: </w:t>
      </w:r>
      <w:r>
        <w:br/>
      </w:r>
      <w:r>
        <w:rPr>
          <w:rFonts w:ascii="Times New Roman"/>
          <w:b w:val="false"/>
          <w:i w:val="false"/>
          <w:color w:val="000000"/>
          <w:sz w:val="28"/>
        </w:rPr>
        <w:t xml:space="preserve">
      1) салааралық ғарыш бағдарламалары мен жобаларды әзірлеуге және іске асыруға қатысу; </w:t>
      </w:r>
      <w:r>
        <w:br/>
      </w:r>
      <w:r>
        <w:rPr>
          <w:rFonts w:ascii="Times New Roman"/>
          <w:b w:val="false"/>
          <w:i w:val="false"/>
          <w:color w:val="000000"/>
          <w:sz w:val="28"/>
        </w:rPr>
        <w:t xml:space="preserve">
      2) әлеуметтік-экономикалық міндеттерді шешуге бағытталған тиімділігі жоғары ақпараттық және ғарыштық технологиялар жасау және енгізу; </w:t>
      </w:r>
      <w:r>
        <w:br/>
      </w:r>
      <w:r>
        <w:rPr>
          <w:rFonts w:ascii="Times New Roman"/>
          <w:b w:val="false"/>
          <w:i w:val="false"/>
          <w:color w:val="000000"/>
          <w:sz w:val="28"/>
        </w:rPr>
        <w:t xml:space="preserve">
      3) ғылымды қажетсінетін ғарыш технологиялары мен техниканы жасау жөнінде ғылыми-зерттеу және тәжірибелік-конструкторлық жұмыстар жүргізу; </w:t>
      </w:r>
      <w:r>
        <w:br/>
      </w:r>
      <w:r>
        <w:rPr>
          <w:rFonts w:ascii="Times New Roman"/>
          <w:b w:val="false"/>
          <w:i w:val="false"/>
          <w:color w:val="000000"/>
          <w:sz w:val="28"/>
        </w:rPr>
        <w:t xml:space="preserve">
      4) Қазақстан Республикасы экономика салаларының мүддесінде мемлекеттік тапсырысты орындауға қатысу. </w:t>
      </w:r>
      <w:r>
        <w:br/>
      </w:r>
      <w:r>
        <w:rPr>
          <w:rFonts w:ascii="Times New Roman"/>
          <w:b w:val="false"/>
          <w:i w:val="false"/>
          <w:color w:val="000000"/>
          <w:sz w:val="28"/>
        </w:rPr>
        <w:t xml:space="preserve">
      Компания қызметінің негізгі бағыттарына сәйкес және компанияны аса тиімді басқаруға қол жеткізу мақсатында осы жоспарға 1-қосымшада берілген компанияның ұйымдық құрылымы таңдап алынды әрі ол мыналардан: </w:t>
      </w:r>
      <w:r>
        <w:br/>
      </w:r>
      <w:r>
        <w:rPr>
          <w:rFonts w:ascii="Times New Roman"/>
          <w:b w:val="false"/>
          <w:i w:val="false"/>
          <w:color w:val="000000"/>
          <w:sz w:val="28"/>
        </w:rPr>
        <w:t>
      қызметі "Акционерлік қоғамдар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компанияның жарғысына және корпоративтік басқару қағидаттарына сәйкес қалыптасқан басқару органдарынан; </w:t>
      </w:r>
      <w:r>
        <w:br/>
      </w:r>
      <w:r>
        <w:rPr>
          <w:rFonts w:ascii="Times New Roman"/>
          <w:b w:val="false"/>
          <w:i w:val="false"/>
          <w:color w:val="000000"/>
          <w:sz w:val="28"/>
        </w:rPr>
        <w:t xml:space="preserve">
      құрамына: Президент, вице-президенттер, аппарат басшысы және атқарушы директор; </w:t>
      </w:r>
      <w:r>
        <w:br/>
      </w:r>
      <w:r>
        <w:rPr>
          <w:rFonts w:ascii="Times New Roman"/>
          <w:b w:val="false"/>
          <w:i w:val="false"/>
          <w:color w:val="000000"/>
          <w:sz w:val="28"/>
        </w:rPr>
        <w:t xml:space="preserve">
      әкімшілік-басқару бөлімшелері, атап айтқанда: даму және сату департаменті, қаржы және экономика департаменті, мониторинг және техникалық реттеу департаменті, ұйымдық құқықтық департаменті және логистика бөлімі; </w:t>
      </w:r>
      <w:r>
        <w:br/>
      </w:r>
      <w:r>
        <w:rPr>
          <w:rFonts w:ascii="Times New Roman"/>
          <w:b w:val="false"/>
          <w:i w:val="false"/>
          <w:color w:val="000000"/>
          <w:sz w:val="28"/>
        </w:rPr>
        <w:t xml:space="preserve">
      Пайдалану департаменті және бас конструкторлар тобы; Арнайы конструкторлық бюроны және Құрастыру-сынау кешенін қамтитын ғарыш техникасының арнайы конструкторлық-технологиялық бюросынан тұратын негізгі өндірістік бөлімшелер кіретін компания басшылығынан; </w:t>
      </w:r>
      <w:r>
        <w:br/>
      </w:r>
      <w:r>
        <w:rPr>
          <w:rFonts w:ascii="Times New Roman"/>
          <w:b w:val="false"/>
          <w:i w:val="false"/>
          <w:color w:val="000000"/>
          <w:sz w:val="28"/>
        </w:rPr>
        <w:t xml:space="preserve">
      Компанияның Мәскеу қаласындағы өкілдігі, Байқоңыр қаласындағы филиалы, Приозерск қаласындағы бөлімше кіретін компания қызметінің негізгі және қосарлама түрлерін жүргізу үшін жағдайларды қамтамасыз ету функцияларын жүзеге асыратын қосалқы бөлімшелерден тұрады. </w:t>
      </w:r>
      <w:r>
        <w:br/>
      </w:r>
      <w:r>
        <w:rPr>
          <w:rFonts w:ascii="Times New Roman"/>
          <w:b w:val="false"/>
          <w:i w:val="false"/>
          <w:color w:val="000000"/>
          <w:sz w:val="28"/>
        </w:rPr>
        <w:t xml:space="preserve">
      Таңдап алынған басқару құрылымы 2008 - 2010 жылдар кезеңінде компанияның тиімді қызметін қамтамасыз етеді. </w:t>
      </w:r>
      <w:r>
        <w:br/>
      </w:r>
      <w:r>
        <w:rPr>
          <w:rFonts w:ascii="Times New Roman"/>
          <w:b w:val="false"/>
          <w:i w:val="false"/>
          <w:color w:val="000000"/>
          <w:sz w:val="28"/>
        </w:rPr>
        <w:t xml:space="preserve">
      Компанияда қабылданған ұйымдық құрылым шеңберінде оның қызметін басқарудың қазіргі жүйелері енгізілуде. </w:t>
      </w:r>
      <w:r>
        <w:br/>
      </w:r>
      <w:r>
        <w:rPr>
          <w:rFonts w:ascii="Times New Roman"/>
          <w:b w:val="false"/>
          <w:i w:val="false"/>
          <w:color w:val="000000"/>
          <w:sz w:val="28"/>
        </w:rPr>
        <w:t xml:space="preserve">
      Таңдап алынған басқару моделі, кеңейтілуі тұтас алғанда компания қызметінің тиімділігін арттыруға ықпал ететін құрылымдық бөлімшелердің жедел-шаруашылық дербестілігін қамтамасыз етуге бағытталған. </w:t>
      </w:r>
    </w:p>
    <w:bookmarkStart w:name="z9" w:id="7"/>
    <w:p>
      <w:pPr>
        <w:spacing w:after="0"/>
        <w:ind w:left="0"/>
        <w:jc w:val="left"/>
      </w:pPr>
      <w:r>
        <w:rPr>
          <w:rFonts w:ascii="Times New Roman"/>
          <w:b/>
          <w:i w:val="false"/>
          <w:color w:val="000000"/>
        </w:rPr>
        <w:t xml:space="preserve"> 
1.2. Нарықты (қызмет аясын) талдау </w:t>
      </w:r>
    </w:p>
    <w:bookmarkEnd w:id="7"/>
    <w:bookmarkStart w:name="z10" w:id="8"/>
    <w:p>
      <w:pPr>
        <w:spacing w:after="0"/>
        <w:ind w:left="0"/>
        <w:jc w:val="left"/>
      </w:pPr>
      <w:r>
        <w:rPr>
          <w:rFonts w:ascii="Times New Roman"/>
          <w:b/>
          <w:i w:val="false"/>
          <w:color w:val="000000"/>
        </w:rPr>
        <w:t xml:space="preserve"> 
1.2.1. Компанияның ғарыш қызметтері нарығындағы </w:t>
      </w:r>
      <w:r>
        <w:br/>
      </w:r>
      <w:r>
        <w:rPr>
          <w:rFonts w:ascii="Times New Roman"/>
          <w:b/>
          <w:i w:val="false"/>
          <w:color w:val="000000"/>
        </w:rPr>
        <w:t xml:space="preserve">
бәсекелестері мен үлесі </w:t>
      </w:r>
    </w:p>
    <w:bookmarkEnd w:id="8"/>
    <w:p>
      <w:pPr>
        <w:spacing w:after="0"/>
        <w:ind w:left="0"/>
        <w:jc w:val="both"/>
      </w:pPr>
      <w:r>
        <w:rPr>
          <w:rFonts w:ascii="Times New Roman"/>
          <w:b w:val="false"/>
          <w:i w:val="false"/>
          <w:color w:val="000000"/>
          <w:sz w:val="28"/>
        </w:rPr>
        <w:t xml:space="preserve">      Қабылданған даму стратегиясына сәйкес компания ғарыш қызметтері нарығының мынадай: </w:t>
      </w:r>
      <w:r>
        <w:br/>
      </w:r>
      <w:r>
        <w:rPr>
          <w:rFonts w:ascii="Times New Roman"/>
          <w:b w:val="false"/>
          <w:i w:val="false"/>
          <w:color w:val="000000"/>
          <w:sz w:val="28"/>
        </w:rPr>
        <w:t xml:space="preserve">
      1) ғарыш аппараттарын (бұдан әрі - ҒА) жобалау, жасау және сынау жөніндегі; </w:t>
      </w:r>
      <w:r>
        <w:br/>
      </w:r>
      <w:r>
        <w:rPr>
          <w:rFonts w:ascii="Times New Roman"/>
          <w:b w:val="false"/>
          <w:i w:val="false"/>
          <w:color w:val="000000"/>
          <w:sz w:val="28"/>
        </w:rPr>
        <w:t xml:space="preserve">
      2) Жерді қашықтықтан зондтау ғарыш жүйесін (бұдан әрі - ЖҚЗ ҒЖ) құру жөніндегі; </w:t>
      </w:r>
      <w:r>
        <w:br/>
      </w:r>
      <w:r>
        <w:rPr>
          <w:rFonts w:ascii="Times New Roman"/>
          <w:b w:val="false"/>
          <w:i w:val="false"/>
          <w:color w:val="000000"/>
          <w:sz w:val="28"/>
        </w:rPr>
        <w:t xml:space="preserve">
      3) жоғары дәлдікті спутниктік навигацияның жерүсті жүйесін құру жөніндегі сегменттеріне жататын бірқатар жобаларды іске асыруды жоспарлап отыр. </w:t>
      </w:r>
      <w:r>
        <w:br/>
      </w:r>
      <w:r>
        <w:rPr>
          <w:rFonts w:ascii="Times New Roman"/>
          <w:b w:val="false"/>
          <w:i w:val="false"/>
          <w:color w:val="000000"/>
          <w:sz w:val="28"/>
        </w:rPr>
        <w:t xml:space="preserve">
      ҒА жобалау, жасау және сынау нарығы бойынша ҒА өндірісінің барлық әлемдік нарығының сыйымдылығы жылына шамамен 55-60 бірлікті құрайды және нарықтың жетекші қатысушыларының арасында бірдей бөлінген: Tales Alenia Spase - 5; Воеing - 5; ЕАDS Аstrium - 9; ІSRO - 2; Lockheed Martin - 7; Mitsubishi NЕS - 4; "М.Решетников атындағы қолданбалы механика" ғылыми-өндірістік бірлестігі - 7; Orbital Scinces Corp. - 7; SS/L - 9; SSТL - 4. </w:t>
      </w:r>
      <w:r>
        <w:br/>
      </w:r>
      <w:r>
        <w:rPr>
          <w:rFonts w:ascii="Times New Roman"/>
          <w:b w:val="false"/>
          <w:i w:val="false"/>
          <w:color w:val="000000"/>
          <w:sz w:val="28"/>
        </w:rPr>
        <w:t xml:space="preserve">
      Спутниктерді өндіретін, атап айтқанда Қытайдың, Үндістанның, Ресейдің, Жапонияның және басқа да елдердің жаңа компанияларының пайда болуына байланысты нарықта бәсекелестіктің одан әрі өсуі күтілуде. </w:t>
      </w:r>
      <w:r>
        <w:br/>
      </w:r>
      <w:r>
        <w:rPr>
          <w:rFonts w:ascii="Times New Roman"/>
          <w:b w:val="false"/>
          <w:i w:val="false"/>
          <w:color w:val="000000"/>
          <w:sz w:val="28"/>
        </w:rPr>
        <w:t xml:space="preserve">
      Стратегия шеңберінде компания "Байқоңыр" кешені объектілерінің базасында арнайы конструкторлық бюроны (бұдан әрі - АКБ) және құрастыру-сынау кешенін (бұдан әрі - ҚұСК) құруды қамтитын "Ғарыш техникасының арнайы конструкторлық-технологиялық бюросын құру" жобасын іске асыруда. </w:t>
      </w:r>
      <w:r>
        <w:br/>
      </w:r>
      <w:r>
        <w:rPr>
          <w:rFonts w:ascii="Times New Roman"/>
          <w:b w:val="false"/>
          <w:i w:val="false"/>
          <w:color w:val="000000"/>
          <w:sz w:val="28"/>
        </w:rPr>
        <w:t xml:space="preserve">
      "Ғарыш техникасының арнайы конструкторлық-технологиялық бюросын құру" жобасының шеңберінде жүргізілген компанияның маркетингтік зерттеулеріне сәйкес, қалыптасқан бәсекелестік деңгейін ескере отырып компания өндірістің жалпы әлемдік нарығының кемінде 5% - бұл жылына орта сыныпты 1 ҒА немесе 2-3 кіші ҒА есеппен мөлшерлейді. </w:t>
      </w:r>
      <w:r>
        <w:br/>
      </w:r>
      <w:r>
        <w:rPr>
          <w:rFonts w:ascii="Times New Roman"/>
          <w:b w:val="false"/>
          <w:i w:val="false"/>
          <w:color w:val="000000"/>
          <w:sz w:val="28"/>
        </w:rPr>
        <w:t xml:space="preserve">
      Бұл сегмент аса жоғары бәсекелестік деңгейімен ерекшеленеді. Атап айтқанда, қазіргі уақытта шағын ҒА әзірлеу мен жасауды мына елдердің: Ұлыбритания, Германия, Жапония, Бразилия, Финляндия, Испания, Оңтүстік Корея, Израиль, Австралия, Үндістан, Нидерлаңд, Португалия, Чили, Мексика, ОАР, Швеция, Канада және басқалар кәсіпорындары жүзеге асырады. </w:t>
      </w:r>
      <w:r>
        <w:br/>
      </w:r>
      <w:r>
        <w:rPr>
          <w:rFonts w:ascii="Times New Roman"/>
          <w:b w:val="false"/>
          <w:i w:val="false"/>
          <w:color w:val="000000"/>
          <w:sz w:val="28"/>
        </w:rPr>
        <w:t xml:space="preserve">
      Сонымен, Қазақстанның ҒА АКТБ орташа қол жетерлік коммерциялық әлеуеті жылына 60-100 млн. доллар құнымен 1 кіші ҒА құрай алады. </w:t>
      </w:r>
      <w:r>
        <w:br/>
      </w:r>
      <w:r>
        <w:rPr>
          <w:rFonts w:ascii="Times New Roman"/>
          <w:b w:val="false"/>
          <w:i w:val="false"/>
          <w:color w:val="000000"/>
          <w:sz w:val="28"/>
        </w:rPr>
        <w:t xml:space="preserve">
      Ішкі нарықты ескере отырып, әзірлеу, құрастыру және сынау бойынша құрылатын АКТБ ҚұСК жиынтық көлемі жобаның өндірістік объектілерін пайдалануға енгізу кезеңінен бастап жылына 160-200 млн. доллар жалпы құнымен 3 ҒА дейін құрай алады. </w:t>
      </w:r>
      <w:r>
        <w:br/>
      </w:r>
      <w:r>
        <w:rPr>
          <w:rFonts w:ascii="Times New Roman"/>
          <w:b w:val="false"/>
          <w:i w:val="false"/>
          <w:color w:val="000000"/>
          <w:sz w:val="28"/>
        </w:rPr>
        <w:t xml:space="preserve">
      Компанияның маркетингтік қызметінің алдын ала бағалауы бойынша Жерді қашықтықтан зондтау ғарыш жүйесінің (бұдан әрі - ЖҚЗ ҒЖ) қызметтер көрсету дүниежүзілік нарығының жалпы көлемі қазіргі уақытта шамамен 650 млн. АҚШ долларын құрайды. </w:t>
      </w:r>
      <w:r>
        <w:br/>
      </w:r>
      <w:r>
        <w:rPr>
          <w:rFonts w:ascii="Times New Roman"/>
          <w:b w:val="false"/>
          <w:i w:val="false"/>
          <w:color w:val="000000"/>
          <w:sz w:val="28"/>
        </w:rPr>
        <w:t xml:space="preserve">
      ЖҚЗ деректерін ұсынудың дүниежүзілік қызметтер көрсету нарығындағы негізгі бәсекелестері мына халықаралық компаниялар: GеоЕyе (АҚШ), Digital Globe (АҚШ), ImageSat International (Израиль), SPORTImage (Франция) және Аntriх (Үндістан) болып табылады. Бұл ретте ЖҚЗ ҒЖ қызметтер көрсету нарығының негізгі қатысушыларының жалпы үлесі 98%, қалғандары - 2% құрайды. </w:t>
      </w:r>
      <w:r>
        <w:br/>
      </w:r>
      <w:r>
        <w:rPr>
          <w:rFonts w:ascii="Times New Roman"/>
          <w:b w:val="false"/>
          <w:i w:val="false"/>
          <w:color w:val="000000"/>
          <w:sz w:val="28"/>
        </w:rPr>
        <w:t xml:space="preserve">
      Қазіргі уақытта Қазақстан Республикасындағы ЖҚЗ қызметтерін көрсету нарығы дамудың бастапқы сатысында, маркетингтік зерттеулерге сәйкес оның сыйымдылығы шамамен 350-500 мың АҚШ долларын құрайды. </w:t>
      </w:r>
      <w:r>
        <w:br/>
      </w:r>
      <w:r>
        <w:rPr>
          <w:rFonts w:ascii="Times New Roman"/>
          <w:b w:val="false"/>
          <w:i w:val="false"/>
          <w:color w:val="000000"/>
          <w:sz w:val="28"/>
        </w:rPr>
        <w:t xml:space="preserve">
      Жоғары дәлдікті спутниктік навигацияның жерүсті жүйесінің қызметтер көрсету нарығы бойынша, қазіргі уақытта бұл ғарыш саласындағы аса тез дамитын және болашақ нарық екенін айта кеткен жөн. The European Commission's Galileo Market Observatory - ғылыми-зерттеу орталығының деректері бойынша бұл нарықтың жылдық жалпы табысы 2010 жылы 26 млрд. АҚШ долларына жетеді және 2020 жылға қарай - 104 млрд. дейін өседі. </w:t>
      </w:r>
      <w:r>
        <w:br/>
      </w:r>
      <w:r>
        <w:rPr>
          <w:rFonts w:ascii="Times New Roman"/>
          <w:b w:val="false"/>
          <w:i w:val="false"/>
          <w:color w:val="000000"/>
          <w:sz w:val="28"/>
        </w:rPr>
        <w:t xml:space="preserve">
      Бұл ретте навигациялық жүйелер нарығы кеңінен айқындалды, сондықтан жоба бір қатар сегменттер мен қызметтерді қамтиды. </w:t>
      </w:r>
      <w:r>
        <w:br/>
      </w:r>
      <w:r>
        <w:rPr>
          <w:rFonts w:ascii="Times New Roman"/>
          <w:b w:val="false"/>
          <w:i w:val="false"/>
          <w:color w:val="000000"/>
          <w:sz w:val="28"/>
        </w:rPr>
        <w:t xml:space="preserve">
      Аталған нарық Қазақстан Республикасында бүгінгі таңда қалыптасу сатысында. </w:t>
      </w:r>
    </w:p>
    <w:bookmarkStart w:name="z11" w:id="9"/>
    <w:p>
      <w:pPr>
        <w:spacing w:after="0"/>
        <w:ind w:left="0"/>
        <w:jc w:val="left"/>
      </w:pPr>
      <w:r>
        <w:rPr>
          <w:rFonts w:ascii="Times New Roman"/>
          <w:b/>
          <w:i w:val="false"/>
          <w:color w:val="000000"/>
        </w:rPr>
        <w:t xml:space="preserve"> 
1.2.2. Негізгі клиенттер (тұтынушылар мен тапсырыс берушілер) </w:t>
      </w:r>
    </w:p>
    <w:bookmarkEnd w:id="9"/>
    <w:p>
      <w:pPr>
        <w:spacing w:after="0"/>
        <w:ind w:left="0"/>
        <w:jc w:val="both"/>
      </w:pPr>
      <w:r>
        <w:rPr>
          <w:rFonts w:ascii="Times New Roman"/>
          <w:b w:val="false"/>
          <w:i w:val="false"/>
          <w:color w:val="000000"/>
          <w:sz w:val="28"/>
        </w:rPr>
        <w:t xml:space="preserve">      Компанияның стратегиясын іске асыру жөніндегі міндеттерге сәйкес ішкі нарықта компания қызметтерінің соңғы тұтынушылары мемлекеттік құрылымдар мен ведомстволар, ұлттық компаниялар, телекоммуникациялық және көлік секторының корпорациялары, сондай-ақ жаппай көпшілік тұтынушы болады деп күтілуде. Сыртқы нарықта компанияның өнімі мен қызметтерінің негізгі тұтынушылары трансұлттық компаниялар, ірі халықаралық, аэроғарыш және телекоммуникациялық корпорациялар, сондай-ақ дүниежүзілік ғарыш нарығында ЖҚЗ деректерінің маркетингін жүзеге асыратын ұйымдар болады. </w:t>
      </w:r>
      <w:r>
        <w:br/>
      </w:r>
      <w:r>
        <w:rPr>
          <w:rFonts w:ascii="Times New Roman"/>
          <w:b w:val="false"/>
          <w:i w:val="false"/>
          <w:color w:val="000000"/>
          <w:sz w:val="28"/>
        </w:rPr>
        <w:t xml:space="preserve">
      Компанияның іске асыратын жобаларының негізгі міндеттерін ескере отырып, компанияның өнімі мен қызметтерінің мынадай негізгі тұтынушылары мен тапсырыс берушілерін анықтауға болады. </w:t>
      </w:r>
      <w:r>
        <w:br/>
      </w:r>
      <w:r>
        <w:rPr>
          <w:rFonts w:ascii="Times New Roman"/>
          <w:b w:val="false"/>
          <w:i w:val="false"/>
          <w:color w:val="000000"/>
          <w:sz w:val="28"/>
        </w:rPr>
        <w:t xml:space="preserve">
      "Жерді қашықтықтан зондтау ұлттық ғарыш жүйесін құру" жобасы бойынша: </w:t>
      </w:r>
      <w:r>
        <w:br/>
      </w:r>
      <w:r>
        <w:rPr>
          <w:rFonts w:ascii="Times New Roman"/>
          <w:b w:val="false"/>
          <w:i w:val="false"/>
          <w:color w:val="000000"/>
          <w:sz w:val="28"/>
        </w:rPr>
        <w:t xml:space="preserve">
      1) Қазақстан Республикасы Қорғаныс министрлігі; </w:t>
      </w:r>
      <w:r>
        <w:br/>
      </w:r>
      <w:r>
        <w:rPr>
          <w:rFonts w:ascii="Times New Roman"/>
          <w:b w:val="false"/>
          <w:i w:val="false"/>
          <w:color w:val="000000"/>
          <w:sz w:val="28"/>
        </w:rPr>
        <w:t xml:space="preserve">
      2) Қазақстан Республикасы Энергетика және минералдық ресурстар министрлігі; </w:t>
      </w:r>
      <w:r>
        <w:br/>
      </w:r>
      <w:r>
        <w:rPr>
          <w:rFonts w:ascii="Times New Roman"/>
          <w:b w:val="false"/>
          <w:i w:val="false"/>
          <w:color w:val="000000"/>
          <w:sz w:val="28"/>
        </w:rPr>
        <w:t xml:space="preserve">
      3) Қазақстан Республикасы Индустрия және сауда министрлігі; </w:t>
      </w:r>
      <w:r>
        <w:br/>
      </w:r>
      <w:r>
        <w:rPr>
          <w:rFonts w:ascii="Times New Roman"/>
          <w:b w:val="false"/>
          <w:i w:val="false"/>
          <w:color w:val="000000"/>
          <w:sz w:val="28"/>
        </w:rPr>
        <w:t xml:space="preserve">
      4) Қазақстан Республикасы Көлік және коммуникация министрлігі; </w:t>
      </w:r>
      <w:r>
        <w:br/>
      </w:r>
      <w:r>
        <w:rPr>
          <w:rFonts w:ascii="Times New Roman"/>
          <w:b w:val="false"/>
          <w:i w:val="false"/>
          <w:color w:val="000000"/>
          <w:sz w:val="28"/>
        </w:rPr>
        <w:t xml:space="preserve">
      5) Қазақстан Республикасы Төтенше жағдайлар министрлігі; </w:t>
      </w:r>
      <w:r>
        <w:br/>
      </w:r>
      <w:r>
        <w:rPr>
          <w:rFonts w:ascii="Times New Roman"/>
          <w:b w:val="false"/>
          <w:i w:val="false"/>
          <w:color w:val="000000"/>
          <w:sz w:val="28"/>
        </w:rPr>
        <w:t xml:space="preserve">
      6) Қазақстан Республикасы Ауыл шаруашылығы министрлігі; </w:t>
      </w:r>
      <w:r>
        <w:br/>
      </w:r>
      <w:r>
        <w:rPr>
          <w:rFonts w:ascii="Times New Roman"/>
          <w:b w:val="false"/>
          <w:i w:val="false"/>
          <w:color w:val="000000"/>
          <w:sz w:val="28"/>
        </w:rPr>
        <w:t xml:space="preserve">
      7) Қазақстан Республикасы Қоршаған ортаны қорғау министрлігі; </w:t>
      </w:r>
      <w:r>
        <w:br/>
      </w:r>
      <w:r>
        <w:rPr>
          <w:rFonts w:ascii="Times New Roman"/>
          <w:b w:val="false"/>
          <w:i w:val="false"/>
          <w:color w:val="000000"/>
          <w:sz w:val="28"/>
        </w:rPr>
        <w:t xml:space="preserve">
      8) Қазақстан Республикасы Ұлттық қауіпсіздік комитеті; </w:t>
      </w:r>
      <w:r>
        <w:br/>
      </w:r>
      <w:r>
        <w:rPr>
          <w:rFonts w:ascii="Times New Roman"/>
          <w:b w:val="false"/>
          <w:i w:val="false"/>
          <w:color w:val="000000"/>
          <w:sz w:val="28"/>
        </w:rPr>
        <w:t xml:space="preserve">
      9) Қазақстан Республикасы Жер ресурстарын басқару агенттігі; </w:t>
      </w:r>
      <w:r>
        <w:br/>
      </w:r>
      <w:r>
        <w:rPr>
          <w:rFonts w:ascii="Times New Roman"/>
          <w:b w:val="false"/>
          <w:i w:val="false"/>
          <w:color w:val="000000"/>
          <w:sz w:val="28"/>
        </w:rPr>
        <w:t xml:space="preserve">
      10) Қазақстан Республикасының коммерциялық ұйымдары: "ҚазМұнайГаз" ұлттық компаниясы" акционерлік қоғамы; "Қазтрансойл" акционерлік қоғамы; "Қазақстанкаспийшельф" акционерлік қоғамы; "КЕGОК" акционерлік қоғамы; "Азия Софт" жауапкершілігі шектеулі серіктестігі; "Қазақтелеком" акционерлік қоғамы; "ГосПНЦзем" республикалық мемлекеттік кәсіпорны; құрылыс индустриясы кәсіпорындары; </w:t>
      </w:r>
      <w:r>
        <w:br/>
      </w:r>
      <w:r>
        <w:rPr>
          <w:rFonts w:ascii="Times New Roman"/>
          <w:b w:val="false"/>
          <w:i w:val="false"/>
          <w:color w:val="000000"/>
          <w:sz w:val="28"/>
        </w:rPr>
        <w:t xml:space="preserve">
      11) Қазақстан Республикасының жергілікті атқарушы органдары; </w:t>
      </w:r>
      <w:r>
        <w:br/>
      </w:r>
      <w:r>
        <w:rPr>
          <w:rFonts w:ascii="Times New Roman"/>
          <w:b w:val="false"/>
          <w:i w:val="false"/>
          <w:color w:val="000000"/>
          <w:sz w:val="28"/>
        </w:rPr>
        <w:t xml:space="preserve">
      12) Қазақстан Республикасының ғылыми ұйымдары; </w:t>
      </w:r>
      <w:r>
        <w:br/>
      </w:r>
      <w:r>
        <w:rPr>
          <w:rFonts w:ascii="Times New Roman"/>
          <w:b w:val="false"/>
          <w:i w:val="false"/>
          <w:color w:val="000000"/>
          <w:sz w:val="28"/>
        </w:rPr>
        <w:t xml:space="preserve">
      13) дүниежүзілік нарықта ЖҚЗ деректер маркетингін жүзеге асыратын халықаралық компаниялар (GеоЕyе, Digital Globe, ImageSat International, SРОRТІmаgе, Аntrіх); </w:t>
      </w:r>
      <w:r>
        <w:br/>
      </w:r>
      <w:r>
        <w:rPr>
          <w:rFonts w:ascii="Times New Roman"/>
          <w:b w:val="false"/>
          <w:i w:val="false"/>
          <w:color w:val="000000"/>
          <w:sz w:val="28"/>
        </w:rPr>
        <w:t xml:space="preserve">
      14) әлемнің түрлі елдерінің мемлекеттік құрылымдары; трансұлттық корпорациялар; халықаралық және ішкі жаппай көпшілік нарығы. </w:t>
      </w:r>
      <w:r>
        <w:br/>
      </w:r>
      <w:r>
        <w:rPr>
          <w:rFonts w:ascii="Times New Roman"/>
          <w:b w:val="false"/>
          <w:i w:val="false"/>
          <w:color w:val="000000"/>
          <w:sz w:val="28"/>
        </w:rPr>
        <w:t>
</w:t>
      </w:r>
      <w:r>
        <w:rPr>
          <w:rFonts w:ascii="Times New Roman"/>
          <w:b/>
          <w:i w:val="false"/>
          <w:color w:val="000000"/>
          <w:sz w:val="28"/>
        </w:rPr>
        <w:t xml:space="preserve">      "Ғарыш техникасының арнайы конструкторлық-технологиялық бюросы" жобасы бойынша: </w:t>
      </w:r>
      <w:r>
        <w:br/>
      </w:r>
      <w:r>
        <w:rPr>
          <w:rFonts w:ascii="Times New Roman"/>
          <w:b w:val="false"/>
          <w:i w:val="false"/>
          <w:color w:val="000000"/>
          <w:sz w:val="28"/>
        </w:rPr>
        <w:t xml:space="preserve">
      1) Қазақстан Республикасы Білім және ғылым министрлігі; </w:t>
      </w:r>
      <w:r>
        <w:br/>
      </w:r>
      <w:r>
        <w:rPr>
          <w:rFonts w:ascii="Times New Roman"/>
          <w:b w:val="false"/>
          <w:i w:val="false"/>
          <w:color w:val="000000"/>
          <w:sz w:val="28"/>
        </w:rPr>
        <w:t xml:space="preserve">
      2) Қазақстан Республикасы Қорғаныс министрлігі; </w:t>
      </w:r>
      <w:r>
        <w:br/>
      </w:r>
      <w:r>
        <w:rPr>
          <w:rFonts w:ascii="Times New Roman"/>
          <w:b w:val="false"/>
          <w:i w:val="false"/>
          <w:color w:val="000000"/>
          <w:sz w:val="28"/>
        </w:rPr>
        <w:t xml:space="preserve">
      3) Қазақстан Республикасы Энергетика және минералдық ресурстар министрлігі; </w:t>
      </w:r>
      <w:r>
        <w:br/>
      </w:r>
      <w:r>
        <w:rPr>
          <w:rFonts w:ascii="Times New Roman"/>
          <w:b w:val="false"/>
          <w:i w:val="false"/>
          <w:color w:val="000000"/>
          <w:sz w:val="28"/>
        </w:rPr>
        <w:t xml:space="preserve">
      4) Қазақстан Республикасы Төтенше жағдайлар министрлігі; </w:t>
      </w:r>
      <w:r>
        <w:br/>
      </w:r>
      <w:r>
        <w:rPr>
          <w:rFonts w:ascii="Times New Roman"/>
          <w:b w:val="false"/>
          <w:i w:val="false"/>
          <w:color w:val="000000"/>
          <w:sz w:val="28"/>
        </w:rPr>
        <w:t xml:space="preserve">
      5) Қазақстан Республикасы Ақпараттандыру және байланыс агенттігі; </w:t>
      </w:r>
      <w:r>
        <w:br/>
      </w:r>
      <w:r>
        <w:rPr>
          <w:rFonts w:ascii="Times New Roman"/>
          <w:b w:val="false"/>
          <w:i w:val="false"/>
          <w:color w:val="000000"/>
          <w:sz w:val="28"/>
        </w:rPr>
        <w:t xml:space="preserve">
      6) халықаралық спутниктік байланыс операторлары, әлемнің түрлі елдерінің мемлекеттік институттары мен ұйымдары.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жоғары дәлдікті спутниктік навигация жүйесінің жерүсті инфрақұрылымын құру" жобасы бойынша </w:t>
      </w:r>
      <w:r>
        <w:br/>
      </w:r>
      <w:r>
        <w:rPr>
          <w:rFonts w:ascii="Times New Roman"/>
          <w:b w:val="false"/>
          <w:i w:val="false"/>
          <w:color w:val="000000"/>
          <w:sz w:val="28"/>
        </w:rPr>
        <w:t xml:space="preserve">
      1) Қазақстан Республикасы Көлік және коммуникация министрлігі; </w:t>
      </w:r>
      <w:r>
        <w:br/>
      </w:r>
      <w:r>
        <w:rPr>
          <w:rFonts w:ascii="Times New Roman"/>
          <w:b w:val="false"/>
          <w:i w:val="false"/>
          <w:color w:val="000000"/>
          <w:sz w:val="28"/>
        </w:rPr>
        <w:t xml:space="preserve">
      2) Қазақстан Республикасы Қорғаныс министрлігі; </w:t>
      </w:r>
      <w:r>
        <w:br/>
      </w:r>
      <w:r>
        <w:rPr>
          <w:rFonts w:ascii="Times New Roman"/>
          <w:b w:val="false"/>
          <w:i w:val="false"/>
          <w:color w:val="000000"/>
          <w:sz w:val="28"/>
        </w:rPr>
        <w:t xml:space="preserve">
      3) Қазақстан Республикасы Төтенше жағдайлар министрлігі; </w:t>
      </w:r>
      <w:r>
        <w:br/>
      </w:r>
      <w:r>
        <w:rPr>
          <w:rFonts w:ascii="Times New Roman"/>
          <w:b w:val="false"/>
          <w:i w:val="false"/>
          <w:color w:val="000000"/>
          <w:sz w:val="28"/>
        </w:rPr>
        <w:t xml:space="preserve">
      4) Қазақстан Республикасы Ақпараттандыру және байланыс агенттігі; </w:t>
      </w:r>
      <w:r>
        <w:br/>
      </w:r>
      <w:r>
        <w:rPr>
          <w:rFonts w:ascii="Times New Roman"/>
          <w:b w:val="false"/>
          <w:i w:val="false"/>
          <w:color w:val="000000"/>
          <w:sz w:val="28"/>
        </w:rPr>
        <w:t xml:space="preserve">
      5) министрліктер мен ведомстволардың көлік қызметтері, ТЖМ, жедел жәрдем көмегі, полиция қызметтері және басқа; </w:t>
      </w:r>
      <w:r>
        <w:br/>
      </w:r>
      <w:r>
        <w:rPr>
          <w:rFonts w:ascii="Times New Roman"/>
          <w:b w:val="false"/>
          <w:i w:val="false"/>
          <w:color w:val="000000"/>
          <w:sz w:val="28"/>
        </w:rPr>
        <w:t xml:space="preserve">
      6) қалалық қоғамдық көлік (автобус және троллейбус парктері, таксопарктер); </w:t>
      </w:r>
      <w:r>
        <w:br/>
      </w:r>
      <w:r>
        <w:rPr>
          <w:rFonts w:ascii="Times New Roman"/>
          <w:b w:val="false"/>
          <w:i w:val="false"/>
          <w:color w:val="000000"/>
          <w:sz w:val="28"/>
        </w:rPr>
        <w:t xml:space="preserve">
      7) жүк тасымалы (оның ішінде транзиттік); су және теңіз көлігі; </w:t>
      </w:r>
      <w:r>
        <w:br/>
      </w:r>
      <w:r>
        <w:rPr>
          <w:rFonts w:ascii="Times New Roman"/>
          <w:b w:val="false"/>
          <w:i w:val="false"/>
          <w:color w:val="000000"/>
          <w:sz w:val="28"/>
        </w:rPr>
        <w:t xml:space="preserve">
      8) қалааралық жолаушы тасымалы (оның ішінде туристік); қауіпті және бағалы жүктер тасымалы. </w:t>
      </w:r>
    </w:p>
    <w:bookmarkStart w:name="z12" w:id="10"/>
    <w:p>
      <w:pPr>
        <w:spacing w:after="0"/>
        <w:ind w:left="0"/>
        <w:jc w:val="left"/>
      </w:pPr>
      <w:r>
        <w:rPr>
          <w:rFonts w:ascii="Times New Roman"/>
          <w:b/>
          <w:i w:val="false"/>
          <w:color w:val="000000"/>
        </w:rPr>
        <w:t xml:space="preserve"> 
1.3. 2005-2007 жылдарғы өндірістік-қаржылық қызметті талдау </w:t>
      </w:r>
    </w:p>
    <w:bookmarkEnd w:id="10"/>
    <w:p>
      <w:pPr>
        <w:spacing w:after="0"/>
        <w:ind w:left="0"/>
        <w:jc w:val="both"/>
      </w:pPr>
      <w:r>
        <w:rPr>
          <w:rFonts w:ascii="Times New Roman"/>
          <w:b w:val="false"/>
          <w:i w:val="false"/>
          <w:color w:val="000000"/>
          <w:sz w:val="28"/>
        </w:rPr>
        <w:t xml:space="preserve">      Компания 2005 жылғы маусымнан бастап жұмыс істейді, өткен кезең ішінде орындалған жұмыстар көлемінің динамикасы "2005-2007 жылдарға арналған Қазақстан Республикасында ғарыш қызметін дамыту" мемлекеттік бағдарламасында көзделген іс-шаралар негізінде белгіленді. </w:t>
      </w:r>
      <w:r>
        <w:br/>
      </w:r>
      <w:r>
        <w:rPr>
          <w:rFonts w:ascii="Times New Roman"/>
          <w:b w:val="false"/>
          <w:i w:val="false"/>
          <w:color w:val="000000"/>
          <w:sz w:val="28"/>
        </w:rPr>
        <w:t xml:space="preserve">
      2005-2007 жылдарғы қаржы экономикалық қызметтің қорытындылары бойынша мынадай мәліметтер бар: </w:t>
      </w:r>
      <w:r>
        <w:br/>
      </w:r>
      <w:r>
        <w:rPr>
          <w:rFonts w:ascii="Times New Roman"/>
          <w:b w:val="false"/>
          <w:i w:val="false"/>
          <w:color w:val="000000"/>
          <w:sz w:val="28"/>
        </w:rPr>
        <w:t xml:space="preserve">
      Төменде көрсетілген диаграммада компанияның 2005 жылдан 2007 жыл кезеңіндегі таза табысының өзгеру динамикасы бейнеленген. </w:t>
      </w:r>
    </w:p>
    <w:p>
      <w:pPr>
        <w:spacing w:after="0"/>
        <w:ind w:left="0"/>
        <w:jc w:val="both"/>
      </w:pPr>
      <w:r>
        <w:rPr>
          <w:rFonts w:ascii="Times New Roman"/>
          <w:b w:val="false"/>
          <w:i w:val="false"/>
          <w:color w:val="000000"/>
          <w:sz w:val="28"/>
        </w:rPr>
        <w:t xml:space="preserve">1 диаграмма: компанияның кірісі </w:t>
      </w:r>
      <w:r>
        <w:br/>
      </w:r>
      <w:r>
        <w:rPr>
          <w:rFonts w:ascii="Times New Roman"/>
          <w:b w:val="false"/>
          <w:i w:val="false"/>
          <w:color w:val="000000"/>
          <w:sz w:val="28"/>
        </w:rPr>
        <w:t>
</w:t>
      </w:r>
      <w:r>
        <w:rPr>
          <w:rFonts w:ascii="Times New Roman"/>
          <w:b w:val="false"/>
          <w:i w:val="false"/>
          <w:color w:val="ff0000"/>
          <w:sz w:val="28"/>
        </w:rPr>
        <w:t xml:space="preserve">(қағаз мәтінінен қараңыздар) </w:t>
      </w:r>
    </w:p>
    <w:p>
      <w:pPr>
        <w:spacing w:after="0"/>
        <w:ind w:left="0"/>
        <w:jc w:val="both"/>
      </w:pPr>
      <w:r>
        <w:rPr>
          <w:rFonts w:ascii="Times New Roman"/>
          <w:b w:val="false"/>
          <w:i w:val="false"/>
          <w:color w:val="000000"/>
          <w:sz w:val="28"/>
        </w:rPr>
        <w:t xml:space="preserve">      Компания құрылған сәттен бастап оның құны едәуір өсті. Жалпы активтердің теңгерімдік құны бүгінгі таңда (2007 жылдың аяғындағы жағдай бойынша) 11,2 млрд. теңгені құрайды. </w:t>
      </w:r>
      <w:r>
        <w:br/>
      </w:r>
      <w:r>
        <w:rPr>
          <w:rFonts w:ascii="Times New Roman"/>
          <w:b w:val="false"/>
          <w:i w:val="false"/>
          <w:color w:val="000000"/>
          <w:sz w:val="28"/>
        </w:rPr>
        <w:t>
</w:t>
      </w:r>
      <w:r>
        <w:rPr>
          <w:rFonts w:ascii="Times New Roman"/>
          <w:b/>
          <w:i w:val="false"/>
          <w:color w:val="000000"/>
          <w:sz w:val="28"/>
        </w:rPr>
        <w:t xml:space="preserve">      Бюджетке мемлекеттік акциялар пакетіне дивидендтер түрінде түсетін түсімдер: </w:t>
      </w:r>
      <w:r>
        <w:rPr>
          <w:rFonts w:ascii="Times New Roman"/>
          <w:b w:val="false"/>
          <w:i w:val="false"/>
          <w:color w:val="000000"/>
          <w:sz w:val="28"/>
        </w:rPr>
        <w:t xml:space="preserve">Ғарыш индустриясындағы инвестициялардың сипаты көлемді, сондай-ақ ұзақ мерзімді болуына байланысты бюджетке мемлекеттік акциялар пакетіне дивидендтер түрінде түсетін түсімдер жүзеге асырылмады. </w:t>
      </w:r>
      <w:r>
        <w:br/>
      </w:r>
      <w:r>
        <w:rPr>
          <w:rFonts w:ascii="Times New Roman"/>
          <w:b w:val="false"/>
          <w:i w:val="false"/>
          <w:color w:val="000000"/>
          <w:sz w:val="28"/>
        </w:rPr>
        <w:t>
</w:t>
      </w:r>
      <w:r>
        <w:rPr>
          <w:rFonts w:ascii="Times New Roman"/>
          <w:b/>
          <w:i w:val="false"/>
          <w:color w:val="000000"/>
          <w:sz w:val="28"/>
        </w:rPr>
        <w:t xml:space="preserve">      Бағалар мен тарифтер: </w:t>
      </w:r>
      <w:r>
        <w:rPr>
          <w:rFonts w:ascii="Times New Roman"/>
          <w:b w:val="false"/>
          <w:i w:val="false"/>
          <w:color w:val="000000"/>
          <w:sz w:val="28"/>
        </w:rPr>
        <w:t xml:space="preserve">компания іске асыратын жобалар ұзақ мерзімді сипатқа ие болғандықтан, күтілетін өнімнің бағаларын негіздеу қазіргі уақытта мүмкін емес. </w:t>
      </w:r>
      <w:r>
        <w:br/>
      </w:r>
      <w:r>
        <w:rPr>
          <w:rFonts w:ascii="Times New Roman"/>
          <w:b w:val="false"/>
          <w:i w:val="false"/>
          <w:color w:val="000000"/>
          <w:sz w:val="28"/>
        </w:rPr>
        <w:t>
</w:t>
      </w:r>
      <w:r>
        <w:rPr>
          <w:rFonts w:ascii="Times New Roman"/>
          <w:b/>
          <w:i w:val="false"/>
          <w:color w:val="000000"/>
          <w:sz w:val="28"/>
        </w:rPr>
        <w:t xml:space="preserve">      Қазақстандық және шетел қаржы институттарынан қарызға алынған қаражаттың көлемі және негіздемесі: </w:t>
      </w:r>
      <w:r>
        <w:rPr>
          <w:rFonts w:ascii="Times New Roman"/>
          <w:b w:val="false"/>
          <w:i w:val="false"/>
          <w:color w:val="000000"/>
          <w:sz w:val="28"/>
        </w:rPr>
        <w:t xml:space="preserve">компанияны негізгі қаржыландыруды Республикалық бюджет жүзеге асыруына байланысты қазақстандық және шетел қаржы институттарынан қаражат алып пайдалану жүзеге асырылған жоқ. </w:t>
      </w:r>
      <w:r>
        <w:br/>
      </w:r>
      <w:r>
        <w:rPr>
          <w:rFonts w:ascii="Times New Roman"/>
          <w:b w:val="false"/>
          <w:i w:val="false"/>
          <w:color w:val="000000"/>
          <w:sz w:val="28"/>
        </w:rPr>
        <w:t xml:space="preserve">
      Компаниядағы жұмыс үшін 4 бірлік құрамында шетел мамандары тартылды, бұл мән-жайды ескере отырып компанияның бюджетінде 2008 жылға арналған пәтерлерді жалға алу бабы бойынша еңбек шарттарына сәйкес оларды тұрғын үймен қамтамасыз ету үшін 6 823 200 теңге сомасына шығыстар жоспарланды. </w:t>
      </w:r>
      <w:r>
        <w:br/>
      </w:r>
      <w:r>
        <w:rPr>
          <w:rFonts w:ascii="Times New Roman"/>
          <w:b w:val="false"/>
          <w:i w:val="false"/>
          <w:color w:val="000000"/>
          <w:sz w:val="28"/>
        </w:rPr>
        <w:t>
</w:t>
      </w:r>
      <w:r>
        <w:rPr>
          <w:rFonts w:ascii="Times New Roman"/>
          <w:b/>
          <w:i w:val="false"/>
          <w:color w:val="000000"/>
          <w:sz w:val="28"/>
        </w:rPr>
        <w:t xml:space="preserve">      Компанияның басшы қызметкерлеріне еңбекақы төлеуді және сыйақы беруді талдау: </w:t>
      </w:r>
      <w:r>
        <w:rPr>
          <w:rFonts w:ascii="Times New Roman"/>
          <w:b w:val="false"/>
          <w:i w:val="false"/>
          <w:color w:val="000000"/>
          <w:sz w:val="28"/>
        </w:rPr>
        <w:t xml:space="preserve">Басшы қызметкерлердің еңбекақы төлеу қорының (бұдан әрі - ЕТҚ) өсімі 2005-2007 ж.ж. кезеңінде 219%-ды құрады (59,8 млн. теңгеден 131,1 млн. теңгеге дейін). Басшы қызметкерлердің саны 2005-2007 ж.ж. кезеңде 23-тен 24 адамға дейін өсті. Басшы қызметкерлердің ЕТҚ өсімімен компанияның барлық ЕТҚ өскені төменде келтірілген диаграммалардан көрініп тұр. 2008-2010 ж.ж. кезеңіндегі болжамды деректер компания қызметкерлерінің санын 277 адамға дейін төмендету жоспарланып отырғанын көрсетті, бұл ретте 2008 жылы компанияның ЕТҚ 2007 жылғы деңгейде қалады. </w:t>
      </w:r>
      <w:r>
        <w:br/>
      </w:r>
      <w:r>
        <w:rPr>
          <w:rFonts w:ascii="Times New Roman"/>
          <w:b w:val="false"/>
          <w:i w:val="false"/>
          <w:color w:val="000000"/>
          <w:sz w:val="28"/>
        </w:rPr>
        <w:t xml:space="preserve">
      Компанияның штаттық санын 20%-ға қысқарту жағдайында ЕТҚ сақтап қалу ғарыш жүйесін құру саласында 4 бірлік мөлшерінде ресей мамандарын, "Байқоңыр" кешеніндегі жерүсті ғарыш инфрақұрылымының объектілерін пайдалану бойынша 20-25 жыл тәжірибесі бар 38 бірлік мөлшерінде мамандарды тартумен, 2007 жылдың аяғында компанияның Мәскеу қаласындағы өкілдігіне 7 бірлік қабылдаумен түсіндіріледі. </w:t>
      </w:r>
      <w:r>
        <w:br/>
      </w:r>
      <w:r>
        <w:rPr>
          <w:rFonts w:ascii="Times New Roman"/>
          <w:b w:val="false"/>
          <w:i w:val="false"/>
          <w:color w:val="000000"/>
          <w:sz w:val="28"/>
        </w:rPr>
        <w:t xml:space="preserve">
      Жоғарыда айтылғанмен байланысты, 2008 жылға, оның ішінде Ресей Федерациясы мамандарының 52 064 мың теңгені, Мәскеу қаласындағы Өкілдік мамандарының 15 633 мың теңгені, Байқоңыр қаласындағы филиал мамандарының 67 993,3 мың теңгені және өзге санаттағы қызметкерлердің ЕТҚ 680 615 мың теңгені құрады. </w:t>
      </w:r>
      <w:r>
        <w:br/>
      </w:r>
      <w:r>
        <w:rPr>
          <w:rFonts w:ascii="Times New Roman"/>
          <w:b w:val="false"/>
          <w:i w:val="false"/>
          <w:color w:val="000000"/>
          <w:sz w:val="28"/>
        </w:rPr>
        <w:t xml:space="preserve">
      Компанияның ЕАҚ өсу деңгейінде басшы қызметкерлердің ЕТҚ өсімі 142 млн. теңгеден 165 млн. теңгеге дейін құрайды. </w:t>
      </w:r>
    </w:p>
    <w:p>
      <w:pPr>
        <w:spacing w:after="0"/>
        <w:ind w:left="0"/>
        <w:jc w:val="both"/>
      </w:pPr>
      <w:r>
        <w:rPr>
          <w:rFonts w:ascii="Times New Roman"/>
          <w:b w:val="false"/>
          <w:i w:val="false"/>
          <w:color w:val="000000"/>
          <w:sz w:val="28"/>
        </w:rPr>
        <w:t xml:space="preserve">Қызметкерлер саны </w:t>
      </w:r>
      <w:r>
        <w:br/>
      </w:r>
      <w:r>
        <w:rPr>
          <w:rFonts w:ascii="Times New Roman"/>
          <w:b w:val="false"/>
          <w:i w:val="false"/>
          <w:color w:val="000000"/>
          <w:sz w:val="28"/>
        </w:rPr>
        <w:t xml:space="preserve">
2-диаграмма: Компания қызметкерлерінің саны </w:t>
      </w:r>
      <w:r>
        <w:br/>
      </w:r>
      <w:r>
        <w:rPr>
          <w:rFonts w:ascii="Times New Roman"/>
          <w:b w:val="false"/>
          <w:i w:val="false"/>
          <w:color w:val="000000"/>
          <w:sz w:val="28"/>
        </w:rPr>
        <w:t>
</w:t>
      </w:r>
      <w:r>
        <w:rPr>
          <w:rFonts w:ascii="Times New Roman"/>
          <w:b w:val="false"/>
          <w:i w:val="false"/>
          <w:color w:val="ff0000"/>
          <w:sz w:val="28"/>
        </w:rPr>
        <w:t xml:space="preserve">(қағаз мәтінінен қараңыздар) </w:t>
      </w:r>
      <w:r>
        <w:br/>
      </w:r>
      <w:r>
        <w:rPr>
          <w:rFonts w:ascii="Times New Roman"/>
          <w:b w:val="false"/>
          <w:i w:val="false"/>
          <w:color w:val="000000"/>
          <w:sz w:val="28"/>
        </w:rPr>
        <w:t xml:space="preserve">
  </w:t>
      </w:r>
      <w:r>
        <w:br/>
      </w:r>
      <w:r>
        <w:rPr>
          <w:rFonts w:ascii="Times New Roman"/>
          <w:b w:val="false"/>
          <w:i w:val="false"/>
          <w:color w:val="000000"/>
          <w:sz w:val="28"/>
        </w:rPr>
        <w:t xml:space="preserve">
3-диаграмма: компанияның 2007-2010 жылдардағы еңбекақы төлеу қоры </w:t>
      </w:r>
      <w:r>
        <w:br/>
      </w:r>
      <w:r>
        <w:rPr>
          <w:rFonts w:ascii="Times New Roman"/>
          <w:b w:val="false"/>
          <w:i w:val="false"/>
          <w:color w:val="000000"/>
          <w:sz w:val="28"/>
        </w:rPr>
        <w:t>
</w:t>
      </w:r>
      <w:r>
        <w:rPr>
          <w:rFonts w:ascii="Times New Roman"/>
          <w:b w:val="false"/>
          <w:i w:val="false"/>
          <w:color w:val="ff0000"/>
          <w:sz w:val="28"/>
        </w:rPr>
        <w:t xml:space="preserve">(қағаз мәтінінен қараңыздар) </w:t>
      </w:r>
    </w:p>
    <w:bookmarkStart w:name="z13" w:id="11"/>
    <w:p>
      <w:pPr>
        <w:spacing w:after="0"/>
        <w:ind w:left="0"/>
        <w:jc w:val="left"/>
      </w:pPr>
      <w:r>
        <w:rPr>
          <w:rFonts w:ascii="Times New Roman"/>
          <w:b/>
          <w:i w:val="false"/>
          <w:color w:val="000000"/>
        </w:rPr>
        <w:t xml:space="preserve"> 
1.4. Компания өткізетін іс-шаралар </w:t>
      </w:r>
    </w:p>
    <w:bookmarkEnd w:id="11"/>
    <w:p>
      <w:pPr>
        <w:spacing w:after="0"/>
        <w:ind w:left="0"/>
        <w:jc w:val="both"/>
      </w:pPr>
      <w:r>
        <w:rPr>
          <w:rFonts w:ascii="Times New Roman"/>
          <w:b w:val="false"/>
          <w:i w:val="false"/>
          <w:color w:val="000000"/>
          <w:sz w:val="28"/>
        </w:rPr>
        <w:t xml:space="preserve">      2007 жылдың аяғындағы жағдай бойынша компания мақсатты ғарыш жүйелерін құру жөніндегі 9 жобаны іске асырды, оның нәтижесінде мыналарға қол жетті: </w:t>
      </w:r>
      <w:r>
        <w:br/>
      </w:r>
      <w:r>
        <w:rPr>
          <w:rFonts w:ascii="Times New Roman"/>
          <w:b w:val="false"/>
          <w:i w:val="false"/>
          <w:color w:val="000000"/>
          <w:sz w:val="28"/>
        </w:rPr>
        <w:t xml:space="preserve">
      а) екі ҒА (жоғары және орта шешімдегі оптикалық-электрондық), жерүсті басқару кешені және жерүсті мақсатты кешені кіретін Қазақстан Республикасының Жерді қашықтықтан зондтау ұлттық ғарыш жүйесін құрудың техникалық тапсырмасы мен техникалық-экономикалық негіздемесі (бұдан әрі - ТЭН) әзірленді; </w:t>
      </w:r>
      <w:r>
        <w:br/>
      </w:r>
      <w:r>
        <w:rPr>
          <w:rFonts w:ascii="Times New Roman"/>
          <w:b w:val="false"/>
          <w:i w:val="false"/>
          <w:color w:val="000000"/>
          <w:sz w:val="28"/>
        </w:rPr>
        <w:t xml:space="preserve">
      б) Ғарыш Техникасының арнайы конструкторлық-технологиялық бюросының ТЭН әзірленді; </w:t>
      </w:r>
      <w:r>
        <w:br/>
      </w:r>
      <w:r>
        <w:rPr>
          <w:rFonts w:ascii="Times New Roman"/>
          <w:b w:val="false"/>
          <w:i w:val="false"/>
          <w:color w:val="000000"/>
          <w:sz w:val="28"/>
        </w:rPr>
        <w:t xml:space="preserve">
      в) ҒТ АКТБ-да ғарыш техникасының құрастыру-сынау кешенін құрудың техникалық ұсынысы, нобайлық жобасы, ТЭН әзірленді. </w:t>
      </w:r>
      <w:r>
        <w:br/>
      </w:r>
      <w:r>
        <w:rPr>
          <w:rFonts w:ascii="Times New Roman"/>
          <w:b w:val="false"/>
          <w:i w:val="false"/>
          <w:color w:val="000000"/>
          <w:sz w:val="28"/>
        </w:rPr>
        <w:t xml:space="preserve">
      Компания 2008-2010 жылдары компанияның стратегиясын іске асыруға бағытталған индустриялық-инновациялық сипаттағы мынадай: "Қазақстан Республикасының Жерді қашықтықтан зондтау ұлттық ғарыш жүйесін құру"; "Ғарыш техникасының арнайы конструкторлық-технологиялық бюросының құрастыру-сынау кешенін құру"; "Жоғары дәлдікті спутниктік навигация жүйесінің жерүсті инфрақұрылымын құру" жобаларын іске асыруды жоспарлап отыр. </w:t>
      </w:r>
      <w:r>
        <w:br/>
      </w:r>
      <w:r>
        <w:rPr>
          <w:rFonts w:ascii="Times New Roman"/>
          <w:b w:val="false"/>
          <w:i w:val="false"/>
          <w:color w:val="000000"/>
          <w:sz w:val="28"/>
        </w:rPr>
        <w:t xml:space="preserve">
      Көрсетілген бағыттар бойынша компания маркетингтік зерттеулер, ғылыми-зерттеу және тәжірибелік-конструкторлық жұмыстар жүргізуді, ғарыш қызметі саласында мамандар даярлауға қатысуды, Қазақстанға алдыңғы қатарлы ғарыш технологияларын әкелуді, компанияның бөлімшелерін дамытуды жоспарлауда. </w:t>
      </w:r>
      <w:r>
        <w:br/>
      </w:r>
      <w:r>
        <w:rPr>
          <w:rFonts w:ascii="Times New Roman"/>
          <w:b w:val="false"/>
          <w:i w:val="false"/>
          <w:color w:val="000000"/>
          <w:sz w:val="28"/>
        </w:rPr>
        <w:t xml:space="preserve">
      Компанияның қызметі негізгі қорларды құруға бағытталғандықтан, компания 2005-2007 жылдар кезеңінде активтерді басқару жөніндегі іс-шараларды жүзеге асырған жоқ. </w:t>
      </w:r>
    </w:p>
    <w:bookmarkStart w:name="z14" w:id="12"/>
    <w:p>
      <w:pPr>
        <w:spacing w:after="0"/>
        <w:ind w:left="0"/>
        <w:jc w:val="left"/>
      </w:pPr>
      <w:r>
        <w:rPr>
          <w:rFonts w:ascii="Times New Roman"/>
          <w:b/>
          <w:i w:val="false"/>
          <w:color w:val="000000"/>
        </w:rPr>
        <w:t xml:space="preserve"> 
1.5. 2008-2010 жылдарға арналған даму жоспары </w:t>
      </w:r>
    </w:p>
    <w:bookmarkEnd w:id="12"/>
    <w:bookmarkStart w:name="z15" w:id="13"/>
    <w:p>
      <w:pPr>
        <w:spacing w:after="0"/>
        <w:ind w:left="0"/>
        <w:jc w:val="left"/>
      </w:pPr>
      <w:r>
        <w:rPr>
          <w:rFonts w:ascii="Times New Roman"/>
          <w:b/>
          <w:i w:val="false"/>
          <w:color w:val="000000"/>
        </w:rPr>
        <w:t xml:space="preserve"> 
1.5.1. Мақсаттар және міндеттер (стратегиялық және 2008 жылға арналған) </w:t>
      </w:r>
    </w:p>
    <w:bookmarkEnd w:id="13"/>
    <w:p>
      <w:pPr>
        <w:spacing w:after="0"/>
        <w:ind w:left="0"/>
        <w:jc w:val="both"/>
      </w:pPr>
      <w:r>
        <w:rPr>
          <w:rFonts w:ascii="Times New Roman"/>
          <w:b w:val="false"/>
          <w:i w:val="false"/>
          <w:color w:val="000000"/>
          <w:sz w:val="28"/>
        </w:rPr>
        <w:t xml:space="preserve">      Компания өз қызметінде Қазақстан Республикасында ғарыш саласын дамытудың мынадай негізгі принциптерін басшылыққа алады: </w:t>
      </w:r>
      <w:r>
        <w:br/>
      </w:r>
      <w:r>
        <w:rPr>
          <w:rFonts w:ascii="Times New Roman"/>
          <w:b w:val="false"/>
          <w:i w:val="false"/>
          <w:color w:val="000000"/>
          <w:sz w:val="28"/>
        </w:rPr>
        <w:t xml:space="preserve">
      1) ғарыш технологиялары мен жүйелерінің тұтынушыларға сапалы қызмет ұсынуына бағытталуын; </w:t>
      </w:r>
      <w:r>
        <w:br/>
      </w:r>
      <w:r>
        <w:rPr>
          <w:rFonts w:ascii="Times New Roman"/>
          <w:b w:val="false"/>
          <w:i w:val="false"/>
          <w:color w:val="000000"/>
          <w:sz w:val="28"/>
        </w:rPr>
        <w:t xml:space="preserve">
      2) ғарыш жобаларын әзірлеуді, сынауды, іске асыруды және кейінгі пайдаланудан бастап, аяқтауды жүзеге асыруға мүмкіндік беретін "толық аяқталған" бірыңғай технологиялық процесс құруды; </w:t>
      </w:r>
      <w:r>
        <w:br/>
      </w:r>
      <w:r>
        <w:rPr>
          <w:rFonts w:ascii="Times New Roman"/>
          <w:b w:val="false"/>
          <w:i w:val="false"/>
          <w:color w:val="000000"/>
          <w:sz w:val="28"/>
        </w:rPr>
        <w:t xml:space="preserve">
      3) ғарыш техникасының әлемдік әзірлеушілерімен әріптестік қатынастарды жолға қою, бұл ғарыш техникасын өндірушілерден қызметтер сатып алуға қарағанда, Қазақстан Республикасының ғарыш саласына алдыңғы қатарлы технологияларды енгізуді қамтамасыз етеді; </w:t>
      </w:r>
      <w:r>
        <w:br/>
      </w:r>
      <w:r>
        <w:rPr>
          <w:rFonts w:ascii="Times New Roman"/>
          <w:b w:val="false"/>
          <w:i w:val="false"/>
          <w:color w:val="000000"/>
          <w:sz w:val="28"/>
        </w:rPr>
        <w:t xml:space="preserve">
      4) ғарыш технологиялары мен жүйелерін бір пакетте жеткізумен ғарыш жүйелерін құру жөніндегі тапсырыстарды орындау процесінде отандық мамандар даярлау. </w:t>
      </w:r>
      <w:r>
        <w:br/>
      </w:r>
      <w:r>
        <w:rPr>
          <w:rFonts w:ascii="Times New Roman"/>
          <w:b w:val="false"/>
          <w:i w:val="false"/>
          <w:color w:val="000000"/>
          <w:sz w:val="28"/>
        </w:rPr>
        <w:t xml:space="preserve">
      Компанияның 2008-2010 жылдарға арналған негізгі жобаларының тізбесіне мыналар енеді: </w:t>
      </w:r>
      <w:r>
        <w:br/>
      </w:r>
      <w:r>
        <w:rPr>
          <w:rFonts w:ascii="Times New Roman"/>
          <w:b w:val="false"/>
          <w:i w:val="false"/>
          <w:color w:val="000000"/>
          <w:sz w:val="28"/>
        </w:rPr>
        <w:t xml:space="preserve">
      "Қазақстан Республикасының Жерді қашықтықтан зондтау ұлттық ғарыш жүйесін құру"; </w:t>
      </w:r>
      <w:r>
        <w:br/>
      </w:r>
      <w:r>
        <w:rPr>
          <w:rFonts w:ascii="Times New Roman"/>
          <w:b w:val="false"/>
          <w:i w:val="false"/>
          <w:color w:val="000000"/>
          <w:sz w:val="28"/>
        </w:rPr>
        <w:t xml:space="preserve">
      "Жоғары дәлдікті спутниктік навигация жүйесінің жерүсті инфрақұрылымын құру"; </w:t>
      </w:r>
      <w:r>
        <w:br/>
      </w:r>
      <w:r>
        <w:rPr>
          <w:rFonts w:ascii="Times New Roman"/>
          <w:b w:val="false"/>
          <w:i w:val="false"/>
          <w:color w:val="000000"/>
          <w:sz w:val="28"/>
        </w:rPr>
        <w:t xml:space="preserve">
      "ҒТ АҚТБ құрастыру-сынау кешенін құру". </w:t>
      </w:r>
    </w:p>
    <w:bookmarkStart w:name="z16" w:id="14"/>
    <w:p>
      <w:pPr>
        <w:spacing w:after="0"/>
        <w:ind w:left="0"/>
        <w:jc w:val="left"/>
      </w:pPr>
      <w:r>
        <w:rPr>
          <w:rFonts w:ascii="Times New Roman"/>
          <w:b/>
          <w:i w:val="false"/>
          <w:color w:val="000000"/>
        </w:rPr>
        <w:t xml:space="preserve"> 
1.5.2. Даму жоспарының негізгі бағыттары мен іске асыру тетіктері </w:t>
      </w:r>
    </w:p>
    <w:bookmarkEnd w:id="14"/>
    <w:p>
      <w:pPr>
        <w:spacing w:after="0"/>
        <w:ind w:left="0"/>
        <w:jc w:val="both"/>
      </w:pPr>
      <w:r>
        <w:rPr>
          <w:rFonts w:ascii="Times New Roman"/>
          <w:b w:val="false"/>
          <w:i w:val="false"/>
          <w:color w:val="000000"/>
          <w:sz w:val="28"/>
        </w:rPr>
        <w:t xml:space="preserve">      Бірінші кезеңді іске асыруда тұтас басқару процесін және сапа менеджментін енгізу бірінші кезектегі іс-шара болып табылады. Атап айтқанда, жобаларды тиімді іске асыру және олардың саланы құру және дамыту стратегиясымен сәйкестендіру мақсатында Баланстанған көрсеткіштер жүйесін (бұдан әрі - БКЖ) енгізу жоспарлануда, бұл аса қажетті процестерді ескере отырып және алға қойылған міндеттерге жету прогресін бақылауды жүзеге асыра отырып, компанияның стратегиялық курсын белгілеуге мүмкіндік береді. Жобаларды басқару жүйесі (бұдан әрі - ЖБЖ) жобаларды іске асыру процестерін нақтылауға және олардың тез әрі табысты аяқталуын қамтамасыз етуге мүмкіндік береді. ISO халықаралық стандарттары бойынша жобаларды формализациялау жүйесі жобаларды іске асыруға барлық қатысушыларды және олардың міндеттерін тіркеуге және белгілеуге тиіс. Сондай-ақ, логистика және бюджеттік жоспарлау саласындағы ішкі процестерді жетілдіруге айтарлықтай көңіл бөлінуде. </w:t>
      </w:r>
      <w:r>
        <w:br/>
      </w:r>
      <w:r>
        <w:rPr>
          <w:rFonts w:ascii="Times New Roman"/>
          <w:b w:val="false"/>
          <w:i w:val="false"/>
          <w:color w:val="000000"/>
          <w:sz w:val="28"/>
        </w:rPr>
        <w:t xml:space="preserve">
      Көзделген жобалар шеңберінде компания оларды іске асыру тетіктерін мынадан көреді: </w:t>
      </w:r>
      <w:r>
        <w:br/>
      </w:r>
      <w:r>
        <w:rPr>
          <w:rFonts w:ascii="Times New Roman"/>
          <w:b w:val="false"/>
          <w:i w:val="false"/>
          <w:color w:val="000000"/>
          <w:sz w:val="28"/>
        </w:rPr>
        <w:t xml:space="preserve">
      1) Ресей Федерациясының, Украинаның және басқалардың бейінді жоғары оқу орындарында және ғарыштық орталықтарында мамандарды оқыту және олардың біліктілігін арттыру; </w:t>
      </w:r>
      <w:r>
        <w:br/>
      </w:r>
      <w:r>
        <w:rPr>
          <w:rFonts w:ascii="Times New Roman"/>
          <w:b w:val="false"/>
          <w:i w:val="false"/>
          <w:color w:val="000000"/>
          <w:sz w:val="28"/>
        </w:rPr>
        <w:t xml:space="preserve">
      2) ҒА әзірлеу, жасау және сынау үшін өз жобалау-конструкторлық және құрастыру-сынау базасын құру; </w:t>
      </w:r>
      <w:r>
        <w:br/>
      </w:r>
      <w:r>
        <w:rPr>
          <w:rFonts w:ascii="Times New Roman"/>
          <w:b w:val="false"/>
          <w:i w:val="false"/>
          <w:color w:val="000000"/>
          <w:sz w:val="28"/>
        </w:rPr>
        <w:t xml:space="preserve">
      3) Қазақстан Республикасының ғарыш қызметі саласындағы ағымдағы және ұзақ мерзімді бағдарламаларды әзірлеуге қатысу; </w:t>
      </w:r>
      <w:r>
        <w:br/>
      </w:r>
      <w:r>
        <w:rPr>
          <w:rFonts w:ascii="Times New Roman"/>
          <w:b w:val="false"/>
          <w:i w:val="false"/>
          <w:color w:val="000000"/>
          <w:sz w:val="28"/>
        </w:rPr>
        <w:t xml:space="preserve">
      4) халықаралық ғарыш құқығын ескере отырып, ғарыш саласындағы стандарттар мен нормативтік құжаттарды қалыптастыру арқылы Қазақстан Республикасындағы ғарыш қызметінің құқықтық базасын құруға және дамытуға қатысу; </w:t>
      </w:r>
      <w:r>
        <w:br/>
      </w:r>
      <w:r>
        <w:rPr>
          <w:rFonts w:ascii="Times New Roman"/>
          <w:b w:val="false"/>
          <w:i w:val="false"/>
          <w:color w:val="000000"/>
          <w:sz w:val="28"/>
        </w:rPr>
        <w:t xml:space="preserve">
      5) ғарыш қызметі саласындағы дүниежүзілік ғылыми-техникалық және инновациялық процестерге ықпалдасу және халықаралық сапа стандарттарын енгізу арқылы халықаралық ынтымақтастықты дамыту. </w:t>
      </w:r>
      <w:r>
        <w:br/>
      </w:r>
      <w:r>
        <w:rPr>
          <w:rFonts w:ascii="Times New Roman"/>
          <w:b w:val="false"/>
          <w:i w:val="false"/>
          <w:color w:val="000000"/>
          <w:sz w:val="28"/>
        </w:rPr>
        <w:t>
      Қазақстан Республикасы Үкіметінің 2006 жылғы 30 қыркүйектегі N 954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"2007-2009 жылдарға арналған "Байқоңыр" кешенінің инфрақұрылымын дамыту" салалық бағдарламасын іске асыру бойынша "Байқоңыр" кешенінде кәсіпорындар ресурстарын есепке алу ақпараттық жүйесін (ЕRP) енгізу бойынша жобаның техникалық-экономикалық негіздемесін әзірлеу күтілуде. Сонымен қатар, ғарыш саласына одан әрі енгізуді ескере отырып, қазақстандық кәсіпорындарда жобаны енгізу бойынша жұмыстарды қаржыландыруға бюджеттік өтінімдер дайындалады. </w:t>
      </w:r>
      <w:r>
        <w:br/>
      </w:r>
      <w:r>
        <w:rPr>
          <w:rFonts w:ascii="Times New Roman"/>
          <w:b w:val="false"/>
          <w:i w:val="false"/>
          <w:color w:val="000000"/>
          <w:sz w:val="28"/>
        </w:rPr>
        <w:t xml:space="preserve">
      Бұл міндетті шешудің бірінші кезеңінде жобалау жұмыстары жүргізіледі, олар жобаларды басқару, құжат айналымын ұйымдастыру, персоналды, қаржы және материалдық ағымдарды басқару процестерін автоматтандыруға техникалық тапсырманы қалыптастыруға мүмкіндік береді. </w:t>
      </w:r>
    </w:p>
    <w:bookmarkStart w:name="z17" w:id="15"/>
    <w:p>
      <w:pPr>
        <w:spacing w:after="0"/>
        <w:ind w:left="0"/>
        <w:jc w:val="left"/>
      </w:pPr>
      <w:r>
        <w:rPr>
          <w:rFonts w:ascii="Times New Roman"/>
          <w:b/>
          <w:i w:val="false"/>
          <w:color w:val="000000"/>
        </w:rPr>
        <w:t xml:space="preserve"> 
1.5.3. Активтерді қайта құрылымдау және аутсорсингті дамыту </w:t>
      </w:r>
    </w:p>
    <w:bookmarkEnd w:id="15"/>
    <w:p>
      <w:pPr>
        <w:spacing w:after="0"/>
        <w:ind w:left="0"/>
        <w:jc w:val="both"/>
      </w:pPr>
      <w:r>
        <w:rPr>
          <w:rFonts w:ascii="Times New Roman"/>
          <w:b w:val="false"/>
          <w:i w:val="false"/>
          <w:color w:val="000000"/>
          <w:sz w:val="28"/>
        </w:rPr>
        <w:t xml:space="preserve">      Компания 2008-2010 жылдары активтерді қайта құрылымдау немесе аутсорсинг қызметтерін дамыту жөнінде іс-шаралар жоспарлап отырған жоқ. </w:t>
      </w:r>
    </w:p>
    <w:bookmarkStart w:name="z18" w:id="16"/>
    <w:p>
      <w:pPr>
        <w:spacing w:after="0"/>
        <w:ind w:left="0"/>
        <w:jc w:val="left"/>
      </w:pPr>
      <w:r>
        <w:rPr>
          <w:rFonts w:ascii="Times New Roman"/>
          <w:b/>
          <w:i w:val="false"/>
          <w:color w:val="000000"/>
        </w:rPr>
        <w:t xml:space="preserve"> 
1.5.4. Өнім өндірісін дамыту </w:t>
      </w:r>
    </w:p>
    <w:bookmarkEnd w:id="16"/>
    <w:p>
      <w:pPr>
        <w:spacing w:after="0"/>
        <w:ind w:left="0"/>
        <w:jc w:val="both"/>
      </w:pPr>
      <w:r>
        <w:rPr>
          <w:rFonts w:ascii="Times New Roman"/>
          <w:b w:val="false"/>
          <w:i w:val="false"/>
          <w:color w:val="000000"/>
          <w:sz w:val="28"/>
        </w:rPr>
        <w:t xml:space="preserve">      Компания 2008-2010 жылдарда іске асыруға қабылдаған жобаларға сәйкес жоспарлаған кезеңде өнім өндірісі көзделмеген, яғни компания іске асыратын жобалар ұзақ мерзімді сипатқа ие. </w:t>
      </w:r>
      <w:r>
        <w:br/>
      </w:r>
      <w:r>
        <w:rPr>
          <w:rFonts w:ascii="Times New Roman"/>
          <w:b w:val="false"/>
          <w:i w:val="false"/>
          <w:color w:val="000000"/>
          <w:sz w:val="28"/>
        </w:rPr>
        <w:t xml:space="preserve">
      Қазақстан Республикасы Жерді қашықтықтан зондтау жүйесінің міндеттері мынадай: </w:t>
      </w:r>
      <w:r>
        <w:br/>
      </w:r>
      <w:r>
        <w:rPr>
          <w:rFonts w:ascii="Times New Roman"/>
          <w:b w:val="false"/>
          <w:i w:val="false"/>
          <w:color w:val="000000"/>
          <w:sz w:val="28"/>
        </w:rPr>
        <w:t xml:space="preserve">
      1) экологиялық қатер аймақтарының, дағдарыс өңірлерінің және жоғары антропогенді жүктемемен аумақтардың жағдайын тұрақты бақылау; </w:t>
      </w:r>
      <w:r>
        <w:br/>
      </w:r>
      <w:r>
        <w:rPr>
          <w:rFonts w:ascii="Times New Roman"/>
          <w:b w:val="false"/>
          <w:i w:val="false"/>
          <w:color w:val="000000"/>
          <w:sz w:val="28"/>
        </w:rPr>
        <w:t xml:space="preserve">
      2) Қазақстан аумағының үстіндегі бұлт жабындысының мониторингі; </w:t>
      </w:r>
      <w:r>
        <w:br/>
      </w:r>
      <w:r>
        <w:rPr>
          <w:rFonts w:ascii="Times New Roman"/>
          <w:b w:val="false"/>
          <w:i w:val="false"/>
          <w:color w:val="000000"/>
          <w:sz w:val="28"/>
        </w:rPr>
        <w:t xml:space="preserve">
      3) қауіпті метеореологиялық құбылыстардың ерте алдын алу; </w:t>
      </w:r>
      <w:r>
        <w:br/>
      </w:r>
      <w:r>
        <w:rPr>
          <w:rFonts w:ascii="Times New Roman"/>
          <w:b w:val="false"/>
          <w:i w:val="false"/>
          <w:color w:val="000000"/>
          <w:sz w:val="28"/>
        </w:rPr>
        <w:t xml:space="preserve">
      4) Каспий теңізінің акваториясындағы мұнай дақтарының мониторингі; </w:t>
      </w:r>
      <w:r>
        <w:br/>
      </w:r>
      <w:r>
        <w:rPr>
          <w:rFonts w:ascii="Times New Roman"/>
          <w:b w:val="false"/>
          <w:i w:val="false"/>
          <w:color w:val="000000"/>
          <w:sz w:val="28"/>
        </w:rPr>
        <w:t xml:space="preserve">
      5) өнеркәсіптік агломерациялар мен кенттенген аумақтар мониторингі; </w:t>
      </w:r>
      <w:r>
        <w:br/>
      </w:r>
      <w:r>
        <w:rPr>
          <w:rFonts w:ascii="Times New Roman"/>
          <w:b w:val="false"/>
          <w:i w:val="false"/>
          <w:color w:val="000000"/>
          <w:sz w:val="28"/>
        </w:rPr>
        <w:t xml:space="preserve">
      6) радиациялық-қауіпті объектілер мониторингі; </w:t>
      </w:r>
      <w:r>
        <w:br/>
      </w:r>
      <w:r>
        <w:rPr>
          <w:rFonts w:ascii="Times New Roman"/>
          <w:b w:val="false"/>
          <w:i w:val="false"/>
          <w:color w:val="000000"/>
          <w:sz w:val="28"/>
        </w:rPr>
        <w:t xml:space="preserve">
      7) мұздықтар мониторингі; </w:t>
      </w:r>
      <w:r>
        <w:br/>
      </w:r>
      <w:r>
        <w:rPr>
          <w:rFonts w:ascii="Times New Roman"/>
          <w:b w:val="false"/>
          <w:i w:val="false"/>
          <w:color w:val="000000"/>
          <w:sz w:val="28"/>
        </w:rPr>
        <w:t xml:space="preserve">
      8) қатты пайдалы қазбалардың ашық кен шығарылатын жерлерінің мониторингі; </w:t>
      </w:r>
      <w:r>
        <w:br/>
      </w:r>
      <w:r>
        <w:rPr>
          <w:rFonts w:ascii="Times New Roman"/>
          <w:b w:val="false"/>
          <w:i w:val="false"/>
          <w:color w:val="000000"/>
          <w:sz w:val="28"/>
        </w:rPr>
        <w:t xml:space="preserve">
      9) Арал теңізінің мониторингі және тозаңды дауылдарды тіркеу; </w:t>
      </w:r>
      <w:r>
        <w:br/>
      </w:r>
      <w:r>
        <w:rPr>
          <w:rFonts w:ascii="Times New Roman"/>
          <w:b w:val="false"/>
          <w:i w:val="false"/>
          <w:color w:val="000000"/>
          <w:sz w:val="28"/>
        </w:rPr>
        <w:t xml:space="preserve">
      10) Семей ядролық сынақ полигонының және оған іргелес аумақтардың мониторингі; </w:t>
      </w:r>
      <w:r>
        <w:br/>
      </w:r>
      <w:r>
        <w:rPr>
          <w:rFonts w:ascii="Times New Roman"/>
          <w:b w:val="false"/>
          <w:i w:val="false"/>
          <w:color w:val="000000"/>
          <w:sz w:val="28"/>
        </w:rPr>
        <w:t xml:space="preserve">
      11) Каспий теңізінің Қазақстан жағалауындағы айдау-желқума құбылыстарын бақылау; </w:t>
      </w:r>
      <w:r>
        <w:br/>
      </w:r>
      <w:r>
        <w:rPr>
          <w:rFonts w:ascii="Times New Roman"/>
          <w:b w:val="false"/>
          <w:i w:val="false"/>
          <w:color w:val="000000"/>
          <w:sz w:val="28"/>
        </w:rPr>
        <w:t xml:space="preserve">
      12) Сырдария өзені бассейнінің мониторингі; </w:t>
      </w:r>
      <w:r>
        <w:br/>
      </w:r>
      <w:r>
        <w:rPr>
          <w:rFonts w:ascii="Times New Roman"/>
          <w:b w:val="false"/>
          <w:i w:val="false"/>
          <w:color w:val="000000"/>
          <w:sz w:val="28"/>
        </w:rPr>
        <w:t xml:space="preserve">
      13) шөлейттену процестерін бақылау; </w:t>
      </w:r>
      <w:r>
        <w:br/>
      </w:r>
      <w:r>
        <w:rPr>
          <w:rFonts w:ascii="Times New Roman"/>
          <w:b w:val="false"/>
          <w:i w:val="false"/>
          <w:color w:val="000000"/>
          <w:sz w:val="28"/>
        </w:rPr>
        <w:t xml:space="preserve">
      14) Қазақстанның өнеркәсіптік қалаларының көшеттерін картаға түсіру. </w:t>
      </w:r>
      <w:r>
        <w:br/>
      </w:r>
      <w:r>
        <w:rPr>
          <w:rFonts w:ascii="Times New Roman"/>
          <w:b w:val="false"/>
          <w:i w:val="false"/>
          <w:color w:val="000000"/>
          <w:sz w:val="28"/>
        </w:rPr>
        <w:t xml:space="preserve">
      Міндеттерді шешу, оларды өндіру 2012 жылдың басына жоспарланып отырған жүйе өнімінің мынадай түрлеріне негізделген: </w:t>
      </w:r>
      <w:r>
        <w:br/>
      </w:r>
      <w:r>
        <w:rPr>
          <w:rFonts w:ascii="Times New Roman"/>
          <w:b w:val="false"/>
          <w:i w:val="false"/>
          <w:color w:val="000000"/>
          <w:sz w:val="28"/>
        </w:rPr>
        <w:t xml:space="preserve">
      1) аннотацияланған "аяқталмаған" деректерге; </w:t>
      </w:r>
      <w:r>
        <w:br/>
      </w:r>
      <w:r>
        <w:rPr>
          <w:rFonts w:ascii="Times New Roman"/>
          <w:b w:val="false"/>
          <w:i w:val="false"/>
          <w:color w:val="000000"/>
          <w:sz w:val="28"/>
        </w:rPr>
        <w:t xml:space="preserve">
      2) өңдеудің стандартты деңгейінің цифрлы бейнелері мен деректеріне; </w:t>
      </w:r>
      <w:r>
        <w:br/>
      </w:r>
      <w:r>
        <w:rPr>
          <w:rFonts w:ascii="Times New Roman"/>
          <w:b w:val="false"/>
          <w:i w:val="false"/>
          <w:color w:val="000000"/>
          <w:sz w:val="28"/>
        </w:rPr>
        <w:t xml:space="preserve">
      3) стандартты радиометриялық және геометриялық түзетулер кіретін Жер бетінің калибрлі бейнелеріне; </w:t>
      </w:r>
      <w:r>
        <w:br/>
      </w:r>
      <w:r>
        <w:rPr>
          <w:rFonts w:ascii="Times New Roman"/>
          <w:b w:val="false"/>
          <w:i w:val="false"/>
          <w:color w:val="000000"/>
          <w:sz w:val="28"/>
        </w:rPr>
        <w:t xml:space="preserve">
      4) Жер бетін бейнелеудің ортотрансформацияланған бейнелеріне; </w:t>
      </w:r>
      <w:r>
        <w:br/>
      </w:r>
      <w:r>
        <w:rPr>
          <w:rFonts w:ascii="Times New Roman"/>
          <w:b w:val="false"/>
          <w:i w:val="false"/>
          <w:color w:val="000000"/>
          <w:sz w:val="28"/>
        </w:rPr>
        <w:t xml:space="preserve">
      5) Жер бетінің мозаикалық бейнелеріне; </w:t>
      </w:r>
      <w:r>
        <w:br/>
      </w:r>
      <w:r>
        <w:rPr>
          <w:rFonts w:ascii="Times New Roman"/>
          <w:b w:val="false"/>
          <w:i w:val="false"/>
          <w:color w:val="000000"/>
          <w:sz w:val="28"/>
        </w:rPr>
        <w:t xml:space="preserve">
      6) Жер бетінің синтезделген бейнелеріне; </w:t>
      </w:r>
      <w:r>
        <w:br/>
      </w:r>
      <w:r>
        <w:rPr>
          <w:rFonts w:ascii="Times New Roman"/>
          <w:b w:val="false"/>
          <w:i w:val="false"/>
          <w:color w:val="000000"/>
          <w:sz w:val="28"/>
        </w:rPr>
        <w:t xml:space="preserve">
      7) жалпы және арнайы мақсаттағы көп қабатты цифрлы (электрондық) карталарға; </w:t>
      </w:r>
      <w:r>
        <w:br/>
      </w:r>
      <w:r>
        <w:rPr>
          <w:rFonts w:ascii="Times New Roman"/>
          <w:b w:val="false"/>
          <w:i w:val="false"/>
          <w:color w:val="000000"/>
          <w:sz w:val="28"/>
        </w:rPr>
        <w:t xml:space="preserve">
      8) рельефтер мен жердің үш өлшемді цифрлы үлгілеріне; </w:t>
      </w:r>
      <w:r>
        <w:br/>
      </w:r>
      <w:r>
        <w:rPr>
          <w:rFonts w:ascii="Times New Roman"/>
          <w:b w:val="false"/>
          <w:i w:val="false"/>
          <w:color w:val="000000"/>
          <w:sz w:val="28"/>
        </w:rPr>
        <w:t xml:space="preserve">
      9) геоақпараттық жүйенің (бұдан әрі - ГАЖ) цифрлы тақырыптық қабатына. </w:t>
      </w:r>
      <w:r>
        <w:br/>
      </w:r>
      <w:r>
        <w:rPr>
          <w:rFonts w:ascii="Times New Roman"/>
          <w:b w:val="false"/>
          <w:i w:val="false"/>
          <w:color w:val="000000"/>
          <w:sz w:val="28"/>
        </w:rPr>
        <w:t xml:space="preserve">
      Жоғары дәлдікті спутниктік навигацияның жерүсті инфрақұрылымы жүйесін құру жобасы бойынша жоба жоғары технологияларды, ғылымды қажетсінетін әзірлемелерді өнеркәсіптік игеру, ғылыми әзірлемелердің республиканың әлеуметтік-экономикалық даму талаптарына бағыну міндеттеріне сәйкес келетінін айта кеткен жөн. </w:t>
      </w:r>
      <w:r>
        <w:br/>
      </w:r>
      <w:r>
        <w:rPr>
          <w:rFonts w:ascii="Times New Roman"/>
          <w:b w:val="false"/>
          <w:i w:val="false"/>
          <w:color w:val="000000"/>
          <w:sz w:val="28"/>
        </w:rPr>
        <w:t xml:space="preserve">
      Кез келген қозғалыстағы объектілердің орналасқан жерін анықтау кез-келген елдің экономикасының тиімділігін арттыру негіздерінің бірі болып табылады. Бірінші кезекте ол жерүсті және су көлігінің мониторингісі қатысты. Бұл проблема аумағы үлкен, тиімді географиялық жағдайға және орасан зор транзитті әлеуетке ие Қазақстан Республикасы үшін аса өзекті. Осыған байланысты оны іске асыру үшін бұл жобаны таңдау негізделген және уақытылы болып табылады. Бұл жобаны іске асыру алдыңғы қатарлы ғарыштық радионавигациялық технологияларды Қазақстан Республикасы экономикасының барлық салаларына іс жүзінде толық енгізуге мүмкіндік береді және бұл елдің жедел әлеуметтік-экономикалық дамуына ықпал етеді. </w:t>
      </w:r>
      <w:r>
        <w:br/>
      </w:r>
      <w:r>
        <w:rPr>
          <w:rFonts w:ascii="Times New Roman"/>
          <w:b w:val="false"/>
          <w:i w:val="false"/>
          <w:color w:val="000000"/>
          <w:sz w:val="28"/>
        </w:rPr>
        <w:t xml:space="preserve">
      Құрастыру-сынау кешенін құру жобасы бойынша объект пайдалануға енгізілгеннен кейін ғарыш аппараттарының өндірісі жылына шамамен 2 ғарыш аппаратын құрайды. Жобаның негізгі мақсаты өндірістің, ғарыш аппараттарын, тиімді жүктеме компоненттерін және ғарыш техникасы элементтерін сынау және пайдалануға енгізудің өзекті мәселелерін шеше алатын қазіргі жоғары технологиялық кәсіпорындарды құру және пайдалануға енгізу болып табылады, бұл Қазақстанда іске асырылатын жобалардың өзіндік құнын арзандатуға мүмкіндік туғызады. </w:t>
      </w:r>
    </w:p>
    <w:bookmarkStart w:name="z19" w:id="17"/>
    <w:p>
      <w:pPr>
        <w:spacing w:after="0"/>
        <w:ind w:left="0"/>
        <w:jc w:val="left"/>
      </w:pPr>
      <w:r>
        <w:rPr>
          <w:rFonts w:ascii="Times New Roman"/>
          <w:b/>
          <w:i w:val="false"/>
          <w:color w:val="000000"/>
        </w:rPr>
        <w:t xml:space="preserve"> 
1.5.5. Әлеуметтік саланы дамыту </w:t>
      </w:r>
    </w:p>
    <w:bookmarkEnd w:id="17"/>
    <w:p>
      <w:pPr>
        <w:spacing w:after="0"/>
        <w:ind w:left="0"/>
        <w:jc w:val="both"/>
      </w:pPr>
      <w:r>
        <w:rPr>
          <w:rFonts w:ascii="Times New Roman"/>
          <w:b w:val="false"/>
          <w:i w:val="false"/>
          <w:color w:val="000000"/>
          <w:sz w:val="28"/>
        </w:rPr>
        <w:t xml:space="preserve">      Әлеуметтік саланы дамыту компанияның жоғары білікті кадрлық персоналын қалыптастырудың, пікірлес ұжым құрудың және оның шығармашылық жұмысы үшін қолайлы климат жасаудың тиімді құралының бірі болып табылады. </w:t>
      </w:r>
      <w:r>
        <w:br/>
      </w:r>
      <w:r>
        <w:rPr>
          <w:rFonts w:ascii="Times New Roman"/>
          <w:b w:val="false"/>
          <w:i w:val="false"/>
          <w:color w:val="000000"/>
          <w:sz w:val="28"/>
        </w:rPr>
        <w:t xml:space="preserve">
      Әлеуметтік саланы дамыту үшін, бірінші кезекте компания қызметкерлерін әлеуметтік пакетпен қамтамасыз ету жоспарлануда: </w:t>
      </w:r>
      <w:r>
        <w:br/>
      </w:r>
      <w:r>
        <w:rPr>
          <w:rFonts w:ascii="Times New Roman"/>
          <w:b w:val="false"/>
          <w:i w:val="false"/>
          <w:color w:val="000000"/>
          <w:sz w:val="28"/>
        </w:rPr>
        <w:t xml:space="preserve">
      1) компания қызметкерлерінің еңбегін ынталандыру және уәждемелеу белгіленген тәртіппен реттеледі; </w:t>
      </w:r>
      <w:r>
        <w:br/>
      </w:r>
      <w:r>
        <w:rPr>
          <w:rFonts w:ascii="Times New Roman"/>
          <w:b w:val="false"/>
          <w:i w:val="false"/>
          <w:color w:val="000000"/>
          <w:sz w:val="28"/>
        </w:rPr>
        <w:t xml:space="preserve">
      2) қызметкерге жыл сайынғы еңбек демалысын беру кезінде еңбекақы төлеу қоры шегінде 2 қызметақы мөлшерінде емделуге жәрдемақы төленеді. </w:t>
      </w:r>
    </w:p>
    <w:bookmarkStart w:name="z20" w:id="18"/>
    <w:p>
      <w:pPr>
        <w:spacing w:after="0"/>
        <w:ind w:left="0"/>
        <w:jc w:val="left"/>
      </w:pPr>
      <w:r>
        <w:rPr>
          <w:rFonts w:ascii="Times New Roman"/>
          <w:b/>
          <w:i w:val="false"/>
          <w:color w:val="000000"/>
        </w:rPr>
        <w:t xml:space="preserve"> 
1.5.6. Қоршаған ортаны қорғау, еңбек техникасы мен қауіпсіздігін сақтау жөніндегі іс-шаралар </w:t>
      </w:r>
    </w:p>
    <w:bookmarkEnd w:id="18"/>
    <w:p>
      <w:pPr>
        <w:spacing w:after="0"/>
        <w:ind w:left="0"/>
        <w:jc w:val="both"/>
      </w:pPr>
      <w:r>
        <w:rPr>
          <w:rFonts w:ascii="Times New Roman"/>
          <w:b w:val="false"/>
          <w:i w:val="false"/>
          <w:color w:val="000000"/>
          <w:sz w:val="28"/>
        </w:rPr>
        <w:t xml:space="preserve">      Қазақстан Республикасының экологиялық кодексіне сәйкес компания қоршаған ортаны қорғау заңнамасын, оның сапасының нормативтерін және экологиялық талаптарды сақтау жөніндегі міндеттер жүктелетін табиғат пайдаланушысы болып табылады. </w:t>
      </w:r>
      <w:r>
        <w:br/>
      </w:r>
      <w:r>
        <w:rPr>
          <w:rFonts w:ascii="Times New Roman"/>
          <w:b w:val="false"/>
          <w:i w:val="false"/>
          <w:color w:val="000000"/>
          <w:sz w:val="28"/>
        </w:rPr>
        <w:t xml:space="preserve">
      Әзірленіп жатқан "2008-2020 жылдарға арналған Қазақстан Республикасында ғарыш қызметін дамыту" мемлекеттік бағдарламасының шеңберінде қоршаған ортаны қорғауға және Қазақстан Республикасында, оның ішінде "Байқоңыр" кешеніндегі ғарыш қызметінің нәтижесінде қалыптасқан экологиялық шиеленісті төмендетуге бағытталған іс-шаралар көзделуде. </w:t>
      </w:r>
      <w:r>
        <w:br/>
      </w:r>
      <w:r>
        <w:rPr>
          <w:rFonts w:ascii="Times New Roman"/>
          <w:b w:val="false"/>
          <w:i w:val="false"/>
          <w:color w:val="000000"/>
          <w:sz w:val="28"/>
        </w:rPr>
        <w:t xml:space="preserve">
      Компаниядағы еңбекті қорғау және техника қауіпсіздігі жөніндегі негізгі іс-шаралар ұйымдастырушылық, техникалық, әдістемелік, өндірістік және санитарлық-гигиеналық жұмыстар кешеніне бағытталған. </w:t>
      </w:r>
    </w:p>
    <w:bookmarkStart w:name="z21" w:id="19"/>
    <w:p>
      <w:pPr>
        <w:spacing w:after="0"/>
        <w:ind w:left="0"/>
        <w:jc w:val="left"/>
      </w:pPr>
      <w:r>
        <w:rPr>
          <w:rFonts w:ascii="Times New Roman"/>
          <w:b/>
          <w:i w:val="false"/>
          <w:color w:val="000000"/>
        </w:rPr>
        <w:t xml:space="preserve"> 
1.5.7. Күрделі салымдар көлемі </w:t>
      </w:r>
    </w:p>
    <w:bookmarkEnd w:id="19"/>
    <w:p>
      <w:pPr>
        <w:spacing w:after="0"/>
        <w:ind w:left="0"/>
        <w:jc w:val="both"/>
      </w:pPr>
      <w:r>
        <w:rPr>
          <w:rFonts w:ascii="Times New Roman"/>
          <w:b w:val="false"/>
          <w:i w:val="false"/>
          <w:color w:val="000000"/>
          <w:sz w:val="28"/>
        </w:rPr>
        <w:t xml:space="preserve">      2008-2010 жылдарда күрделі салымдарға бағытталған компанияның жарғы капиталын ұлғайту мынаны құрайды (млн.теңгемен):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353"/>
        <w:gridCol w:w="1593"/>
        <w:gridCol w:w="1653"/>
        <w:gridCol w:w="1553"/>
        <w:gridCol w:w="155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xml:space="preserve">
р/ </w:t>
            </w:r>
            <w:r>
              <w:br/>
            </w:r>
            <w:r>
              <w:rPr>
                <w:rFonts w:ascii="Times New Roman"/>
                <w:b/>
                <w:i w:val="false"/>
                <w:color w:val="000000"/>
                <w:sz w:val="20"/>
              </w:rPr>
              <w:t>
с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Күрделі салымдар </w:t>
            </w:r>
            <w:r>
              <w:br/>
            </w:r>
            <w:r>
              <w:rPr>
                <w:rFonts w:ascii="Times New Roman"/>
                <w:b/>
                <w:i w:val="false"/>
                <w:color w:val="000000"/>
                <w:sz w:val="20"/>
              </w:rPr>
              <w:t xml:space="preserve">
жобаларының </w:t>
            </w:r>
            <w:r>
              <w:br/>
            </w:r>
            <w:r>
              <w:rPr>
                <w:rFonts w:ascii="Times New Roman"/>
                <w:b/>
                <w:i w:val="false"/>
                <w:color w:val="000000"/>
                <w:sz w:val="20"/>
              </w:rPr>
              <w:t>
атаулары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Күрделі салымдар көлемі, </w:t>
            </w:r>
            <w:r>
              <w:br/>
            </w:r>
            <w:r>
              <w:rPr>
                <w:rFonts w:ascii="Times New Roman"/>
                <w:b/>
                <w:i w:val="false"/>
                <w:color w:val="000000"/>
                <w:sz w:val="20"/>
              </w:rPr>
              <w:t>
мың теңге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(болжау)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(болжау)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қашықтықтан </w:t>
            </w:r>
            <w:r>
              <w:br/>
            </w:r>
            <w:r>
              <w:rPr>
                <w:rFonts w:ascii="Times New Roman"/>
                <w:b w:val="false"/>
                <w:i w:val="false"/>
                <w:color w:val="000000"/>
                <w:sz w:val="20"/>
              </w:rPr>
              <w:t xml:space="preserve">
зондтау 2 </w:t>
            </w:r>
            <w:r>
              <w:br/>
            </w:r>
            <w:r>
              <w:rPr>
                <w:rFonts w:ascii="Times New Roman"/>
                <w:b w:val="false"/>
                <w:i w:val="false"/>
                <w:color w:val="000000"/>
                <w:sz w:val="20"/>
              </w:rPr>
              <w:t xml:space="preserve">
оптикалық-электронды </w:t>
            </w:r>
            <w:r>
              <w:br/>
            </w:r>
            <w:r>
              <w:rPr>
                <w:rFonts w:ascii="Times New Roman"/>
                <w:b w:val="false"/>
                <w:i w:val="false"/>
                <w:color w:val="000000"/>
                <w:sz w:val="20"/>
              </w:rPr>
              <w:t xml:space="preserve">
ғарыш аппараты, </w:t>
            </w:r>
            <w:r>
              <w:br/>
            </w:r>
            <w:r>
              <w:rPr>
                <w:rFonts w:ascii="Times New Roman"/>
                <w:b w:val="false"/>
                <w:i w:val="false"/>
                <w:color w:val="000000"/>
                <w:sz w:val="20"/>
              </w:rPr>
              <w:t xml:space="preserve">
жерүсті басқару </w:t>
            </w:r>
            <w:r>
              <w:br/>
            </w:r>
            <w:r>
              <w:rPr>
                <w:rFonts w:ascii="Times New Roman"/>
                <w:b w:val="false"/>
                <w:i w:val="false"/>
                <w:color w:val="000000"/>
                <w:sz w:val="20"/>
              </w:rPr>
              <w:t xml:space="preserve">
кешені және жерүсті </w:t>
            </w:r>
            <w:r>
              <w:br/>
            </w:r>
            <w:r>
              <w:rPr>
                <w:rFonts w:ascii="Times New Roman"/>
                <w:b w:val="false"/>
                <w:i w:val="false"/>
                <w:color w:val="000000"/>
                <w:sz w:val="20"/>
              </w:rPr>
              <w:t xml:space="preserve">
мақсатын кешені </w:t>
            </w:r>
            <w:r>
              <w:br/>
            </w:r>
            <w:r>
              <w:rPr>
                <w:rFonts w:ascii="Times New Roman"/>
                <w:b w:val="false"/>
                <w:i w:val="false"/>
                <w:color w:val="000000"/>
                <w:sz w:val="20"/>
              </w:rPr>
              <w:t xml:space="preserve">
құрамында Қазақстан </w:t>
            </w:r>
            <w:r>
              <w:br/>
            </w:r>
            <w:r>
              <w:rPr>
                <w:rFonts w:ascii="Times New Roman"/>
                <w:b w:val="false"/>
                <w:i w:val="false"/>
                <w:color w:val="000000"/>
                <w:sz w:val="20"/>
              </w:rPr>
              <w:t xml:space="preserve">
Республикасының Жерді </w:t>
            </w:r>
            <w:r>
              <w:br/>
            </w:r>
            <w:r>
              <w:rPr>
                <w:rFonts w:ascii="Times New Roman"/>
                <w:b w:val="false"/>
                <w:i w:val="false"/>
                <w:color w:val="000000"/>
                <w:sz w:val="20"/>
              </w:rPr>
              <w:t xml:space="preserve">
қашықтықтан зондтау </w:t>
            </w:r>
            <w:r>
              <w:br/>
            </w:r>
            <w:r>
              <w:rPr>
                <w:rFonts w:ascii="Times New Roman"/>
                <w:b w:val="false"/>
                <w:i w:val="false"/>
                <w:color w:val="000000"/>
                <w:sz w:val="20"/>
              </w:rPr>
              <w:t xml:space="preserve">
ұлттық ғарыш жүйесін </w:t>
            </w:r>
            <w:r>
              <w:br/>
            </w:r>
            <w:r>
              <w:rPr>
                <w:rFonts w:ascii="Times New Roman"/>
                <w:b w:val="false"/>
                <w:i w:val="false"/>
                <w:color w:val="000000"/>
                <w:sz w:val="20"/>
              </w:rPr>
              <w:t xml:space="preserve">
құру.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4861242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5192300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17203542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аппараттарын </w:t>
            </w:r>
            <w:r>
              <w:br/>
            </w:r>
            <w:r>
              <w:rPr>
                <w:rFonts w:ascii="Times New Roman"/>
                <w:b w:val="false"/>
                <w:i w:val="false"/>
                <w:color w:val="000000"/>
                <w:sz w:val="20"/>
              </w:rPr>
              <w:t xml:space="preserve">
құрастыру және сынау </w:t>
            </w:r>
            <w:r>
              <w:br/>
            </w:r>
            <w:r>
              <w:rPr>
                <w:rFonts w:ascii="Times New Roman"/>
                <w:b w:val="false"/>
                <w:i w:val="false"/>
                <w:color w:val="000000"/>
                <w:sz w:val="20"/>
              </w:rPr>
              <w:t xml:space="preserve">
жөніндегі Ғарыш </w:t>
            </w:r>
            <w:r>
              <w:br/>
            </w:r>
            <w:r>
              <w:rPr>
                <w:rFonts w:ascii="Times New Roman"/>
                <w:b w:val="false"/>
                <w:i w:val="false"/>
                <w:color w:val="000000"/>
                <w:sz w:val="20"/>
              </w:rPr>
              <w:t xml:space="preserve">
техникасының арнайы </w:t>
            </w:r>
            <w:r>
              <w:br/>
            </w:r>
            <w:r>
              <w:rPr>
                <w:rFonts w:ascii="Times New Roman"/>
                <w:b w:val="false"/>
                <w:i w:val="false"/>
                <w:color w:val="000000"/>
                <w:sz w:val="20"/>
              </w:rPr>
              <w:t xml:space="preserve">
конструкторлық-тех- </w:t>
            </w:r>
            <w:r>
              <w:br/>
            </w:r>
            <w:r>
              <w:rPr>
                <w:rFonts w:ascii="Times New Roman"/>
                <w:b w:val="false"/>
                <w:i w:val="false"/>
                <w:color w:val="000000"/>
                <w:sz w:val="20"/>
              </w:rPr>
              <w:t xml:space="preserve">
нологиялық бюросының </w:t>
            </w:r>
            <w:r>
              <w:br/>
            </w:r>
            <w:r>
              <w:rPr>
                <w:rFonts w:ascii="Times New Roman"/>
                <w:b w:val="false"/>
                <w:i w:val="false"/>
                <w:color w:val="000000"/>
                <w:sz w:val="20"/>
              </w:rPr>
              <w:t xml:space="preserve">
құрастыру-сынау </w:t>
            </w:r>
            <w:r>
              <w:br/>
            </w:r>
            <w:r>
              <w:rPr>
                <w:rFonts w:ascii="Times New Roman"/>
                <w:b w:val="false"/>
                <w:i w:val="false"/>
                <w:color w:val="000000"/>
                <w:sz w:val="20"/>
              </w:rPr>
              <w:t xml:space="preserve">
кешенін құру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4358642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6759618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11318260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дәлдікті </w:t>
            </w:r>
            <w:r>
              <w:br/>
            </w:r>
            <w:r>
              <w:rPr>
                <w:rFonts w:ascii="Times New Roman"/>
                <w:b w:val="false"/>
                <w:i w:val="false"/>
                <w:color w:val="000000"/>
                <w:sz w:val="20"/>
              </w:rPr>
              <w:t xml:space="preserve">
спутниктік навигация </w:t>
            </w:r>
            <w:r>
              <w:br/>
            </w:r>
            <w:r>
              <w:rPr>
                <w:rFonts w:ascii="Times New Roman"/>
                <w:b w:val="false"/>
                <w:i w:val="false"/>
                <w:color w:val="000000"/>
                <w:sz w:val="20"/>
              </w:rPr>
              <w:t xml:space="preserve">
жүйесін құру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1313358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1062642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2591000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5276242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10864300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14972260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31112802 
</w:t>
            </w:r>
          </w:p>
        </w:tc>
      </w:tr>
    </w:tbl>
    <w:bookmarkStart w:name="z22" w:id="20"/>
    <w:p>
      <w:pPr>
        <w:spacing w:after="0"/>
        <w:ind w:left="0"/>
        <w:jc w:val="left"/>
      </w:pPr>
      <w:r>
        <w:rPr>
          <w:rFonts w:ascii="Times New Roman"/>
          <w:b/>
          <w:i w:val="false"/>
          <w:color w:val="000000"/>
        </w:rPr>
        <w:t xml:space="preserve"> 
1.5.8. Өзіндік құн құрылымы </w:t>
      </w:r>
    </w:p>
    <w:bookmarkEnd w:id="20"/>
    <w:p>
      <w:pPr>
        <w:spacing w:after="0"/>
        <w:ind w:left="0"/>
        <w:jc w:val="both"/>
      </w:pPr>
      <w:r>
        <w:rPr>
          <w:rFonts w:ascii="Times New Roman"/>
          <w:b w:val="false"/>
          <w:i w:val="false"/>
          <w:color w:val="000000"/>
          <w:sz w:val="28"/>
        </w:rPr>
        <w:t xml:space="preserve">      Қазақстан Республикасының ғарыш саласының қалыптасу процесінде компанияның қызметі ұзақ мерзімді сипаттағы бірыңғай өндірістік цикл құруға бағытталған ғарыш жобаларын іске асыруға бағдарланатын болады. Жобаларды іске асырумен байланысты шығындар компания жоспарлаған жобалардың компоненттерді пайдалануға енгізуге қарай капиталға айналдырылатын болады. Оларды іске асыру процесінде шығын түрлері негізінен компанияның еңбекақы төлеу қорынан әрі осы Жоспарға 2-6-қосымшаларда келтірілген өзге тікелей және қосымша шығындардан құралатын болады. </w:t>
      </w:r>
      <w:r>
        <w:br/>
      </w:r>
      <w:r>
        <w:rPr>
          <w:rFonts w:ascii="Times New Roman"/>
          <w:b w:val="false"/>
          <w:i w:val="false"/>
          <w:color w:val="000000"/>
          <w:sz w:val="28"/>
        </w:rPr>
        <w:t xml:space="preserve">
      2008 жыл ішінде компания орындайтын жұмыстардың өзіндік құнының құрылымы төмендегідей болады: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8473"/>
        <w:gridCol w:w="18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(жоспар)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1008130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962880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457693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аппарат басшылығының </w:t>
            </w:r>
            <w:r>
              <w:br/>
            </w:r>
            <w:r>
              <w:rPr>
                <w:rFonts w:ascii="Times New Roman"/>
                <w:b w:val="false"/>
                <w:i w:val="false"/>
                <w:color w:val="000000"/>
                <w:sz w:val="20"/>
              </w:rPr>
              <w:t xml:space="preserve">
қызметкерлері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74445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66201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қорына қаржы бөлу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w:t>
            </w:r>
            <w:r>
              <w:br/>
            </w:r>
            <w:r>
              <w:rPr>
                <w:rFonts w:ascii="Times New Roman"/>
                <w:b w:val="false"/>
                <w:i w:val="false"/>
                <w:color w:val="000000"/>
                <w:sz w:val="20"/>
              </w:rPr>
              <w:t xml:space="preserve">
активтерді өтеу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және материалдық емес </w:t>
            </w:r>
            <w:r>
              <w:br/>
            </w:r>
            <w:r>
              <w:rPr>
                <w:rFonts w:ascii="Times New Roman"/>
                <w:b w:val="false"/>
                <w:i w:val="false"/>
                <w:color w:val="000000"/>
                <w:sz w:val="20"/>
              </w:rPr>
              <w:t xml:space="preserve">
активтерге қызмет көрсету және оларды </w:t>
            </w:r>
            <w:r>
              <w:br/>
            </w:r>
            <w:r>
              <w:rPr>
                <w:rFonts w:ascii="Times New Roman"/>
                <w:b w:val="false"/>
                <w:i w:val="false"/>
                <w:color w:val="000000"/>
                <w:sz w:val="20"/>
              </w:rPr>
              <w:t xml:space="preserve">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31647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77683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нормалар шегінде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77683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біліктілігін арттыруға </w:t>
            </w:r>
            <w:r>
              <w:br/>
            </w:r>
            <w:r>
              <w:rPr>
                <w:rFonts w:ascii="Times New Roman"/>
                <w:b w:val="false"/>
                <w:i w:val="false"/>
                <w:color w:val="000000"/>
                <w:sz w:val="20"/>
              </w:rPr>
              <w:t xml:space="preserve">
арналған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37165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ұстауға арналған </w:t>
            </w:r>
            <w:r>
              <w:br/>
            </w:r>
            <w:r>
              <w:rPr>
                <w:rFonts w:ascii="Times New Roman"/>
                <w:b w:val="false"/>
                <w:i w:val="false"/>
                <w:color w:val="000000"/>
                <w:sz w:val="20"/>
              </w:rPr>
              <w:t xml:space="preserve">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35439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типографиялық жұмыстар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арналған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беру (аудиторлық) және ақпараттық </w:t>
            </w:r>
            <w:r>
              <w:br/>
            </w:r>
            <w:r>
              <w:rPr>
                <w:rFonts w:ascii="Times New Roman"/>
                <w:b w:val="false"/>
                <w:i w:val="false"/>
                <w:color w:val="000000"/>
                <w:sz w:val="20"/>
              </w:rPr>
              <w:t xml:space="preserve">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көрсетулер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 жөніндегі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81467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арналған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53880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іске асыру жөніндегі </w:t>
            </w:r>
            <w:r>
              <w:br/>
            </w:r>
            <w:r>
              <w:rPr>
                <w:rFonts w:ascii="Times New Roman"/>
                <w:b w:val="false"/>
                <w:i w:val="false"/>
                <w:color w:val="000000"/>
                <w:sz w:val="20"/>
              </w:rPr>
              <w:t xml:space="preserve">
(тауарлар, жұмыстар, қызметтер) шығыстар, </w:t>
            </w:r>
            <w:r>
              <w:br/>
            </w:r>
            <w:r>
              <w:rPr>
                <w:rFonts w:ascii="Times New Roman"/>
                <w:b w:val="false"/>
                <w:i w:val="false"/>
                <w:color w:val="000000"/>
                <w:sz w:val="20"/>
              </w:rPr>
              <w:t xml:space="preserve">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45249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 ақы төлеу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және материалдық емес </w:t>
            </w:r>
            <w:r>
              <w:br/>
            </w:r>
            <w:r>
              <w:rPr>
                <w:rFonts w:ascii="Times New Roman"/>
                <w:b w:val="false"/>
                <w:i w:val="false"/>
                <w:color w:val="000000"/>
                <w:sz w:val="20"/>
              </w:rPr>
              <w:t xml:space="preserve">
активтерді өтеу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және материалдық емес </w:t>
            </w:r>
            <w:r>
              <w:br/>
            </w:r>
            <w:r>
              <w:rPr>
                <w:rFonts w:ascii="Times New Roman"/>
                <w:b w:val="false"/>
                <w:i w:val="false"/>
                <w:color w:val="000000"/>
                <w:sz w:val="20"/>
              </w:rPr>
              <w:t xml:space="preserve">
активтерге қызмет көрсету және оларды </w:t>
            </w:r>
            <w:r>
              <w:br/>
            </w:r>
            <w:r>
              <w:rPr>
                <w:rFonts w:ascii="Times New Roman"/>
                <w:b w:val="false"/>
                <w:i w:val="false"/>
                <w:color w:val="000000"/>
                <w:sz w:val="20"/>
              </w:rPr>
              <w:t xml:space="preserve">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нормалар шегінде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тиеу, тасымалдау және сақтау жөніндегі </w:t>
            </w:r>
            <w:r>
              <w:br/>
            </w:r>
            <w:r>
              <w:rPr>
                <w:rFonts w:ascii="Times New Roman"/>
                <w:b w:val="false"/>
                <w:i w:val="false"/>
                <w:color w:val="000000"/>
                <w:sz w:val="20"/>
              </w:rPr>
              <w:t xml:space="preserve">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және маркетингке арналған </w:t>
            </w:r>
            <w:r>
              <w:br/>
            </w:r>
            <w:r>
              <w:rPr>
                <w:rFonts w:ascii="Times New Roman"/>
                <w:b w:val="false"/>
                <w:i w:val="false"/>
                <w:color w:val="000000"/>
                <w:sz w:val="20"/>
              </w:rPr>
              <w:t xml:space="preserve">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 жөніндегі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45249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шығыстар,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қарыздар бойынша қаржылық шығыстар </w:t>
            </w:r>
            <w:r>
              <w:br/>
            </w:r>
            <w:r>
              <w:rPr>
                <w:rFonts w:ascii="Times New Roman"/>
                <w:b w:val="false"/>
                <w:i w:val="false"/>
                <w:color w:val="000000"/>
                <w:sz w:val="20"/>
              </w:rPr>
              <w:t xml:space="preserve">
(пайыздар)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Жеткізіп тұрушылардың қарыздары бойынша </w:t>
            </w:r>
            <w:r>
              <w:br/>
            </w:r>
            <w:r>
              <w:rPr>
                <w:rFonts w:ascii="Times New Roman"/>
                <w:b w:val="false"/>
                <w:i w:val="false"/>
                <w:color w:val="000000"/>
                <w:sz w:val="20"/>
              </w:rPr>
              <w:t xml:space="preserve">
қаржылық шығыстар (пайыздар)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 бойынша қаржылық шығыстар </w:t>
            </w:r>
            <w:r>
              <w:br/>
            </w:r>
            <w:r>
              <w:rPr>
                <w:rFonts w:ascii="Times New Roman"/>
                <w:b w:val="false"/>
                <w:i w:val="false"/>
                <w:color w:val="000000"/>
                <w:sz w:val="20"/>
              </w:rPr>
              <w:t xml:space="preserve">
(пайыздар)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1"/>
    <w:p>
      <w:pPr>
        <w:spacing w:after="0"/>
        <w:ind w:left="0"/>
        <w:jc w:val="left"/>
      </w:pPr>
      <w:r>
        <w:rPr>
          <w:rFonts w:ascii="Times New Roman"/>
          <w:b/>
          <w:i w:val="false"/>
          <w:color w:val="000000"/>
        </w:rPr>
        <w:t xml:space="preserve"> 
   1.5.9. Бағалы және тарифтік саясатты негіздеу </w:t>
      </w:r>
    </w:p>
    <w:bookmarkEnd w:id="21"/>
    <w:p>
      <w:pPr>
        <w:spacing w:after="0"/>
        <w:ind w:left="0"/>
        <w:jc w:val="both"/>
      </w:pPr>
      <w:r>
        <w:rPr>
          <w:rFonts w:ascii="Times New Roman"/>
          <w:b w:val="false"/>
          <w:i w:val="false"/>
          <w:color w:val="000000"/>
          <w:sz w:val="28"/>
        </w:rPr>
        <w:t xml:space="preserve">      Компания жоспарлаған жобалардың жоғары өзіндік құнын ескере отырып, жобалардың өнімдеріне арналған тарифтер ұқсас қызметтерге арналған қолданылып жүрген бағалардан төмен болуға тиіс. Бұл ретте компанияның жобалары мемлекеттің әлеуметтік-экономикалық міндеттерін, ғылыми сипаттағы міндеттерді шешуге бағытталғанын және олар коммерциялық сипатта емес екенін ескеру қажет, бұл компанияның бағалы саясатында көрсетілетін болады. </w:t>
      </w:r>
    </w:p>
    <w:bookmarkStart w:name="z24" w:id="22"/>
    <w:p>
      <w:pPr>
        <w:spacing w:after="0"/>
        <w:ind w:left="0"/>
        <w:jc w:val="left"/>
      </w:pPr>
      <w:r>
        <w:rPr>
          <w:rFonts w:ascii="Times New Roman"/>
          <w:b/>
          <w:i w:val="false"/>
          <w:color w:val="000000"/>
        </w:rPr>
        <w:t xml:space="preserve"> 
1.5.10. Кадрлық саясат </w:t>
      </w:r>
    </w:p>
    <w:bookmarkEnd w:id="22"/>
    <w:p>
      <w:pPr>
        <w:spacing w:after="0"/>
        <w:ind w:left="0"/>
        <w:jc w:val="both"/>
      </w:pPr>
      <w:r>
        <w:rPr>
          <w:rFonts w:ascii="Times New Roman"/>
          <w:b w:val="false"/>
          <w:i w:val="false"/>
          <w:color w:val="000000"/>
          <w:sz w:val="28"/>
        </w:rPr>
        <w:t xml:space="preserve">      Компанияның кадрлық саясаты Ресейдің, Украинаның мамандандырылған жоғары оқу орындарының түлектерін, "Болашақ" бағдарламасы бойынша түлектерді, аэроғарыш саласында және аралас салаларда практикалық жұмыс тәжірибесі, сондай-ақ ғылым саласындағы жұмыс тәжірибесі бар мамандарды тарту арқылы ұжымды ғарыш қызметі саласындағы жоғары білікті мамандармен толымдауға бағытталған. </w:t>
      </w:r>
      <w:r>
        <w:br/>
      </w:r>
      <w:r>
        <w:rPr>
          <w:rFonts w:ascii="Times New Roman"/>
          <w:b w:val="false"/>
          <w:i w:val="false"/>
          <w:color w:val="000000"/>
          <w:sz w:val="28"/>
        </w:rPr>
        <w:t xml:space="preserve">
      Компанияны кадрмен қамтамасыз ету шеңберінде: </w:t>
      </w:r>
      <w:r>
        <w:br/>
      </w:r>
      <w:r>
        <w:rPr>
          <w:rFonts w:ascii="Times New Roman"/>
          <w:b w:val="false"/>
          <w:i w:val="false"/>
          <w:color w:val="000000"/>
          <w:sz w:val="28"/>
        </w:rPr>
        <w:t xml:space="preserve">
      1) компания қызметкерлерін бағалау жүйесін енгізу; </w:t>
      </w:r>
      <w:r>
        <w:br/>
      </w:r>
      <w:r>
        <w:rPr>
          <w:rFonts w:ascii="Times New Roman"/>
          <w:b w:val="false"/>
          <w:i w:val="false"/>
          <w:color w:val="000000"/>
          <w:sz w:val="28"/>
        </w:rPr>
        <w:t xml:space="preserve">
      2) компанияның кадрлық резервін қалыптастыру; </w:t>
      </w:r>
      <w:r>
        <w:br/>
      </w:r>
      <w:r>
        <w:rPr>
          <w:rFonts w:ascii="Times New Roman"/>
          <w:b w:val="false"/>
          <w:i w:val="false"/>
          <w:color w:val="000000"/>
          <w:sz w:val="28"/>
        </w:rPr>
        <w:t xml:space="preserve">
      3) қызметкерлердің сәтті өндірістік жұмысын уәждеу үшін жағдайлар жасау; </w:t>
      </w:r>
      <w:r>
        <w:br/>
      </w:r>
      <w:r>
        <w:rPr>
          <w:rFonts w:ascii="Times New Roman"/>
          <w:b w:val="false"/>
          <w:i w:val="false"/>
          <w:color w:val="000000"/>
          <w:sz w:val="28"/>
        </w:rPr>
        <w:t xml:space="preserve">
      4) кадрларды даярлау және қайта даярлау жүйесін құру; </w:t>
      </w:r>
      <w:r>
        <w:br/>
      </w:r>
      <w:r>
        <w:rPr>
          <w:rFonts w:ascii="Times New Roman"/>
          <w:b w:val="false"/>
          <w:i w:val="false"/>
          <w:color w:val="000000"/>
          <w:sz w:val="28"/>
        </w:rPr>
        <w:t xml:space="preserve">
      5) сараланған еңбекақы жүйесін енгізу жоспарлануда. </w:t>
      </w:r>
      <w:r>
        <w:br/>
      </w:r>
      <w:r>
        <w:rPr>
          <w:rFonts w:ascii="Times New Roman"/>
          <w:b w:val="false"/>
          <w:i w:val="false"/>
          <w:color w:val="000000"/>
          <w:sz w:val="28"/>
        </w:rPr>
        <w:t xml:space="preserve">
      Компанияның кадрлық саясатының негізгі бағыттары ғарыш саласы үшін кадрлық әлеуетті: </w:t>
      </w:r>
      <w:r>
        <w:br/>
      </w:r>
      <w:r>
        <w:rPr>
          <w:rFonts w:ascii="Times New Roman"/>
          <w:b w:val="false"/>
          <w:i w:val="false"/>
          <w:color w:val="000000"/>
          <w:sz w:val="28"/>
        </w:rPr>
        <w:t xml:space="preserve">
      1) жоғары кәсіптік білімді мамандарды Қазақстанның, Ресейдің, Еуропаның және әлемнің жетекші елдерінің жоғары оқу орындарында даярлауды ұйымдастыру, сондай-ақ "Болашақ" бағдарламасы бойынша оқыту үшін жас мамандарды жіберу; </w:t>
      </w:r>
      <w:r>
        <w:br/>
      </w:r>
      <w:r>
        <w:rPr>
          <w:rFonts w:ascii="Times New Roman"/>
          <w:b w:val="false"/>
          <w:i w:val="false"/>
          <w:color w:val="000000"/>
          <w:sz w:val="28"/>
        </w:rPr>
        <w:t xml:space="preserve">
      2) персоналды даярлау деңгейін арттыру жөніндегі іс-шараларды өткізу: ғарыш қызметі саласындағы жетекші институттар мен орталықтардан профессорлық-оқытушылық құрамды және ғалымдарды шақыру арқылы семинарлар мен біліктілікті арттыру курстарын ұйымдастыру, сондай-ақ қашықтықтан оқыту технологияларын пайдалану; </w:t>
      </w:r>
      <w:r>
        <w:br/>
      </w:r>
      <w:r>
        <w:rPr>
          <w:rFonts w:ascii="Times New Roman"/>
          <w:b w:val="false"/>
          <w:i w:val="false"/>
          <w:color w:val="000000"/>
          <w:sz w:val="28"/>
        </w:rPr>
        <w:t xml:space="preserve">
      3) жобаларды іске асыруға қатысатын шетелдік әріптестермен, шеттегі ұйымдармен жасалған келісім-шарттар негізінде осы немесе өзге жобаны іске асыру процесінде қазақстандық мамандарды өндірісте оқыту және тағылымдамадан өткізу практикасын енгізу негізінде қалыптастыру болып табылады. </w:t>
      </w:r>
      <w:r>
        <w:br/>
      </w:r>
      <w:r>
        <w:rPr>
          <w:rFonts w:ascii="Times New Roman"/>
          <w:b w:val="false"/>
          <w:i w:val="false"/>
          <w:color w:val="000000"/>
          <w:sz w:val="28"/>
        </w:rPr>
        <w:t xml:space="preserve">
      Бұдан басқа, компания кадрлық саясаттың негізгі ережелерін: </w:t>
      </w:r>
      <w:r>
        <w:br/>
      </w:r>
      <w:r>
        <w:rPr>
          <w:rFonts w:ascii="Times New Roman"/>
          <w:b w:val="false"/>
          <w:i w:val="false"/>
          <w:color w:val="000000"/>
          <w:sz w:val="28"/>
        </w:rPr>
        <w:t xml:space="preserve">
      1) жоғары оқу орындарының бейінді мамандықтары студенттерінің практикадан өтуі; магистранттар мен аспиранттардың ғылыми-зерттеу және тәжірибелік-конструкторлық әзірлемелерге қатысуы үшін қажетті жағдайлар жасау; </w:t>
      </w:r>
      <w:r>
        <w:br/>
      </w:r>
      <w:r>
        <w:rPr>
          <w:rFonts w:ascii="Times New Roman"/>
          <w:b w:val="false"/>
          <w:i w:val="false"/>
          <w:color w:val="000000"/>
          <w:sz w:val="28"/>
        </w:rPr>
        <w:t xml:space="preserve">
      2) отандық ғарыш саласын дамыту үшін қажетті мамандықтар бойынша мемлекеттік білім беру тапсырысын қалыптастыру жөнінде ұсыныстар енгізу; </w:t>
      </w:r>
      <w:r>
        <w:br/>
      </w:r>
      <w:r>
        <w:rPr>
          <w:rFonts w:ascii="Times New Roman"/>
          <w:b w:val="false"/>
          <w:i w:val="false"/>
          <w:color w:val="000000"/>
          <w:sz w:val="28"/>
        </w:rPr>
        <w:t xml:space="preserve">
      3) ғарыш қызметін дамыту проблемалары жөнінде ғылыми-практикалық конференциялар, дөңгелек үстелдер, семинарлар ұйымдастыру және өткізу; </w:t>
      </w:r>
      <w:r>
        <w:br/>
      </w:r>
      <w:r>
        <w:rPr>
          <w:rFonts w:ascii="Times New Roman"/>
          <w:b w:val="false"/>
          <w:i w:val="false"/>
          <w:color w:val="000000"/>
          <w:sz w:val="28"/>
        </w:rPr>
        <w:t xml:space="preserve">
      4) ғарыш саласын дамытуға және жаңа технологияларды енгізуге студенттік жастардың қатысуы бойынша іс-шаралар ұйымдастыру; </w:t>
      </w:r>
      <w:r>
        <w:br/>
      </w:r>
      <w:r>
        <w:rPr>
          <w:rFonts w:ascii="Times New Roman"/>
          <w:b w:val="false"/>
          <w:i w:val="false"/>
          <w:color w:val="000000"/>
          <w:sz w:val="28"/>
        </w:rPr>
        <w:t xml:space="preserve">
      5) компания қызметкерлерінің кәсіптік деңгейін оларды бірлескен жобалар бойынша ресейлік және украиналық кәсіпорындарда, сондай-ақ алыс шетел мемлекеттерінің кәсіпорындарында мамандану және біліктілігін арттыру курстарында арттыру жолымен іске асырады. </w:t>
      </w:r>
    </w:p>
    <w:bookmarkStart w:name="z25" w:id="23"/>
    <w:p>
      <w:pPr>
        <w:spacing w:after="0"/>
        <w:ind w:left="0"/>
        <w:jc w:val="left"/>
      </w:pPr>
      <w:r>
        <w:rPr>
          <w:rFonts w:ascii="Times New Roman"/>
          <w:b/>
          <w:i w:val="false"/>
          <w:color w:val="000000"/>
        </w:rPr>
        <w:t xml:space="preserve"> 
1.5.11. Қарыз алу саясаты </w:t>
      </w:r>
    </w:p>
    <w:bookmarkEnd w:id="23"/>
    <w:p>
      <w:pPr>
        <w:spacing w:after="0"/>
        <w:ind w:left="0"/>
        <w:jc w:val="both"/>
      </w:pPr>
      <w:r>
        <w:rPr>
          <w:rFonts w:ascii="Times New Roman"/>
          <w:b w:val="false"/>
          <w:i w:val="false"/>
          <w:color w:val="000000"/>
          <w:sz w:val="28"/>
        </w:rPr>
        <w:t xml:space="preserve">      2008-2010 жылдары даму институттарынан, атап айтқанда Қазақстан Даму Банкінен, Ұлттық инновациялық қордан, Ұлттық инвестициялық қордан қосымша инвестицияларды тарту жолымен компания қызметін қаржыландыру көздерін диверсификациялау жоспарлануда. </w:t>
      </w:r>
      <w:r>
        <w:br/>
      </w:r>
      <w:r>
        <w:rPr>
          <w:rFonts w:ascii="Times New Roman"/>
          <w:b w:val="false"/>
          <w:i w:val="false"/>
          <w:color w:val="000000"/>
          <w:sz w:val="28"/>
        </w:rPr>
        <w:t xml:space="preserve">
      Сондай-ақ, бірлескен кәсіпорындарды, оның ішінде шетелдік әріптестермен қалыптастыру жолымен жобаларды іске асыру жөніндегі шығыстарды бөлу жолдары қарастырылуда, бұл қазақстандық көздерге қаржылық жүктеме мен тәуекелдерді төмендетіп қана қоймай, алдыңғы қатарлы өндірістік және басқарушылық технологияларды тартуға, ғарыштық қызметтер көрсетудің дүниежүзілік нарығына шығуға мүмкіндік береді. </w:t>
      </w:r>
    </w:p>
    <w:bookmarkStart w:name="z26" w:id="24"/>
    <w:p>
      <w:pPr>
        <w:spacing w:after="0"/>
        <w:ind w:left="0"/>
        <w:jc w:val="left"/>
      </w:pPr>
      <w:r>
        <w:rPr>
          <w:rFonts w:ascii="Times New Roman"/>
          <w:b/>
          <w:i w:val="false"/>
          <w:color w:val="000000"/>
        </w:rPr>
        <w:t xml:space="preserve"> 
1.5.12. Қаржылық нәтижелер және бюджетпен қарым-қатынас </w:t>
      </w:r>
    </w:p>
    <w:bookmarkEnd w:id="24"/>
    <w:p>
      <w:pPr>
        <w:spacing w:after="0"/>
        <w:ind w:left="0"/>
        <w:jc w:val="both"/>
      </w:pPr>
      <w:r>
        <w:rPr>
          <w:rFonts w:ascii="Times New Roman"/>
          <w:b w:val="false"/>
          <w:i w:val="false"/>
          <w:color w:val="000000"/>
          <w:sz w:val="28"/>
        </w:rPr>
        <w:t xml:space="preserve">      Құрылған сәттен бастап компанияның қызметі 2005-2007 жылдарға арналған Қазақстан Республикасында ғарыш қызметін дамыту мемлекеттік бағдарламасында көзделген жобаларды іске асыруға бағдарланған. Жұмыс, қорытындылары бойынша 2006 және 2007 жылдары компанияның өндірген өнімінің көлемі 1 395 100 мың теңгені және 530 148 мың теңгені тиісінше құрады. ЖҚЗ ҒЖ, жоғары дәлдікті спутниктік навигацияның жерүсті инфрақұрылымын (бұдан әрі - ЖНСН) және ҚұСК құру жөніндегі компанияның жобаларын іске асыру осы Жоспарға 2-қосымшаға сәйкес ("2008-2010 жылдарға арналған дамудың маңызды көрсеткіштерін болжау" деген 1-нысанда) жарғы капиталын ұлғайту жолымен жүзеге асырылады, онда жарғы капиталының мөлшері 2006 жылы 1 300 000 мың теңгені, 2007 жылы 8 224 165 мың теңгені, 2008 жылы 5 276 242 мың теңгені, 2009 жылы 10 864 300 мың теңгені және 2010 жылы 14 972 260 мың теңгені құрайтынын көреміз. "Қазақстан Республикасының Жерді қашықтықтан зондтау ғарыш жүйесін құру" жобасына 2006-2007 жылдары бөлінген 1 000 000 мың теңге және 6 373 400 мың теңге ЖҚЗ ҒЖ құруға арналған конкурстың өткізілмеуі, сондай-ақ ҒТ АКТБ құрылмауы себебінен игерілмеді. Бұдан басқа, 2006 және 2007 жылдарға жоспарланған Байқоңыр қаласындағы 2 тұрғын үйді жаңғырту жөніндегі жұмыстар жүргізілмеді, олар бойынша әзірленген жобалау-сметалық құжаттамаға (бұдан әрі - ЖСҚ) мемлекеттік, сараптама ғана жасалды, бүгінгі күні бұл жоба бойынша пайдаланылған қаражат сомасы 219,9 млн. теңгені құрайды. Пайдаланылмаған қаражат 2008 жылы игерілетін болады. </w:t>
      </w:r>
      <w:r>
        <w:br/>
      </w:r>
      <w:r>
        <w:rPr>
          <w:rFonts w:ascii="Times New Roman"/>
          <w:b w:val="false"/>
          <w:i w:val="false"/>
          <w:color w:val="000000"/>
          <w:sz w:val="28"/>
        </w:rPr>
        <w:t xml:space="preserve">
      Компания іске асыратын жобалардың ұзақ мерзімділігін ескере отырып, құрылатын жүйелер өнімінен 2008-2010 жылдары кіріс болжанбайды. Уақытша бос қаражатты орналастырудан компания негізгі емес қызметтен кірісті 2008 жылы 578 781 мың теңге, 2009 жылы 300 000 мың теңге және 2010 жылы 400 000 мың теңге мөлшерінде жоспарлап отыр. Компания қызметінің күтілетін қаржылық нәтижелері төменде беріледі: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033"/>
        <w:gridCol w:w="1453"/>
        <w:gridCol w:w="1493"/>
        <w:gridCol w:w="1493"/>
        <w:gridCol w:w="1433"/>
        <w:gridCol w:w="153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r>
              <w:br/>
            </w:r>
            <w:r>
              <w:rPr>
                <w:rFonts w:ascii="Times New Roman"/>
                <w:b w:val="false"/>
                <w:i w:val="false"/>
                <w:color w:val="000000"/>
                <w:sz w:val="20"/>
              </w:rPr>
              <w:t xml:space="preserve">
өлшемі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1414439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9638604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14914604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25779146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40751406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құны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2845418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11200036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16631877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25740015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41114821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таза </w:t>
            </w:r>
            <w:r>
              <w:br/>
            </w:r>
            <w:r>
              <w:rPr>
                <w:rFonts w:ascii="Times New Roman"/>
                <w:b w:val="false"/>
                <w:i w:val="false"/>
                <w:color w:val="000000"/>
                <w:sz w:val="20"/>
              </w:rPr>
              <w:t xml:space="preserve">
пайда (шығын)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-429348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-1116826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-1195003 </w:t>
            </w:r>
          </w:p>
        </w:tc>
      </w:tr>
    </w:tbl>
    <w:bookmarkStart w:name="z27" w:id="25"/>
    <w:p>
      <w:pPr>
        <w:spacing w:after="0"/>
        <w:ind w:left="0"/>
        <w:jc w:val="left"/>
      </w:pPr>
      <w:r>
        <w:rPr>
          <w:rFonts w:ascii="Times New Roman"/>
          <w:b/>
          <w:i w:val="false"/>
          <w:color w:val="000000"/>
        </w:rPr>
        <w:t xml:space="preserve"> 
1.5.12.1. Республикалық бюджеттен түсетін түсім </w:t>
      </w:r>
    </w:p>
    <w:bookmarkEnd w:id="25"/>
    <w:p>
      <w:pPr>
        <w:spacing w:after="0"/>
        <w:ind w:left="0"/>
        <w:jc w:val="both"/>
      </w:pPr>
      <w:r>
        <w:rPr>
          <w:rFonts w:ascii="Times New Roman"/>
          <w:b w:val="false"/>
          <w:i w:val="false"/>
          <w:color w:val="000000"/>
          <w:sz w:val="28"/>
        </w:rPr>
        <w:t xml:space="preserve">      Компанияның 2008-2010 жылдарға арналған даму жоспары сол кезеңде республикалық бюджеттен түсетін қаржылық қаражатты көздейді, барлығы - 45 437,6 млн.теңге, оның ішінде жылдар бойынша: 2008 жылы - 5 276,2 млн. теңге; 2009 жылы - 10 864,3 млн. теңге; 2010 жылы - 14 972,2 млн. теңге. 2009 және 2010 жылдарға арналған болжамды қаржы көрсеткіштер тиісті кезеңге арналған республикалық бюджеттің жоспарланып отырған қалыптасуына сәйкес нақтыланатын болады. </w:t>
      </w:r>
    </w:p>
    <w:bookmarkStart w:name="z28" w:id="26"/>
    <w:p>
      <w:pPr>
        <w:spacing w:after="0"/>
        <w:ind w:left="0"/>
        <w:jc w:val="left"/>
      </w:pPr>
      <w:r>
        <w:rPr>
          <w:rFonts w:ascii="Times New Roman"/>
          <w:b/>
          <w:i w:val="false"/>
          <w:color w:val="000000"/>
        </w:rPr>
        <w:t xml:space="preserve"> 
1.5.12.2. Бюджетке түсетін түсімдер, акционерлік қоғамдардың мемлекеттік акциялар пакеттеріне дивидендтер </w:t>
      </w:r>
    </w:p>
    <w:bookmarkEnd w:id="26"/>
    <w:p>
      <w:pPr>
        <w:spacing w:after="0"/>
        <w:ind w:left="0"/>
        <w:jc w:val="both"/>
      </w:pPr>
      <w:r>
        <w:rPr>
          <w:rFonts w:ascii="Times New Roman"/>
          <w:b w:val="false"/>
          <w:i w:val="false"/>
          <w:color w:val="000000"/>
          <w:sz w:val="28"/>
        </w:rPr>
        <w:t xml:space="preserve">      2008 жылы мемлекеттік бюджетке салықтар және басқа да төлемдер түрінде түсетін төлемдер Қазақстан Республикасының салық заңнамасына сәйкес жүргізіледі. </w:t>
      </w:r>
      <w:r>
        <w:br/>
      </w:r>
      <w:r>
        <w:rPr>
          <w:rFonts w:ascii="Times New Roman"/>
          <w:b w:val="false"/>
          <w:i w:val="false"/>
          <w:color w:val="000000"/>
          <w:sz w:val="28"/>
        </w:rPr>
        <w:t xml:space="preserve">
      2008 - 2010 жылдар ішінде компанияның акциялары бойынша дивидендтер төлеу көзделмеген. Бұл ғарыш саласының қалыптасу кезеңінде қаржылық қаражаттың негізгі салымдары отандық өндірістерді, ғарыш жүйелері мен кешендерін құруға бағытталумен байланысты. Ғарыш технологиясын әзірлеуші жолын ұстанған компания жерүсті ғарыш инфрақұрылымы объектілерін және ғарыш аппараттарының топтарын әзірлеумен байланысты ұзақ мерзімді инфрақұрылымдық жобаларды іске асырады. </w:t>
      </w:r>
      <w:r>
        <w:br/>
      </w:r>
      <w:r>
        <w:rPr>
          <w:rFonts w:ascii="Times New Roman"/>
          <w:b w:val="false"/>
          <w:i w:val="false"/>
          <w:color w:val="000000"/>
          <w:sz w:val="28"/>
        </w:rPr>
        <w:t xml:space="preserve">
      Растау үшін Қазақстан Республикасы Экономика және бюджеттік жоспарлау министрлігі мақұлдаған "Жерді қашықтықтан зондтау 2 оптикалық-электрондық (жоғары және орта шешімді) ғарыш аппараттары, жерүсті басқару кешені және жерүсті мақсатты кешені құрамында Қазақстан Республикасының Жерді қашықтықтан зондтау ұлттық ғарыш жүйесін құру" жобасының қаржы-экономикалық негіздеуінің экономикалық қорытындысында ғарыш жүйесін құру кезеңі 2006 жылдан бастап 2010 жылға дейінгі кезеңді алу фактісін келтіруге болады, 2011 - 2017 жылдары пайдалануды бастау жоспарланып отыр. </w:t>
      </w:r>
      <w:r>
        <w:br/>
      </w:r>
      <w:r>
        <w:rPr>
          <w:rFonts w:ascii="Times New Roman"/>
          <w:b w:val="false"/>
          <w:i w:val="false"/>
          <w:color w:val="000000"/>
          <w:sz w:val="28"/>
        </w:rPr>
        <w:t xml:space="preserve">
      Бүгінгі күні компанияның капиталдану, өндірістік қуаттарды толық жабдықтау, негізгі құралдарды жаңғырту, ғимараттар мен құрылғыларды қайта құру кезеңінде болу фактісін ескере отырып, компания акцияларының мемлекеттік пакеттеріне дивидендтер төлеу кейінгі жылдарға көзделіп отыр (2013 жылдан ерте емес). </w:t>
      </w:r>
    </w:p>
    <w:bookmarkStart w:name="z29" w:id="27"/>
    <w:p>
      <w:pPr>
        <w:spacing w:after="0"/>
        <w:ind w:left="0"/>
        <w:jc w:val="left"/>
      </w:pPr>
      <w:r>
        <w:rPr>
          <w:rFonts w:ascii="Times New Roman"/>
          <w:b/>
          <w:i w:val="false"/>
          <w:color w:val="000000"/>
        </w:rPr>
        <w:t xml:space="preserve"> 
2-бөлім. Компанияның инвестициялық бағдарламасы </w:t>
      </w:r>
    </w:p>
    <w:bookmarkEnd w:id="27"/>
    <w:bookmarkStart w:name="z30" w:id="28"/>
    <w:p>
      <w:pPr>
        <w:spacing w:after="0"/>
        <w:ind w:left="0"/>
        <w:jc w:val="left"/>
      </w:pPr>
      <w:r>
        <w:rPr>
          <w:rFonts w:ascii="Times New Roman"/>
          <w:b/>
          <w:i w:val="false"/>
          <w:color w:val="000000"/>
        </w:rPr>
        <w:t xml:space="preserve"> 
2.1. Саладағы инвестициялық жағдайды бағалау </w:t>
      </w:r>
    </w:p>
    <w:bookmarkEnd w:id="28"/>
    <w:bookmarkStart w:name="z31" w:id="29"/>
    <w:p>
      <w:pPr>
        <w:spacing w:after="0"/>
        <w:ind w:left="0"/>
        <w:jc w:val="left"/>
      </w:pPr>
      <w:r>
        <w:rPr>
          <w:rFonts w:ascii="Times New Roman"/>
          <w:b/>
          <w:i w:val="false"/>
          <w:color w:val="000000"/>
        </w:rPr>
        <w:t xml:space="preserve"> 
2.1.1. Саланың (аяның) инвестициялық нарықтарындағы жағдайды </w:t>
      </w:r>
      <w:r>
        <w:br/>
      </w:r>
      <w:r>
        <w:rPr>
          <w:rFonts w:ascii="Times New Roman"/>
          <w:b/>
          <w:i w:val="false"/>
          <w:color w:val="000000"/>
        </w:rPr>
        <w:t xml:space="preserve">
талдау және бағалау, сондай-ақ компанияның ролін бағалау және оның саладағы инвестициялық процестерге әсер ету дәрежесі </w:t>
      </w:r>
    </w:p>
    <w:bookmarkEnd w:id="29"/>
    <w:p>
      <w:pPr>
        <w:spacing w:after="0"/>
        <w:ind w:left="0"/>
        <w:jc w:val="both"/>
      </w:pPr>
      <w:r>
        <w:rPr>
          <w:rFonts w:ascii="Times New Roman"/>
          <w:b w:val="false"/>
          <w:i w:val="false"/>
          <w:color w:val="000000"/>
          <w:sz w:val="28"/>
        </w:rPr>
        <w:t xml:space="preserve">      Ғарыш саласы дамытудың дүниежүзілік үрдістері әлемдік экономиканың осы секторына инвестициялар тартуға қолайлы. Дүниежүзілік ғарыштық бюджет және ғарыш саласының әлемдік коммерциялық секторының табыстары өсуде. </w:t>
      </w:r>
      <w:r>
        <w:br/>
      </w:r>
      <w:r>
        <w:rPr>
          <w:rFonts w:ascii="Times New Roman"/>
          <w:b w:val="false"/>
          <w:i w:val="false"/>
          <w:color w:val="000000"/>
          <w:sz w:val="28"/>
        </w:rPr>
        <w:t xml:space="preserve">
      SІА (Спутник өндірушілерінің қауымдастығы) және ІSВС (International Space Busines Council) ұйымдарының жыл сайынғы есептеріне сәйкес ғарыш саласының коммерциялық секторының табысы 1996 жылы 40 млрд. кем АҚШ долларынан 2000 жылы 64,2 млрд. АҚШ долларына дейін, 2005 жылы 100 млрд. АҚШ долларына дейін және 2006 жылы 180 млрд. АҚШ долларына дейін өсті. Бұл сома жекеменшік компаниялардың әртүрлі спутниктерді (телекоммуникациялық, ауа-райының, "шпиондардың" және т.б.) әзірлеу және шығару сияқты, сондай-ақ ғаламдық ғарыш зерттеулеріне - мемлекеттік компаниялардың шығындарын да ескереді. </w:t>
      </w:r>
      <w:r>
        <w:br/>
      </w:r>
      <w:r>
        <w:rPr>
          <w:rFonts w:ascii="Times New Roman"/>
          <w:b w:val="false"/>
          <w:i w:val="false"/>
          <w:color w:val="000000"/>
          <w:sz w:val="28"/>
        </w:rPr>
        <w:t xml:space="preserve">
      2010 жылға дүниежүзілік ғарыш саласының жалпы көлемі шамамен 200 млрд. АҚШ долларын құрайды. </w:t>
      </w:r>
    </w:p>
    <w:bookmarkStart w:name="z32" w:id="30"/>
    <w:p>
      <w:pPr>
        <w:spacing w:after="0"/>
        <w:ind w:left="0"/>
        <w:jc w:val="left"/>
      </w:pPr>
      <w:r>
        <w:rPr>
          <w:rFonts w:ascii="Times New Roman"/>
          <w:b/>
          <w:i w:val="false"/>
          <w:color w:val="000000"/>
        </w:rPr>
        <w:t xml:space="preserve"> 
2.1.2. Қорытындылар </w:t>
      </w:r>
    </w:p>
    <w:bookmarkEnd w:id="30"/>
    <w:p>
      <w:pPr>
        <w:spacing w:after="0"/>
        <w:ind w:left="0"/>
        <w:jc w:val="both"/>
      </w:pPr>
      <w:r>
        <w:rPr>
          <w:rFonts w:ascii="Times New Roman"/>
          <w:b w:val="false"/>
          <w:i w:val="false"/>
          <w:color w:val="000000"/>
          <w:sz w:val="28"/>
        </w:rPr>
        <w:t xml:space="preserve">      Жоғарыда санамаланған үрдістер ғарыш саласына инвестициялар тартуға қолайлы. Алайда, ғарыш саласының әртүрлі сегменттерінің инвестициялық және коммерциялық тартымдылығының айырмашылықтарын ескеру қажет. Көптеген жағдайларда ғарыш саласының жоғары өзіндік құнын ескере отырып, Ғарыш державалары ғылыми-өндірістік прогресті қамтамасыз ету үшін ғарыштық қызметті жүзеге асырады, бұл ретте ғарыштық жобаларды іске асыру мемлекеттің беделі үшін ғана емес, сонымен қатар табысты ғарыштың коммерциялық секторының дамуына да ықпал ететінін ескеру қажет. </w:t>
      </w:r>
    </w:p>
    <w:bookmarkStart w:name="z33" w:id="31"/>
    <w:p>
      <w:pPr>
        <w:spacing w:after="0"/>
        <w:ind w:left="0"/>
        <w:jc w:val="left"/>
      </w:pPr>
      <w:r>
        <w:rPr>
          <w:rFonts w:ascii="Times New Roman"/>
          <w:b/>
          <w:i w:val="false"/>
          <w:color w:val="000000"/>
        </w:rPr>
        <w:t xml:space="preserve"> 
2.2. Инвестициялық басымдықтар мен бағыттар </w:t>
      </w:r>
    </w:p>
    <w:bookmarkEnd w:id="31"/>
    <w:p>
      <w:pPr>
        <w:spacing w:after="0"/>
        <w:ind w:left="0"/>
        <w:jc w:val="both"/>
      </w:pPr>
      <w:r>
        <w:rPr>
          <w:rFonts w:ascii="Times New Roman"/>
          <w:b w:val="false"/>
          <w:i w:val="false"/>
          <w:color w:val="000000"/>
          <w:sz w:val="28"/>
        </w:rPr>
        <w:t xml:space="preserve">      Қазақстан Республикасында ғарыш саласының мынадай сегменттері қалыптасу сатысында: </w:t>
      </w:r>
      <w:r>
        <w:br/>
      </w:r>
      <w:r>
        <w:rPr>
          <w:rFonts w:ascii="Times New Roman"/>
          <w:b w:val="false"/>
          <w:i w:val="false"/>
          <w:color w:val="000000"/>
          <w:sz w:val="28"/>
        </w:rPr>
        <w:t xml:space="preserve">
      1) ҒА өндіру және сынау; </w:t>
      </w:r>
      <w:r>
        <w:br/>
      </w:r>
      <w:r>
        <w:rPr>
          <w:rFonts w:ascii="Times New Roman"/>
          <w:b w:val="false"/>
          <w:i w:val="false"/>
          <w:color w:val="000000"/>
          <w:sz w:val="28"/>
        </w:rPr>
        <w:t xml:space="preserve">
      2) дербес спутниктік байланыс, спутниктік хабар тарату, белгіленген спутниктік байланыс (спутниктік байланыс ресурстарын жалға беру); </w:t>
      </w:r>
      <w:r>
        <w:br/>
      </w:r>
      <w:r>
        <w:rPr>
          <w:rFonts w:ascii="Times New Roman"/>
          <w:b w:val="false"/>
          <w:i w:val="false"/>
          <w:color w:val="000000"/>
          <w:sz w:val="28"/>
        </w:rPr>
        <w:t xml:space="preserve">
      3) Жерді қашықтықтан зондтау және ЖҚЗ деректерін өңдеу жөніндегі қызметтер; </w:t>
      </w:r>
      <w:r>
        <w:br/>
      </w:r>
      <w:r>
        <w:rPr>
          <w:rFonts w:ascii="Times New Roman"/>
          <w:b w:val="false"/>
          <w:i w:val="false"/>
          <w:color w:val="000000"/>
          <w:sz w:val="28"/>
        </w:rPr>
        <w:t xml:space="preserve">
      4) ғылыми мақсаттағы ғарыш жүйесі; </w:t>
      </w:r>
      <w:r>
        <w:br/>
      </w:r>
      <w:r>
        <w:rPr>
          <w:rFonts w:ascii="Times New Roman"/>
          <w:b w:val="false"/>
          <w:i w:val="false"/>
          <w:color w:val="000000"/>
          <w:sz w:val="28"/>
        </w:rPr>
        <w:t xml:space="preserve">
      5) тұтынушының жерүсті аппаратурасын өндіру және пайдалану (ТЖА) (атап айтқанда, навигациялық жабдықтар); </w:t>
      </w:r>
      <w:r>
        <w:br/>
      </w:r>
      <w:r>
        <w:rPr>
          <w:rFonts w:ascii="Times New Roman"/>
          <w:b w:val="false"/>
          <w:i w:val="false"/>
          <w:color w:val="000000"/>
          <w:sz w:val="28"/>
        </w:rPr>
        <w:t xml:space="preserve">
      6) жерүсті ғарыш инфрақұрылымы. </w:t>
      </w:r>
      <w:r>
        <w:br/>
      </w:r>
      <w:r>
        <w:rPr>
          <w:rFonts w:ascii="Times New Roman"/>
          <w:b w:val="false"/>
          <w:i w:val="false"/>
          <w:color w:val="000000"/>
          <w:sz w:val="28"/>
        </w:rPr>
        <w:t xml:space="preserve">
      Ғарыш қызметінің жоғарыда санамаланған бағыттарының ішінде спутниктік байланыс және хабар тарату жүйелері сегменттерінің және қызметтерінің, ғарыш жүйелері тұтынушыларының жерүсті аппаратурасы өндірісінің, атап айтқанда олардың негізіндегі навигациялық жүйелердің және қызметтердің инвестициялық тартымдылығы аса жоғары. Бұл сегменттер басқаларынан көлемі, коммерциялану дәрежесі, сондай-ақ өсу қарқыны бойынша айтарлықтай артық. </w:t>
      </w:r>
    </w:p>
    <w:bookmarkStart w:name="z34" w:id="32"/>
    <w:p>
      <w:pPr>
        <w:spacing w:after="0"/>
        <w:ind w:left="0"/>
        <w:jc w:val="left"/>
      </w:pPr>
      <w:r>
        <w:rPr>
          <w:rFonts w:ascii="Times New Roman"/>
          <w:b/>
          <w:i w:val="false"/>
          <w:color w:val="000000"/>
        </w:rPr>
        <w:t xml:space="preserve"> 
2.2.1. Инвестициялық жобалар жөніндегі ниеттер, алдын ала есептер мен негіздемелер </w:t>
      </w:r>
    </w:p>
    <w:bookmarkEnd w:id="32"/>
    <w:p>
      <w:pPr>
        <w:spacing w:after="0"/>
        <w:ind w:left="0"/>
        <w:jc w:val="both"/>
      </w:pPr>
      <w:r>
        <w:rPr>
          <w:rFonts w:ascii="Times New Roman"/>
          <w:b w:val="false"/>
          <w:i w:val="false"/>
          <w:color w:val="000000"/>
          <w:sz w:val="28"/>
        </w:rPr>
        <w:t xml:space="preserve">      2008-2010 жылдар кезеңінде компания Қазақстан Республикасында ғарыш саласын қалыптастыруға және ғарыш жүйелері мен технологиялары өндірісінің циклын игеруге бағытталған бірқатар инвестициялық жобаларды осы Жоспарға 7-қосымшаға сәйкес іске асыра бастауды жоспарлап отыр. </w:t>
      </w:r>
    </w:p>
    <w:bookmarkStart w:name="z35" w:id="33"/>
    <w:p>
      <w:pPr>
        <w:spacing w:after="0"/>
        <w:ind w:left="0"/>
        <w:jc w:val="left"/>
      </w:pPr>
      <w:r>
        <w:rPr>
          <w:rFonts w:ascii="Times New Roman"/>
          <w:b/>
          <w:i w:val="false"/>
          <w:color w:val="000000"/>
        </w:rPr>
        <w:t xml:space="preserve"> 
2.2.2. Инвестициялық жобалардың тиімділігін бағалау </w:t>
      </w:r>
    </w:p>
    <w:bookmarkEnd w:id="33"/>
    <w:p>
      <w:pPr>
        <w:spacing w:after="0"/>
        <w:ind w:left="0"/>
        <w:jc w:val="both"/>
      </w:pPr>
      <w:r>
        <w:rPr>
          <w:rFonts w:ascii="Times New Roman"/>
          <w:b w:val="false"/>
          <w:i w:val="false"/>
          <w:color w:val="000000"/>
          <w:sz w:val="28"/>
        </w:rPr>
        <w:t xml:space="preserve">      Инвестициялық жобалар жобаларды қорғау және жобаны іске асырудың негізгі төрт аспектісі бойынша оң қорытындылар (құқықтық, техникалық, коммерциялық және қаржы қорытындылары) ұсыну негізінде қабылданады. </w:t>
      </w:r>
      <w:r>
        <w:br/>
      </w:r>
      <w:r>
        <w:rPr>
          <w:rFonts w:ascii="Times New Roman"/>
          <w:b w:val="false"/>
          <w:i w:val="false"/>
          <w:color w:val="000000"/>
          <w:sz w:val="28"/>
        </w:rPr>
        <w:t xml:space="preserve">
      Жоспарлап отырған кезеңде компанияның іске асыратын инвестициялық жобалары ғарыш қызметін дамытудың инфрақұрылымын құруға бағытталады және олардың бағасы жобалардың сияқты, сондай-ақ өз ғарыш қызметінің әлеуметтік, саяси және экономикалық маңыздылығынан қалыптасады. </w:t>
      </w:r>
      <w:r>
        <w:br/>
      </w:r>
      <w:r>
        <w:rPr>
          <w:rFonts w:ascii="Times New Roman"/>
          <w:b w:val="false"/>
          <w:i w:val="false"/>
          <w:color w:val="000000"/>
          <w:sz w:val="28"/>
        </w:rPr>
        <w:t xml:space="preserve">
      Инвестициялық жобалардың техникалық-экономикалық негіздемелері Қазақстан Республикасының Экономика және бюджеттік жоспарлау министрлігі бекіткен 2004 жылғы 30 қыркүйектегі N 144 талаптарға сәйкес, ал инвестициялық жобалардың қаржы-экономикалық негіздемелері Қазақстан Республикасының Экономика және бюджеттік жоспарлау министрлігі бекіткен 2004 жылғы 30 қыркүйектегі N 143 ережеге сәйкес әзірленгенін айта кеткен жөн. </w:t>
      </w:r>
    </w:p>
    <w:bookmarkStart w:name="z36" w:id="34"/>
    <w:p>
      <w:pPr>
        <w:spacing w:after="0"/>
        <w:ind w:left="0"/>
        <w:jc w:val="left"/>
      </w:pPr>
      <w:r>
        <w:rPr>
          <w:rFonts w:ascii="Times New Roman"/>
          <w:b/>
          <w:i w:val="false"/>
          <w:color w:val="000000"/>
        </w:rPr>
        <w:t xml:space="preserve"> 
2.2.3. Уақытша бос ресурстарды басқару схемасы, оларды орналастыру жөніндегі саясат </w:t>
      </w:r>
    </w:p>
    <w:bookmarkEnd w:id="34"/>
    <w:p>
      <w:pPr>
        <w:spacing w:after="0"/>
        <w:ind w:left="0"/>
        <w:jc w:val="both"/>
      </w:pPr>
      <w:r>
        <w:rPr>
          <w:rFonts w:ascii="Times New Roman"/>
          <w:b w:val="false"/>
          <w:i w:val="false"/>
          <w:color w:val="000000"/>
          <w:sz w:val="28"/>
        </w:rPr>
        <w:t>      Компанияның уақытша бос қаражаты "Шаруашылық жүргізу құқығындағы мемлекеттік кәсіпорындардың және акцияларының (үлестерінің) бақылау пакеті мемлекетке тиесілі ұйымдардың қаржылық қызметтерді сатып алуының кейбір мәселелері туралы" Қазақстан Республикасы Үкіметінің 2004 жылғы 14 қыркүйектегі N 960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орналастырылады. 2008-2010 жылдар ішінде уақытша бос ақшалай қаражатты екінші деңгейдегі банктер депозиттеріне орналастыру көзделіп отыр. </w:t>
      </w:r>
      <w:r>
        <w:br/>
      </w:r>
      <w:r>
        <w:rPr>
          <w:rFonts w:ascii="Times New Roman"/>
          <w:b w:val="false"/>
          <w:i w:val="false"/>
          <w:color w:val="000000"/>
          <w:sz w:val="28"/>
        </w:rPr>
        <w:t xml:space="preserve">
      Негізгі емес қызметтен кірістер осы Жоспарға 2-қосымшаға ("2008-2010 жылдарға арналған маңызды көрсеткіштер болжамы" деген 1-нысанда) келтірілген. </w:t>
      </w:r>
    </w:p>
    <w:bookmarkStart w:name="z37" w:id="35"/>
    <w:p>
      <w:pPr>
        <w:spacing w:after="0"/>
        <w:ind w:left="0"/>
        <w:jc w:val="left"/>
      </w:pPr>
      <w:r>
        <w:rPr>
          <w:rFonts w:ascii="Times New Roman"/>
          <w:b/>
          <w:i w:val="false"/>
          <w:color w:val="000000"/>
        </w:rPr>
        <w:t xml:space="preserve"> 
2.3. Компания дамуының инвестициялық жоспары </w:t>
      </w:r>
    </w:p>
    <w:bookmarkEnd w:id="35"/>
    <w:p>
      <w:pPr>
        <w:spacing w:after="0"/>
        <w:ind w:left="0"/>
        <w:jc w:val="both"/>
      </w:pPr>
      <w:r>
        <w:rPr>
          <w:rFonts w:ascii="Times New Roman"/>
          <w:b w:val="false"/>
          <w:i w:val="false"/>
          <w:color w:val="000000"/>
          <w:sz w:val="28"/>
        </w:rPr>
        <w:t xml:space="preserve">      Компанияның әзірлеп отырған инвестициялық бағдарламасы Қазақстанның ғарыш саласын кешенді және кезеңмен дамытуға бағытталған, бұл ұдайы өзгерістегі сыртқы және ішкі факторларды ескере отырып, қойылған мақсаттарға тиімді қол жеткізуге мүмкіндік береді. </w:t>
      </w:r>
      <w:r>
        <w:br/>
      </w:r>
      <w:r>
        <w:rPr>
          <w:rFonts w:ascii="Times New Roman"/>
          <w:b w:val="false"/>
          <w:i w:val="false"/>
          <w:color w:val="000000"/>
          <w:sz w:val="28"/>
        </w:rPr>
        <w:t xml:space="preserve">
      Компания инвестицияларды төменде көрсетілген перспективалық жобаларды іске асыруға арналған инвестицияларды тартуға ниеттенеді. </w:t>
      </w:r>
    </w:p>
    <w:p>
      <w:pPr>
        <w:spacing w:after="0"/>
        <w:ind w:left="0"/>
        <w:jc w:val="left"/>
      </w:pPr>
      <w:r>
        <w:rPr>
          <w:rFonts w:ascii="Times New Roman"/>
          <w:b/>
          <w:i w:val="false"/>
          <w:color w:val="000000"/>
        </w:rPr>
        <w:t xml:space="preserve"> "Жерді қашықтықтан зондтау 2 оптикалық-электрондық ғарыш аппараттары, жерүсті басқару кешені және жерүсті мақсатты кешені құрамында Қазақстан Республикасының Жерді қашықтықтан зондтау ұлттық ғарыш жүйесін құру" инвестициялық жобасы </w:t>
      </w:r>
    </w:p>
    <w:p>
      <w:pPr>
        <w:spacing w:after="0"/>
        <w:ind w:left="0"/>
        <w:jc w:val="both"/>
      </w:pPr>
      <w:r>
        <w:rPr>
          <w:rFonts w:ascii="Times New Roman"/>
          <w:b w:val="false"/>
          <w:i w:val="false"/>
          <w:color w:val="000000"/>
          <w:sz w:val="28"/>
        </w:rPr>
        <w:t xml:space="preserve">      Жобаны іске асыру орны: Қазақстан Республикасы, Астана қаласы. </w:t>
      </w:r>
      <w:r>
        <w:br/>
      </w:r>
      <w:r>
        <w:rPr>
          <w:rFonts w:ascii="Times New Roman"/>
          <w:b w:val="false"/>
          <w:i w:val="false"/>
          <w:color w:val="000000"/>
          <w:sz w:val="28"/>
        </w:rPr>
        <w:t xml:space="preserve">
      Инвестициялық жобаның мақсаты: ЖҚЗ екі спутнигі, спутниктерді жерүсті басқару кешені және ғарыш деректерін қабылдау және өңдеу үшін жерүсті мақсатты кешені кіретін Қазақстан Республикасының Жерді қашықтықтан зондтау ұлттық ғарыш жүйесін құру. </w:t>
      </w:r>
      <w:r>
        <w:br/>
      </w:r>
      <w:r>
        <w:rPr>
          <w:rFonts w:ascii="Times New Roman"/>
          <w:b w:val="false"/>
          <w:i w:val="false"/>
          <w:color w:val="000000"/>
          <w:sz w:val="28"/>
        </w:rPr>
        <w:t xml:space="preserve">
      Қазіргі кезде әлемде ЖҚЗ ғарыш жүйелерінің 20-дан астамы бар. Сарапшылардың пікірі бойынша, 2010 жылға қарай 30 мемлекетте азаматтық сияқты, сондай-ақ әскери мақсаттағы қашықтықтан зондтау өз спутниктері болады. Олардың саны шағын және аса қымбат емес спутниктердің пайда болуымен бұдан былай да өсе береді. </w:t>
      </w:r>
      <w:r>
        <w:br/>
      </w:r>
      <w:r>
        <w:rPr>
          <w:rFonts w:ascii="Times New Roman"/>
          <w:b w:val="false"/>
          <w:i w:val="false"/>
          <w:color w:val="000000"/>
          <w:sz w:val="28"/>
        </w:rPr>
        <w:t xml:space="preserve">
      Қазіргі уақытта Қазақстанда Жерді қашықтықтан зондтау ғарыш жүйелерінің деректерін қабылдау жөнінде кәсіпорындар қызмет етуде, Астана, Алматы, Орал және Атырау қалаларында Radarsat (Канада), Аgua (США), Теrrа (США), және ІRS-Р6 халықаралық спутниктерінен деректер алуға мүмкіндік беретін қабылдау станциялары жұмыс істейді. Бұл жүйе шеңберінде ауылшаруашылығына пайдаланылатын жерлер мониторингісінің, өрт ошақтарын және су басу аймақтарын картаға түсіру, дағдарыс аудандарындағы экологиялық жағдайды бақылаудың жеке міндеттері шешіледі. </w:t>
      </w:r>
      <w:r>
        <w:br/>
      </w:r>
      <w:r>
        <w:rPr>
          <w:rFonts w:ascii="Times New Roman"/>
          <w:b w:val="false"/>
          <w:i w:val="false"/>
          <w:color w:val="000000"/>
          <w:sz w:val="28"/>
        </w:rPr>
        <w:t xml:space="preserve">
      Сонымен қатар, оның ағымдағы жағдайы ғарыш мониторингісінің жүйесін толық қамтамасыз ете алатын ұлттық міндеттердің барлық спектрін орындауға мүмкіндік бермейді. Осы міндеттердің көпшілігі жедел мониторингті талап етеді, ал ол қолданыстағы шетелдік ЖҚЗ спутниктерінің қызметтеріне рұқсат кезінде туындайтын елеулі қиыншылықтарға байланысты мүмкін емес. </w:t>
      </w:r>
      <w:r>
        <w:br/>
      </w:r>
      <w:r>
        <w:rPr>
          <w:rFonts w:ascii="Times New Roman"/>
          <w:b w:val="false"/>
          <w:i w:val="false"/>
          <w:color w:val="000000"/>
          <w:sz w:val="28"/>
        </w:rPr>
        <w:t xml:space="preserve">
      Осыған байланысты өзінің құрамында жоғары және орта шешімдегі аппаратурасы бар ЖҚЗ спутниктері Жерді қашықтықтан зондтау ұлттық ғарыш жүйесін құру мәселесі өзекті бола түсуде. Бұл компания 2006 жылғы сәуірде әзірлеген "Жерді қашықтықтан зондтау ғарыш жүйесін құру" жобасының техникалық-экономикалық негіздемесімен расталады, ол мемлекеттік, салалық сараптаманың және мүдделі органдардың, оның ішінде Ауыл шаруашылығы, Төтенше жағдайлар министрліктері, Қазақстан Республикасының Жер ресурстарын басқару агенттігі, Қазақстан Республикасы Энергетика және минералдық ресурстар министрлігінің Геология және жер қойнауларын пайдалану комитеті сараптамаларының оң бағасын алды. </w:t>
      </w:r>
      <w:r>
        <w:br/>
      </w:r>
      <w:r>
        <w:rPr>
          <w:rFonts w:ascii="Times New Roman"/>
          <w:b w:val="false"/>
          <w:i w:val="false"/>
          <w:color w:val="000000"/>
          <w:sz w:val="28"/>
        </w:rPr>
        <w:t xml:space="preserve">
      Жобаның аяқталу мерзімі 2019 жылдың соңына жоспарланып отыр. Осы инвестициялық жобаны іске асыру үшін қажетті қаржылық қаражаттың көлемі - 36 003 400 мың теңгені құрайды оның ішінде жылдар бойынша: 2008 жылы - 4 861 242 мың. теңге; 2009 жылы - 5 192 300 мың теңге; 2010 жылы - 7 150 000 мың теңге. </w:t>
      </w:r>
    </w:p>
    <w:p>
      <w:pPr>
        <w:spacing w:after="0"/>
        <w:ind w:left="0"/>
        <w:jc w:val="left"/>
      </w:pPr>
      <w:r>
        <w:rPr>
          <w:rFonts w:ascii="Times New Roman"/>
          <w:b/>
          <w:i w:val="false"/>
          <w:color w:val="000000"/>
        </w:rPr>
        <w:t xml:space="preserve"> "Ғарыш аппараттарын құрастыру және сынау жөніндегі Ғарыш </w:t>
      </w:r>
      <w:r>
        <w:br/>
      </w:r>
      <w:r>
        <w:rPr>
          <w:rFonts w:ascii="Times New Roman"/>
          <w:b/>
          <w:i w:val="false"/>
          <w:color w:val="000000"/>
        </w:rPr>
        <w:t xml:space="preserve">
техникасының арнайы конструкторлық-технологиялық бюросының </w:t>
      </w:r>
      <w:r>
        <w:br/>
      </w:r>
      <w:r>
        <w:rPr>
          <w:rFonts w:ascii="Times New Roman"/>
          <w:b/>
          <w:i w:val="false"/>
          <w:color w:val="000000"/>
        </w:rPr>
        <w:t xml:space="preserve">
құрастыру-сынау кешенін құру" инвестициялық жобасы </w:t>
      </w:r>
    </w:p>
    <w:p>
      <w:pPr>
        <w:spacing w:after="0"/>
        <w:ind w:left="0"/>
        <w:jc w:val="both"/>
      </w:pPr>
      <w:r>
        <w:rPr>
          <w:rFonts w:ascii="Times New Roman"/>
          <w:b w:val="false"/>
          <w:i w:val="false"/>
          <w:color w:val="000000"/>
          <w:sz w:val="28"/>
        </w:rPr>
        <w:t xml:space="preserve">      Жобаны іске асыру орыны: Байқоңыр қаласы. </w:t>
      </w:r>
      <w:r>
        <w:br/>
      </w:r>
      <w:r>
        <w:rPr>
          <w:rFonts w:ascii="Times New Roman"/>
          <w:b w:val="false"/>
          <w:i w:val="false"/>
          <w:color w:val="000000"/>
          <w:sz w:val="28"/>
        </w:rPr>
        <w:t xml:space="preserve">
      Инвестициялық жобаның мақсаты - алдыңғы қатарлы әлемдік тәжірибені пайдалана отырып, әлемдік ғарыш нарығында бәсекеге қабілетті, ҒА жобалау, жасау, құрастыру және сынау кәсіпорнын құру. </w:t>
      </w:r>
      <w:r>
        <w:br/>
      </w:r>
      <w:r>
        <w:rPr>
          <w:rFonts w:ascii="Times New Roman"/>
          <w:b w:val="false"/>
          <w:i w:val="false"/>
          <w:color w:val="000000"/>
          <w:sz w:val="28"/>
        </w:rPr>
        <w:t xml:space="preserve">
      Жобаның міндеттері: </w:t>
      </w:r>
      <w:r>
        <w:br/>
      </w:r>
      <w:r>
        <w:rPr>
          <w:rFonts w:ascii="Times New Roman"/>
          <w:b w:val="false"/>
          <w:i w:val="false"/>
          <w:color w:val="000000"/>
          <w:sz w:val="28"/>
        </w:rPr>
        <w:t xml:space="preserve">
      ҒТ АКТБ конструкторлық-технологиялық, өндірістік және материалдық-техникалық базасын құру және дамыту; </w:t>
      </w:r>
      <w:r>
        <w:br/>
      </w:r>
      <w:r>
        <w:rPr>
          <w:rFonts w:ascii="Times New Roman"/>
          <w:b w:val="false"/>
          <w:i w:val="false"/>
          <w:color w:val="000000"/>
          <w:sz w:val="28"/>
        </w:rPr>
        <w:t xml:space="preserve">
      ғарыш техникасын жобалау, жасау, жинау және сынау саласында әлемдік жетекші компанияларда оқыту және өндірістік тәжірибеден өткізу жолымен инженерлік-техникалық қызметкерлердің біліктілігі жоғары кадрлық құрамын қалыптастыру; </w:t>
      </w:r>
      <w:r>
        <w:br/>
      </w:r>
      <w:r>
        <w:rPr>
          <w:rFonts w:ascii="Times New Roman"/>
          <w:b w:val="false"/>
          <w:i w:val="false"/>
          <w:color w:val="000000"/>
          <w:sz w:val="28"/>
        </w:rPr>
        <w:t xml:space="preserve">
      ҒА жобалау, жасау, жинау және сынау, Қазақстан Республикасындағы өз күшімен әрі отандық және шетелдік әріптестер кооперациясында ғарыш техникасының тиімді жүктемелері және құрамдастары. </w:t>
      </w:r>
      <w:r>
        <w:br/>
      </w:r>
      <w:r>
        <w:rPr>
          <w:rFonts w:ascii="Times New Roman"/>
          <w:b w:val="false"/>
          <w:i w:val="false"/>
          <w:color w:val="000000"/>
          <w:sz w:val="28"/>
        </w:rPr>
        <w:t xml:space="preserve">
      Жобаның аяқталу мерзімі - 2009 жыл. </w:t>
      </w:r>
      <w:r>
        <w:br/>
      </w:r>
      <w:r>
        <w:rPr>
          <w:rFonts w:ascii="Times New Roman"/>
          <w:b w:val="false"/>
          <w:i w:val="false"/>
          <w:color w:val="000000"/>
          <w:sz w:val="28"/>
        </w:rPr>
        <w:t xml:space="preserve">
      "2005-2007 жылдарға арналған Қазақстан Республикасында ғарыш қызметін дамыту" мемлекеттік бағдарламасын іске асыру жөніндегі іс-шаралар жоспарының 2-тармағының шеңберінде ғарыш техникасының арнайы конструкторлық-технологиялық бюросын құру жөнінде жоба орындалды. </w:t>
      </w:r>
      <w:r>
        <w:br/>
      </w:r>
      <w:r>
        <w:rPr>
          <w:rFonts w:ascii="Times New Roman"/>
          <w:b w:val="false"/>
          <w:i w:val="false"/>
          <w:color w:val="000000"/>
          <w:sz w:val="28"/>
        </w:rPr>
        <w:t xml:space="preserve">
      Осы жобаның шеңберінде тұжырымдама, алдын ала жоба, техникалық-экономикалық негіздеме (ТЭН), нобайлық жоба және 2006-2009 жылдарғы кезеңге арналған микро және мини сынаптағы ғарыш аппараттары үшін ҒТ АКТБ құрудың жоспар-кестесі әзірленді. ТЭН мемлекеттік ғылыми-техникалық және салалық сараптамалардың оң қорытындысын алды. </w:t>
      </w:r>
      <w:r>
        <w:br/>
      </w:r>
      <w:r>
        <w:rPr>
          <w:rFonts w:ascii="Times New Roman"/>
          <w:b w:val="false"/>
          <w:i w:val="false"/>
          <w:color w:val="000000"/>
          <w:sz w:val="28"/>
        </w:rPr>
        <w:t xml:space="preserve">
      ТЭН-де ҒТ АКТБ-ның ұйымдық және технологиялық құрылымдары ұсынылған. Әлемдік тәжірибені талдау негізінде ҒА АКТБ екі негізгі бөлімшеден: </w:t>
      </w:r>
      <w:r>
        <w:br/>
      </w:r>
      <w:r>
        <w:rPr>
          <w:rFonts w:ascii="Times New Roman"/>
          <w:b w:val="false"/>
          <w:i w:val="false"/>
          <w:color w:val="000000"/>
          <w:sz w:val="28"/>
        </w:rPr>
        <w:t xml:space="preserve">
      а) ең жаңа бағдарламалық өнімдермен жарақталған және ҒА жобалау процесін ұйымдастырудың алдыңғы қатарлы әдістерін пайдаланатын конструкторлық бюродан; </w:t>
      </w:r>
      <w:r>
        <w:br/>
      </w:r>
      <w:r>
        <w:rPr>
          <w:rFonts w:ascii="Times New Roman"/>
          <w:b w:val="false"/>
          <w:i w:val="false"/>
          <w:color w:val="000000"/>
          <w:sz w:val="28"/>
        </w:rPr>
        <w:t xml:space="preserve">
      б) жабдығы ең жақсы әлемдік стандарттарға сәйкес келуі тиіс құрастыру-сынау кешенінен (ҚұСК) құрылуға тиіс деп болжанады. </w:t>
      </w:r>
      <w:r>
        <w:br/>
      </w:r>
      <w:r>
        <w:rPr>
          <w:rFonts w:ascii="Times New Roman"/>
          <w:b w:val="false"/>
          <w:i w:val="false"/>
          <w:color w:val="000000"/>
          <w:sz w:val="28"/>
        </w:rPr>
        <w:t xml:space="preserve">
      Осы конфигурация Қазақстан үшін оңтайлы болып табылады. </w:t>
      </w:r>
      <w:r>
        <w:br/>
      </w:r>
      <w:r>
        <w:rPr>
          <w:rFonts w:ascii="Times New Roman"/>
          <w:b w:val="false"/>
          <w:i w:val="false"/>
          <w:color w:val="000000"/>
          <w:sz w:val="28"/>
        </w:rPr>
        <w:t xml:space="preserve">
      Жобаны іске асыруға қажет қаржылық қаражаттың көлемі: </w:t>
      </w:r>
      <w:r>
        <w:br/>
      </w:r>
      <w:r>
        <w:rPr>
          <w:rFonts w:ascii="Times New Roman"/>
          <w:b w:val="false"/>
          <w:i w:val="false"/>
          <w:color w:val="000000"/>
          <w:sz w:val="28"/>
        </w:rPr>
        <w:t xml:space="preserve">
      барлығы - 11 118 260,0 млн. теңге, оның ішінде жылдар бойынша: 2008 - 200 000 мың теңге; 2009 - 4 358 642 мың теңге; 2010 - 6 759 618 мың теңге. </w:t>
      </w:r>
    </w:p>
    <w:bookmarkStart w:name="z38" w:id="36"/>
    <w:p>
      <w:pPr>
        <w:spacing w:after="0"/>
        <w:ind w:left="0"/>
        <w:jc w:val="left"/>
      </w:pPr>
      <w:r>
        <w:rPr>
          <w:rFonts w:ascii="Times New Roman"/>
          <w:b/>
          <w:i w:val="false"/>
          <w:color w:val="000000"/>
        </w:rPr>
        <w:t xml:space="preserve"> 
3-бөлім. Дамудың аса маңызды көрсеткіштерінің болжамы </w:t>
      </w:r>
    </w:p>
    <w:bookmarkEnd w:id="36"/>
    <w:p>
      <w:pPr>
        <w:spacing w:after="0"/>
        <w:ind w:left="0"/>
        <w:jc w:val="both"/>
      </w:pPr>
      <w:r>
        <w:rPr>
          <w:rFonts w:ascii="Times New Roman"/>
          <w:b w:val="false"/>
          <w:i w:val="false"/>
          <w:color w:val="000000"/>
          <w:sz w:val="28"/>
        </w:rPr>
        <w:t xml:space="preserve">      Дамудың аса маңызды көрсеткіштерінің болжамы осы Жоспарға 2-6 қосымшаларда көрсетілген. </w:t>
      </w:r>
    </w:p>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"Қазақстан Ғарыш Сапары" ҰК" АҚ ұйымдық құрылымы </w:t>
      </w:r>
    </w:p>
    <w:p>
      <w:pPr>
        <w:spacing w:after="0"/>
        <w:ind w:left="0"/>
        <w:jc w:val="both"/>
      </w:pPr>
      <w:r>
        <w:rPr>
          <w:rFonts w:ascii="Times New Roman"/>
          <w:b w:val="false"/>
          <w:i w:val="false"/>
          <w:color w:val="ff0000"/>
          <w:sz w:val="28"/>
        </w:rPr>
        <w:t xml:space="preserve">                    (кестені қағаз мәтінінен қараңыз) </w:t>
      </w:r>
    </w:p>
    <w:bookmarkStart w:name="z39" w:id="37"/>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1-нысан </w:t>
      </w:r>
    </w:p>
    <w:bookmarkEnd w:id="37"/>
    <w:p>
      <w:pPr>
        <w:spacing w:after="0"/>
        <w:ind w:left="0"/>
        <w:jc w:val="both"/>
      </w:pPr>
      <w:r>
        <w:rPr>
          <w:rFonts w:ascii="Times New Roman"/>
          <w:b w:val="false"/>
          <w:i w:val="false"/>
          <w:color w:val="000000"/>
          <w:sz w:val="28"/>
        </w:rPr>
        <w:t xml:space="preserve">"ҚАЗАҚСТАН ҒАРЫШ САПАРЫ" ҰЛТТЫҚ КОМПАНИЯСЫ" АКЦИОНЕРЛІК ҚОҒАМЫНЫҢ </w:t>
      </w:r>
      <w:r>
        <w:br/>
      </w:r>
      <w:r>
        <w:rPr>
          <w:rFonts w:ascii="Times New Roman"/>
          <w:b w:val="false"/>
          <w:i w:val="false"/>
          <w:color w:val="000000"/>
          <w:sz w:val="28"/>
        </w:rPr>
        <w:t xml:space="preserve">
2008-2010 жылдарға арналған дамуының аса маңызды көрсеткіштерінің </w:t>
      </w:r>
      <w:r>
        <w:br/>
      </w:r>
      <w:r>
        <w:rPr>
          <w:rFonts w:ascii="Times New Roman"/>
          <w:b w:val="false"/>
          <w:i w:val="false"/>
          <w:color w:val="000000"/>
          <w:sz w:val="28"/>
        </w:rPr>
        <w:t xml:space="preserve">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193"/>
        <w:gridCol w:w="1273"/>
        <w:gridCol w:w="1253"/>
        <w:gridCol w:w="1493"/>
        <w:gridCol w:w="11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w:t>
            </w:r>
            <w:r>
              <w:br/>
            </w:r>
            <w:r>
              <w:rPr>
                <w:rFonts w:ascii="Times New Roman"/>
                <w:b w:val="false"/>
                <w:i w:val="false"/>
                <w:color w:val="000000"/>
                <w:sz w:val="20"/>
              </w:rPr>
              <w:t xml:space="preserve">
бірл.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өнім көлемі </w:t>
            </w:r>
            <w:r>
              <w:br/>
            </w:r>
            <w:r>
              <w:rPr>
                <w:rFonts w:ascii="Times New Roman"/>
                <w:b w:val="false"/>
                <w:i w:val="false"/>
                <w:color w:val="000000"/>
                <w:sz w:val="20"/>
              </w:rPr>
              <w:t xml:space="preserve">
(жұмыстар, қызметтер) -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ЕҒМ-мен келісім-шарт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419192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ҰҒА-мен келісім-шарт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келісім-шарттар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елдеріне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алыстағы шет елдерге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ішіңде ТМД елдеріне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алыстағы шет елдерге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w:t>
            </w:r>
            <w:r>
              <w:br/>
            </w:r>
            <w:r>
              <w:rPr>
                <w:rFonts w:ascii="Times New Roman"/>
                <w:b w:val="false"/>
                <w:i w:val="false"/>
                <w:color w:val="000000"/>
                <w:sz w:val="20"/>
              </w:rPr>
              <w:t xml:space="preserve">
инвестициялар,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есебінен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бюджет қаражаты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есебінен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1282201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956208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916915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704209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түскен кіріс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1084284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асырылған дайын өнімнің </w:t>
            </w:r>
            <w:r>
              <w:br/>
            </w:r>
            <w:r>
              <w:rPr>
                <w:rFonts w:ascii="Times New Roman"/>
                <w:b w:val="false"/>
                <w:i w:val="false"/>
                <w:color w:val="000000"/>
                <w:sz w:val="20"/>
              </w:rPr>
              <w:t xml:space="preserve">
өзіндік құны (тауарлар, </w:t>
            </w:r>
            <w:r>
              <w:br/>
            </w:r>
            <w:r>
              <w:rPr>
                <w:rFonts w:ascii="Times New Roman"/>
                <w:b w:val="false"/>
                <w:i w:val="false"/>
                <w:color w:val="000000"/>
                <w:sz w:val="20"/>
              </w:rPr>
              <w:t xml:space="preserve">
жұмыстар, қызмет көрсетулер):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567331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229870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714870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726338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474339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іске асыру </w:t>
            </w:r>
            <w:r>
              <w:br/>
            </w:r>
            <w:r>
              <w:rPr>
                <w:rFonts w:ascii="Times New Roman"/>
                <w:b w:val="false"/>
                <w:i w:val="false"/>
                <w:color w:val="000000"/>
                <w:sz w:val="20"/>
              </w:rPr>
              <w:t xml:space="preserve">
жөніндегі шығыстар (тауарлар, </w:t>
            </w:r>
            <w:r>
              <w:br/>
            </w:r>
            <w:r>
              <w:rPr>
                <w:rFonts w:ascii="Times New Roman"/>
                <w:b w:val="false"/>
                <w:i w:val="false"/>
                <w:color w:val="000000"/>
                <w:sz w:val="20"/>
              </w:rPr>
              <w:t xml:space="preserve">
жұмыстар, қызмет көрсетулер)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қаржылық </w:t>
            </w:r>
            <w:r>
              <w:br/>
            </w:r>
            <w:r>
              <w:rPr>
                <w:rFonts w:ascii="Times New Roman"/>
                <w:b w:val="false"/>
                <w:i w:val="false"/>
                <w:color w:val="000000"/>
                <w:sz w:val="20"/>
              </w:rPr>
              <w:t xml:space="preserve">
институттардан қарыз алу </w:t>
            </w:r>
            <w:r>
              <w:br/>
            </w:r>
            <w:r>
              <w:rPr>
                <w:rFonts w:ascii="Times New Roman"/>
                <w:b w:val="false"/>
                <w:i w:val="false"/>
                <w:color w:val="000000"/>
                <w:sz w:val="20"/>
              </w:rPr>
              <w:t xml:space="preserve">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қаржылық </w:t>
            </w:r>
            <w:r>
              <w:br/>
            </w:r>
            <w:r>
              <w:rPr>
                <w:rFonts w:ascii="Times New Roman"/>
                <w:b w:val="false"/>
                <w:i w:val="false"/>
                <w:color w:val="000000"/>
                <w:sz w:val="20"/>
              </w:rPr>
              <w:t xml:space="preserve">
институттардан қарыз алу </w:t>
            </w:r>
            <w:r>
              <w:br/>
            </w:r>
            <w:r>
              <w:rPr>
                <w:rFonts w:ascii="Times New Roman"/>
                <w:b w:val="false"/>
                <w:i w:val="false"/>
                <w:color w:val="000000"/>
                <w:sz w:val="20"/>
              </w:rPr>
              <w:t xml:space="preserve">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салғанға дейінгі кіріс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табыс салығы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(шығын)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w:t>
            </w:r>
            <w:r>
              <w:br/>
            </w:r>
            <w:r>
              <w:rPr>
                <w:rFonts w:ascii="Times New Roman"/>
                <w:b w:val="false"/>
                <w:i w:val="false"/>
                <w:color w:val="000000"/>
                <w:sz w:val="20"/>
              </w:rPr>
              <w:t xml:space="preserve">
акциялар пакеті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кірістен түскен </w:t>
            </w:r>
            <w:r>
              <w:br/>
            </w:r>
            <w:r>
              <w:rPr>
                <w:rFonts w:ascii="Times New Roman"/>
                <w:b w:val="false"/>
                <w:i w:val="false"/>
                <w:color w:val="000000"/>
                <w:sz w:val="20"/>
              </w:rPr>
              <w:t xml:space="preserve">
аударымдар нормативтері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пайдалылығы </w:t>
            </w:r>
            <w:r>
              <w:br/>
            </w:r>
            <w:r>
              <w:rPr>
                <w:rFonts w:ascii="Times New Roman"/>
                <w:b w:val="false"/>
                <w:i w:val="false"/>
                <w:color w:val="000000"/>
                <w:sz w:val="20"/>
              </w:rPr>
              <w:t xml:space="preserve">
(15/6*100%)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өнімділігі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қуаттарды пайдалану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w:t>
            </w:r>
            <w:r>
              <w:br/>
            </w:r>
            <w:r>
              <w:rPr>
                <w:rFonts w:ascii="Times New Roman"/>
                <w:b w:val="false"/>
                <w:i w:val="false"/>
                <w:color w:val="000000"/>
                <w:sz w:val="20"/>
              </w:rPr>
              <w:t xml:space="preserve">
және негізгі қаражаттардың </w:t>
            </w:r>
            <w:r>
              <w:br/>
            </w:r>
            <w:r>
              <w:rPr>
                <w:rFonts w:ascii="Times New Roman"/>
                <w:b w:val="false"/>
                <w:i w:val="false"/>
                <w:color w:val="000000"/>
                <w:sz w:val="20"/>
              </w:rPr>
              <w:t xml:space="preserve">
өтелімі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қызметкерлерінің </w:t>
            </w:r>
            <w:r>
              <w:br/>
            </w:r>
            <w:r>
              <w:rPr>
                <w:rFonts w:ascii="Times New Roman"/>
                <w:b w:val="false"/>
                <w:i w:val="false"/>
                <w:color w:val="000000"/>
                <w:sz w:val="20"/>
              </w:rPr>
              <w:t xml:space="preserve">
саны,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басшы </w:t>
            </w:r>
            <w:r>
              <w:br/>
            </w:r>
            <w:r>
              <w:rPr>
                <w:rFonts w:ascii="Times New Roman"/>
                <w:b w:val="false"/>
                <w:i w:val="false"/>
                <w:color w:val="000000"/>
                <w:sz w:val="20"/>
              </w:rPr>
              <w:t xml:space="preserve">
аппаратындағы қызметкерлер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қоры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376750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6826415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басшы </w:t>
            </w:r>
            <w:r>
              <w:br/>
            </w:r>
            <w:r>
              <w:rPr>
                <w:rFonts w:ascii="Times New Roman"/>
                <w:b w:val="false"/>
                <w:i w:val="false"/>
                <w:color w:val="000000"/>
                <w:sz w:val="20"/>
              </w:rPr>
              <w:t xml:space="preserve">
аппаратындағы қызметкерлер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орташа айлық </w:t>
            </w:r>
            <w:r>
              <w:br/>
            </w:r>
            <w:r>
              <w:rPr>
                <w:rFonts w:ascii="Times New Roman"/>
                <w:b w:val="false"/>
                <w:i w:val="false"/>
                <w:color w:val="000000"/>
                <w:sz w:val="20"/>
              </w:rPr>
              <w:t xml:space="preserve">
еңбек ақысы, жалпы компания </w:t>
            </w:r>
            <w:r>
              <w:br/>
            </w:r>
            <w:r>
              <w:rPr>
                <w:rFonts w:ascii="Times New Roman"/>
                <w:b w:val="false"/>
                <w:i w:val="false"/>
                <w:color w:val="000000"/>
                <w:sz w:val="20"/>
              </w:rPr>
              <w:t xml:space="preserve">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басшы </w:t>
            </w:r>
            <w:r>
              <w:br/>
            </w:r>
            <w:r>
              <w:rPr>
                <w:rFonts w:ascii="Times New Roman"/>
                <w:b w:val="false"/>
                <w:i w:val="false"/>
                <w:color w:val="000000"/>
                <w:sz w:val="20"/>
              </w:rPr>
              <w:t xml:space="preserve">
аппаратындағы қызметкерлер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(жұмыстар, қызмет </w:t>
            </w:r>
            <w:r>
              <w:br/>
            </w:r>
            <w:r>
              <w:rPr>
                <w:rFonts w:ascii="Times New Roman"/>
                <w:b w:val="false"/>
                <w:i w:val="false"/>
                <w:color w:val="000000"/>
                <w:sz w:val="20"/>
              </w:rPr>
              <w:t xml:space="preserve">
көрсетулер) бірлігіне арналған </w:t>
            </w:r>
            <w:r>
              <w:br/>
            </w:r>
            <w:r>
              <w:rPr>
                <w:rFonts w:ascii="Times New Roman"/>
                <w:b w:val="false"/>
                <w:i w:val="false"/>
                <w:color w:val="000000"/>
                <w:sz w:val="20"/>
              </w:rPr>
              <w:t xml:space="preserve">
тарифтер (бағалар)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лікке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кезеңге тарифтердің </w:t>
            </w:r>
            <w:r>
              <w:br/>
            </w:r>
            <w:r>
              <w:rPr>
                <w:rFonts w:ascii="Times New Roman"/>
                <w:b w:val="false"/>
                <w:i w:val="false"/>
                <w:color w:val="000000"/>
                <w:sz w:val="20"/>
              </w:rPr>
              <w:t xml:space="preserve">
(бағалардың) өзгеруі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1048420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1133062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229589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853"/>
        <w:gridCol w:w="1913"/>
        <w:gridCol w:w="1973"/>
        <w:gridCol w:w="1873"/>
        <w:gridCol w:w="15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10864300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14972260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10864300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14972260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578781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1008130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1116826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1195003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578781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962880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1030828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1102401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45249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-429348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-1116826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-1195003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-429348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-1116826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-1195003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680615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968893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1020530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141575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152883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1783560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1026709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496629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1668008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954509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r>
    </w:tbl>
    <w:bookmarkStart w:name="z40" w:id="38"/>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2-нысан </w:t>
      </w:r>
    </w:p>
    <w:bookmarkEnd w:id="38"/>
    <w:p>
      <w:pPr>
        <w:spacing w:after="0"/>
        <w:ind w:left="0"/>
        <w:jc w:val="both"/>
      </w:pPr>
      <w:r>
        <w:rPr>
          <w:rFonts w:ascii="Times New Roman"/>
          <w:b w:val="false"/>
          <w:i w:val="false"/>
          <w:color w:val="000000"/>
          <w:sz w:val="28"/>
        </w:rPr>
        <w:t xml:space="preserve">"ҚАЗАҚСТАН ҒАРЫШ САПАРЫ" ҰЛТТЫҚ КОМПАНИЯСЫ" АКЦИОНЕРЛІК ҚОҒАМЫНЫҢ </w:t>
      </w:r>
      <w:r>
        <w:br/>
      </w:r>
      <w:r>
        <w:rPr>
          <w:rFonts w:ascii="Times New Roman"/>
          <w:b w:val="false"/>
          <w:i w:val="false"/>
          <w:color w:val="000000"/>
          <w:sz w:val="28"/>
        </w:rPr>
        <w:t xml:space="preserve">
        2008 жылға арналған кірістер және шығыстар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753"/>
        <w:gridCol w:w="1293"/>
        <w:gridCol w:w="125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көрсету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1084284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сетілген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567331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229870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(1-тармақ </w:t>
            </w:r>
            <w:r>
              <w:br/>
            </w:r>
            <w:r>
              <w:rPr>
                <w:rFonts w:ascii="Times New Roman"/>
                <w:b w:val="false"/>
                <w:i w:val="false"/>
                <w:color w:val="000000"/>
                <w:sz w:val="20"/>
              </w:rPr>
              <w:t xml:space="preserve">
-2-тар- </w:t>
            </w:r>
            <w:r>
              <w:br/>
            </w:r>
            <w:r>
              <w:rPr>
                <w:rFonts w:ascii="Times New Roman"/>
                <w:b w:val="false"/>
                <w:i w:val="false"/>
                <w:color w:val="000000"/>
                <w:sz w:val="20"/>
              </w:rPr>
              <w:t xml:space="preserve">
мақ)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516953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300278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жылан- </w:t>
            </w:r>
            <w:r>
              <w:br/>
            </w:r>
            <w:r>
              <w:rPr>
                <w:rFonts w:ascii="Times New Roman"/>
                <w:b w:val="false"/>
                <w:i w:val="false"/>
                <w:color w:val="000000"/>
                <w:sz w:val="20"/>
              </w:rPr>
              <w:t xml:space="preserve">
дырудан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кіріс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кірістер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578781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шығыстар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474339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480233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962880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жылан- </w:t>
            </w:r>
            <w:r>
              <w:br/>
            </w:r>
            <w:r>
              <w:rPr>
                <w:rFonts w:ascii="Times New Roman"/>
                <w:b w:val="false"/>
                <w:i w:val="false"/>
                <w:color w:val="000000"/>
                <w:sz w:val="20"/>
              </w:rPr>
              <w:t xml:space="preserve">
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шығыстар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әдісі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еске- </w:t>
            </w:r>
            <w:r>
              <w:br/>
            </w:r>
            <w:r>
              <w:rPr>
                <w:rFonts w:ascii="Times New Roman"/>
                <w:b w:val="false"/>
                <w:i w:val="false"/>
                <w:color w:val="000000"/>
                <w:sz w:val="20"/>
              </w:rPr>
              <w:t xml:space="preserve">
рілетін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үлесі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w:t>
            </w:r>
            <w:r>
              <w:br/>
            </w:r>
            <w:r>
              <w:rPr>
                <w:rFonts w:ascii="Times New Roman"/>
                <w:b w:val="false"/>
                <w:i w:val="false"/>
                <w:color w:val="000000"/>
                <w:sz w:val="20"/>
              </w:rPr>
              <w:t xml:space="preserve">
жалғаст- </w:t>
            </w:r>
            <w:r>
              <w:br/>
            </w:r>
            <w:r>
              <w:rPr>
                <w:rFonts w:ascii="Times New Roman"/>
                <w:b w:val="false"/>
                <w:i w:val="false"/>
                <w:color w:val="000000"/>
                <w:sz w:val="20"/>
              </w:rPr>
              <w:t xml:space="preserve">
ырудан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кезеңіне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(3 бет </w:t>
            </w:r>
            <w:r>
              <w:br/>
            </w:r>
            <w:r>
              <w:rPr>
                <w:rFonts w:ascii="Times New Roman"/>
                <w:b w:val="false"/>
                <w:i w:val="false"/>
                <w:color w:val="000000"/>
                <w:sz w:val="20"/>
              </w:rPr>
              <w:t xml:space="preserve">
+4 бет </w:t>
            </w:r>
            <w:r>
              <w:br/>
            </w:r>
            <w:r>
              <w:rPr>
                <w:rFonts w:ascii="Times New Roman"/>
                <w:b w:val="false"/>
                <w:i w:val="false"/>
                <w:color w:val="000000"/>
                <w:sz w:val="20"/>
              </w:rPr>
              <w:t xml:space="preserve">
+5 бет </w:t>
            </w:r>
            <w:r>
              <w:br/>
            </w:r>
            <w:r>
              <w:rPr>
                <w:rFonts w:ascii="Times New Roman"/>
                <w:b w:val="false"/>
                <w:i w:val="false"/>
                <w:color w:val="000000"/>
                <w:sz w:val="20"/>
              </w:rPr>
              <w:t xml:space="preserve">
+6 бет </w:t>
            </w:r>
            <w:r>
              <w:br/>
            </w:r>
            <w:r>
              <w:rPr>
                <w:rFonts w:ascii="Times New Roman"/>
                <w:b w:val="false"/>
                <w:i w:val="false"/>
                <w:color w:val="000000"/>
                <w:sz w:val="20"/>
              </w:rPr>
              <w:t xml:space="preserve">
+7 бет, </w:t>
            </w:r>
            <w:r>
              <w:br/>
            </w:r>
            <w:r>
              <w:rPr>
                <w:rFonts w:ascii="Times New Roman"/>
                <w:b w:val="false"/>
                <w:i w:val="false"/>
                <w:color w:val="000000"/>
                <w:sz w:val="20"/>
              </w:rPr>
              <w:t xml:space="preserve">
8 бет 9 </w:t>
            </w:r>
            <w:r>
              <w:br/>
            </w:r>
            <w:r>
              <w:rPr>
                <w:rFonts w:ascii="Times New Roman"/>
                <w:b w:val="false"/>
                <w:i w:val="false"/>
                <w:color w:val="000000"/>
                <w:sz w:val="20"/>
              </w:rPr>
              <w:t xml:space="preserve">
+/-10 </w:t>
            </w:r>
            <w:r>
              <w:br/>
            </w:r>
            <w:r>
              <w:rPr>
                <w:rFonts w:ascii="Times New Roman"/>
                <w:b w:val="false"/>
                <w:i w:val="false"/>
                <w:color w:val="000000"/>
                <w:sz w:val="20"/>
              </w:rPr>
              <w:t xml:space="preserve">
бет)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-180421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-416684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-429348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шығын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салғанға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(11 бет+ </w:t>
            </w:r>
            <w:r>
              <w:br/>
            </w:r>
            <w:r>
              <w:rPr>
                <w:rFonts w:ascii="Times New Roman"/>
                <w:b w:val="false"/>
                <w:i w:val="false"/>
                <w:color w:val="000000"/>
                <w:sz w:val="20"/>
              </w:rPr>
              <w:t xml:space="preserve">
/-12 бет)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-180421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-416684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-429348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 </w:t>
            </w:r>
            <w:r>
              <w:br/>
            </w:r>
            <w:r>
              <w:rPr>
                <w:rFonts w:ascii="Times New Roman"/>
                <w:b w:val="false"/>
                <w:i w:val="false"/>
                <w:color w:val="000000"/>
                <w:sz w:val="20"/>
              </w:rPr>
              <w:t xml:space="preserve">
пора-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w:t>
            </w:r>
            <w:r>
              <w:br/>
            </w:r>
            <w:r>
              <w:rPr>
                <w:rFonts w:ascii="Times New Roman"/>
                <w:b w:val="false"/>
                <w:i w:val="false"/>
                <w:color w:val="000000"/>
                <w:sz w:val="20"/>
              </w:rPr>
              <w:t xml:space="preserve">
үлесін </w:t>
            </w:r>
            <w:r>
              <w:br/>
            </w:r>
            <w:r>
              <w:rPr>
                <w:rFonts w:ascii="Times New Roman"/>
                <w:b w:val="false"/>
                <w:i w:val="false"/>
                <w:color w:val="000000"/>
                <w:sz w:val="20"/>
              </w:rPr>
              <w:t xml:space="preserve">
алып </w:t>
            </w:r>
            <w:r>
              <w:br/>
            </w:r>
            <w:r>
              <w:rPr>
                <w:rFonts w:ascii="Times New Roman"/>
                <w:b w:val="false"/>
                <w:i w:val="false"/>
                <w:color w:val="000000"/>
                <w:sz w:val="20"/>
              </w:rPr>
              <w:t xml:space="preserve">
таста- </w:t>
            </w:r>
            <w:r>
              <w:br/>
            </w:r>
            <w:r>
              <w:rPr>
                <w:rFonts w:ascii="Times New Roman"/>
                <w:b w:val="false"/>
                <w:i w:val="false"/>
                <w:color w:val="000000"/>
                <w:sz w:val="20"/>
              </w:rPr>
              <w:t xml:space="preserve">
ғанға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шығыны </w:t>
            </w:r>
            <w:r>
              <w:br/>
            </w:r>
            <w:r>
              <w:rPr>
                <w:rFonts w:ascii="Times New Roman"/>
                <w:b w:val="false"/>
                <w:i w:val="false"/>
                <w:color w:val="000000"/>
                <w:sz w:val="20"/>
              </w:rPr>
              <w:t xml:space="preserve">
(13 - </w:t>
            </w:r>
            <w:r>
              <w:br/>
            </w:r>
            <w:r>
              <w:rPr>
                <w:rFonts w:ascii="Times New Roman"/>
                <w:b w:val="false"/>
                <w:i w:val="false"/>
                <w:color w:val="000000"/>
                <w:sz w:val="20"/>
              </w:rPr>
              <w:t xml:space="preserve">
бет-14 </w:t>
            </w:r>
            <w:r>
              <w:br/>
            </w:r>
            <w:r>
              <w:rPr>
                <w:rFonts w:ascii="Times New Roman"/>
                <w:b w:val="false"/>
                <w:i w:val="false"/>
                <w:color w:val="000000"/>
                <w:sz w:val="20"/>
              </w:rPr>
              <w:t xml:space="preserve">
- бет)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-180421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-416684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-429348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w:t>
            </w:r>
            <w:r>
              <w:br/>
            </w:r>
            <w:r>
              <w:rPr>
                <w:rFonts w:ascii="Times New Roman"/>
                <w:b w:val="false"/>
                <w:i w:val="false"/>
                <w:color w:val="000000"/>
                <w:sz w:val="20"/>
              </w:rPr>
              <w:t xml:space="preserve">
үлесі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w:t>
            </w:r>
            <w:r>
              <w:br/>
            </w:r>
            <w:r>
              <w:rPr>
                <w:rFonts w:ascii="Times New Roman"/>
                <w:b w:val="false"/>
                <w:i w:val="false"/>
                <w:color w:val="000000"/>
                <w:sz w:val="20"/>
              </w:rPr>
              <w:t xml:space="preserve">
үлесін </w:t>
            </w:r>
            <w:r>
              <w:br/>
            </w:r>
            <w:r>
              <w:rPr>
                <w:rFonts w:ascii="Times New Roman"/>
                <w:b w:val="false"/>
                <w:i w:val="false"/>
                <w:color w:val="000000"/>
                <w:sz w:val="20"/>
              </w:rPr>
              <w:t xml:space="preserve">
алып </w:t>
            </w:r>
            <w:r>
              <w:br/>
            </w:r>
            <w:r>
              <w:rPr>
                <w:rFonts w:ascii="Times New Roman"/>
                <w:b w:val="false"/>
                <w:i w:val="false"/>
                <w:color w:val="000000"/>
                <w:sz w:val="20"/>
              </w:rPr>
              <w:t xml:space="preserve">
таста- </w:t>
            </w:r>
            <w:r>
              <w:br/>
            </w:r>
            <w:r>
              <w:rPr>
                <w:rFonts w:ascii="Times New Roman"/>
                <w:b w:val="false"/>
                <w:i w:val="false"/>
                <w:color w:val="000000"/>
                <w:sz w:val="20"/>
              </w:rPr>
              <w:t xml:space="preserve">
ғанға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шығыны </w:t>
            </w:r>
            <w:r>
              <w:br/>
            </w:r>
            <w:r>
              <w:rPr>
                <w:rFonts w:ascii="Times New Roman"/>
                <w:b w:val="false"/>
                <w:i w:val="false"/>
                <w:color w:val="000000"/>
                <w:sz w:val="20"/>
              </w:rPr>
              <w:t xml:space="preserve">
(15-бет </w:t>
            </w:r>
            <w:r>
              <w:br/>
            </w:r>
            <w:r>
              <w:rPr>
                <w:rFonts w:ascii="Times New Roman"/>
                <w:b w:val="false"/>
                <w:i w:val="false"/>
                <w:color w:val="000000"/>
                <w:sz w:val="20"/>
              </w:rPr>
              <w:t xml:space="preserve">
-16-бет)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-180421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-416684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-429348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пайда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9"/>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3-нысан </w:t>
      </w:r>
    </w:p>
    <w:bookmarkEnd w:id="39"/>
    <w:p>
      <w:pPr>
        <w:spacing w:after="0"/>
        <w:ind w:left="0"/>
        <w:jc w:val="both"/>
      </w:pPr>
      <w:r>
        <w:rPr>
          <w:rFonts w:ascii="Times New Roman"/>
          <w:b w:val="false"/>
          <w:i w:val="false"/>
          <w:color w:val="000000"/>
          <w:sz w:val="28"/>
        </w:rPr>
        <w:t xml:space="preserve">"ҚАЗАҚСТАН ҒАРЫШ САПАРЫ" ҰЛТТЫҚ КОМПАНИЯСЫ" АКЦИОНЕРЛІК ҚОҒАМЫНЫҢ </w:t>
      </w:r>
      <w:r>
        <w:br/>
      </w:r>
      <w:r>
        <w:rPr>
          <w:rFonts w:ascii="Times New Roman"/>
          <w:b w:val="false"/>
          <w:i w:val="false"/>
          <w:color w:val="000000"/>
          <w:sz w:val="28"/>
        </w:rPr>
        <w:t xml:space="preserve">
           2008 жылға ақша қаражаты қозғалысының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973"/>
        <w:gridCol w:w="1253"/>
        <w:gridCol w:w="1253"/>
        <w:gridCol w:w="1253"/>
        <w:gridCol w:w="1253"/>
        <w:gridCol w:w="1253"/>
        <w:gridCol w:w="1253"/>
        <w:gridCol w:w="1253"/>
        <w:gridCol w:w="1253"/>
      </w:tblGrid>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 </w:t>
            </w:r>
            <w:r>
              <w:br/>
            </w:r>
            <w:r>
              <w:rPr>
                <w:rFonts w:ascii="Times New Roman"/>
                <w:b w:val="false"/>
                <w:i w:val="false"/>
                <w:color w:val="000000"/>
                <w:sz w:val="20"/>
              </w:rPr>
              <w:t xml:space="preserve">
рациялық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қозғалысы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түсімі, </w:t>
            </w:r>
            <w:r>
              <w:br/>
            </w:r>
            <w:r>
              <w:rPr>
                <w:rFonts w:ascii="Times New Roman"/>
                <w:b w:val="false"/>
                <w:i w:val="false"/>
                <w:color w:val="000000"/>
                <w:sz w:val="20"/>
              </w:rPr>
              <w:t xml:space="preserve">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1423951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503288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өткізу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r>
              <w:br/>
            </w:r>
            <w:r>
              <w:rPr>
                <w:rFonts w:ascii="Times New Roman"/>
                <w:b w:val="false"/>
                <w:i w:val="false"/>
                <w:color w:val="000000"/>
                <w:sz w:val="20"/>
              </w:rPr>
              <w:t xml:space="preserve">
көрсету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аванстар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түсімдер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370487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503288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істеп </w:t>
            </w:r>
            <w:r>
              <w:br/>
            </w:r>
            <w:r>
              <w:rPr>
                <w:rFonts w:ascii="Times New Roman"/>
                <w:b w:val="false"/>
                <w:i w:val="false"/>
                <w:color w:val="000000"/>
                <w:sz w:val="20"/>
              </w:rPr>
              <w:t xml:space="preserve">
шығуы, </w:t>
            </w:r>
            <w:r>
              <w:br/>
            </w:r>
            <w:r>
              <w:rPr>
                <w:rFonts w:ascii="Times New Roman"/>
                <w:b w:val="false"/>
                <w:i w:val="false"/>
                <w:color w:val="000000"/>
                <w:sz w:val="20"/>
              </w:rPr>
              <w:t xml:space="preserve">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1046808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1168396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жеткізу- </w:t>
            </w:r>
            <w:r>
              <w:br/>
            </w:r>
            <w:r>
              <w:rPr>
                <w:rFonts w:ascii="Times New Roman"/>
                <w:b w:val="false"/>
                <w:i w:val="false"/>
                <w:color w:val="000000"/>
                <w:sz w:val="20"/>
              </w:rPr>
              <w:t xml:space="preserve">
шілерге </w:t>
            </w:r>
            <w:r>
              <w:br/>
            </w:r>
            <w:r>
              <w:rPr>
                <w:rFonts w:ascii="Times New Roman"/>
                <w:b w:val="false"/>
                <w:i w:val="false"/>
                <w:color w:val="000000"/>
                <w:sz w:val="20"/>
              </w:rPr>
              <w:t xml:space="preserve">
төлемдер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532414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232599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аванстар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261941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төлемдер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493452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227308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356035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457693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 </w:t>
            </w:r>
            <w:r>
              <w:br/>
            </w:r>
            <w:r>
              <w:rPr>
                <w:rFonts w:ascii="Times New Roman"/>
                <w:b w:val="false"/>
                <w:i w:val="false"/>
                <w:color w:val="000000"/>
                <w:sz w:val="20"/>
              </w:rPr>
              <w:t xml:space="preserve">
қылар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w:t>
            </w:r>
            <w:r>
              <w:br/>
            </w:r>
            <w:r>
              <w:rPr>
                <w:rFonts w:ascii="Times New Roman"/>
                <w:b w:val="false"/>
                <w:i w:val="false"/>
                <w:color w:val="000000"/>
                <w:sz w:val="20"/>
              </w:rPr>
              <w:t xml:space="preserve">
төле- </w:t>
            </w:r>
            <w:r>
              <w:br/>
            </w:r>
            <w:r>
              <w:rPr>
                <w:rFonts w:ascii="Times New Roman"/>
                <w:b w:val="false"/>
                <w:i w:val="false"/>
                <w:color w:val="000000"/>
                <w:sz w:val="20"/>
              </w:rPr>
              <w:t xml:space="preserve">
нетін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төлемдер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төлемдер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(1.1 бет- </w:t>
            </w:r>
            <w:r>
              <w:br/>
            </w:r>
            <w:r>
              <w:rPr>
                <w:rFonts w:ascii="Times New Roman"/>
                <w:b w:val="false"/>
                <w:i w:val="false"/>
                <w:color w:val="000000"/>
                <w:sz w:val="20"/>
              </w:rPr>
              <w:t xml:space="preserve">
1.2 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377143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-379436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-511747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қоз- </w:t>
            </w:r>
            <w:r>
              <w:br/>
            </w:r>
            <w:r>
              <w:rPr>
                <w:rFonts w:ascii="Times New Roman"/>
                <w:b w:val="false"/>
                <w:i w:val="false"/>
                <w:color w:val="000000"/>
                <w:sz w:val="20"/>
              </w:rPr>
              <w:t xml:space="preserve">
ғалысы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түсімі, </w:t>
            </w:r>
            <w:r>
              <w:br/>
            </w:r>
            <w:r>
              <w:rPr>
                <w:rFonts w:ascii="Times New Roman"/>
                <w:b w:val="false"/>
                <w:i w:val="false"/>
                <w:color w:val="000000"/>
                <w:sz w:val="20"/>
              </w:rPr>
              <w:t xml:space="preserve">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дармен </w:t>
            </w:r>
            <w:r>
              <w:br/>
            </w:r>
            <w:r>
              <w:rPr>
                <w:rFonts w:ascii="Times New Roman"/>
                <w:b w:val="false"/>
                <w:i w:val="false"/>
                <w:color w:val="000000"/>
                <w:sz w:val="20"/>
              </w:rPr>
              <w:t xml:space="preserve">
ұсынылған </w:t>
            </w:r>
            <w:r>
              <w:br/>
            </w:r>
            <w:r>
              <w:rPr>
                <w:rFonts w:ascii="Times New Roman"/>
                <w:b w:val="false"/>
                <w:i w:val="false"/>
                <w:color w:val="000000"/>
                <w:sz w:val="20"/>
              </w:rPr>
              <w:t xml:space="preserve">
қарыз-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өтеу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фьючерсті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форвардты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опциондар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своптар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913"/>
        <w:gridCol w:w="1213"/>
        <w:gridCol w:w="1253"/>
        <w:gridCol w:w="1253"/>
        <w:gridCol w:w="1233"/>
        <w:gridCol w:w="1273"/>
        <w:gridCol w:w="1273"/>
        <w:gridCol w:w="1213"/>
        <w:gridCol w:w="1273"/>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түсімдер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істеп </w:t>
            </w:r>
            <w:r>
              <w:br/>
            </w:r>
            <w:r>
              <w:rPr>
                <w:rFonts w:ascii="Times New Roman"/>
                <w:b w:val="false"/>
                <w:i w:val="false"/>
                <w:color w:val="000000"/>
                <w:sz w:val="20"/>
              </w:rPr>
              <w:t xml:space="preserve">
шығуы, </w:t>
            </w:r>
            <w:r>
              <w:br/>
            </w:r>
            <w:r>
              <w:rPr>
                <w:rFonts w:ascii="Times New Roman"/>
                <w:b w:val="false"/>
                <w:i w:val="false"/>
                <w:color w:val="000000"/>
                <w:sz w:val="20"/>
              </w:rPr>
              <w:t xml:space="preserve">
барлығы: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12456916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25321%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92628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12340901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қарыз </w:t>
            </w:r>
            <w:r>
              <w:br/>
            </w:r>
            <w:r>
              <w:rPr>
                <w:rFonts w:ascii="Times New Roman"/>
                <w:b w:val="false"/>
                <w:i w:val="false"/>
                <w:color w:val="000000"/>
                <w:sz w:val="20"/>
              </w:rPr>
              <w:t xml:space="preserve">
ұсыну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фьючерсті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форвардты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опци- </w:t>
            </w:r>
            <w:r>
              <w:br/>
            </w:r>
            <w:r>
              <w:rPr>
                <w:rFonts w:ascii="Times New Roman"/>
                <w:b w:val="false"/>
                <w:i w:val="false"/>
                <w:color w:val="000000"/>
                <w:sz w:val="20"/>
              </w:rPr>
              <w:t xml:space="preserve">
ондар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своптар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төлемдер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(2.1. </w:t>
            </w:r>
            <w:r>
              <w:br/>
            </w:r>
            <w:r>
              <w:rPr>
                <w:rFonts w:ascii="Times New Roman"/>
                <w:b w:val="false"/>
                <w:i w:val="false"/>
                <w:color w:val="000000"/>
                <w:sz w:val="20"/>
              </w:rPr>
              <w:t xml:space="preserve">
бет-22 </w:t>
            </w:r>
            <w:r>
              <w:br/>
            </w:r>
            <w:r>
              <w:rPr>
                <w:rFonts w:ascii="Times New Roman"/>
                <w:b w:val="false"/>
                <w:i w:val="false"/>
                <w:color w:val="000000"/>
                <w:sz w:val="20"/>
              </w:rPr>
              <w:t xml:space="preserve">
бет)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-12456 </w:t>
            </w:r>
            <w:r>
              <w:br/>
            </w:r>
            <w:r>
              <w:rPr>
                <w:rFonts w:ascii="Times New Roman"/>
                <w:b w:val="false"/>
                <w:i w:val="false"/>
                <w:color w:val="000000"/>
                <w:sz w:val="20"/>
              </w:rPr>
              <w:t xml:space="preserve">
916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25321%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кара- </w:t>
            </w:r>
            <w:r>
              <w:br/>
            </w:r>
            <w:r>
              <w:rPr>
                <w:rFonts w:ascii="Times New Roman"/>
                <w:b w:val="false"/>
                <w:i w:val="false"/>
                <w:color w:val="000000"/>
                <w:sz w:val="20"/>
              </w:rPr>
              <w:t xml:space="preserve">
жатта-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қозғалысы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түсімі, </w:t>
            </w:r>
            <w:r>
              <w:br/>
            </w:r>
            <w:r>
              <w:rPr>
                <w:rFonts w:ascii="Times New Roman"/>
                <w:b w:val="false"/>
                <w:i w:val="false"/>
                <w:color w:val="000000"/>
                <w:sz w:val="20"/>
              </w:rPr>
              <w:t xml:space="preserve">
барлығы: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r>
              <w:br/>
            </w:r>
            <w:r>
              <w:rPr>
                <w:rFonts w:ascii="Times New Roman"/>
                <w:b w:val="false"/>
                <w:i w:val="false"/>
                <w:color w:val="000000"/>
                <w:sz w:val="20"/>
              </w:rPr>
              <w:t xml:space="preserve">
эмис- </w:t>
            </w:r>
            <w:r>
              <w:br/>
            </w:r>
            <w:r>
              <w:rPr>
                <w:rFonts w:ascii="Times New Roman"/>
                <w:b w:val="false"/>
                <w:i w:val="false"/>
                <w:color w:val="000000"/>
                <w:sz w:val="20"/>
              </w:rPr>
              <w:t xml:space="preserve">
сиясы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құнды </w:t>
            </w:r>
            <w:r>
              <w:br/>
            </w:r>
            <w:r>
              <w:rPr>
                <w:rFonts w:ascii="Times New Roman"/>
                <w:b w:val="false"/>
                <w:i w:val="false"/>
                <w:color w:val="000000"/>
                <w:sz w:val="20"/>
              </w:rPr>
              <w:t xml:space="preserve">
қағаздар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 </w:t>
            </w:r>
            <w:r>
              <w:br/>
            </w:r>
            <w:r>
              <w:rPr>
                <w:rFonts w:ascii="Times New Roman"/>
                <w:b w:val="false"/>
                <w:i w:val="false"/>
                <w:color w:val="000000"/>
                <w:sz w:val="20"/>
              </w:rPr>
              <w:t xml:space="preserve">
дыры-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жалға </w:t>
            </w:r>
            <w:r>
              <w:br/>
            </w:r>
            <w:r>
              <w:rPr>
                <w:rFonts w:ascii="Times New Roman"/>
                <w:b w:val="false"/>
                <w:i w:val="false"/>
                <w:color w:val="000000"/>
                <w:sz w:val="20"/>
              </w:rPr>
              <w:t xml:space="preserve">
алу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сыйақы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түсімдер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қаражат- </w:t>
            </w:r>
            <w:r>
              <w:br/>
            </w:r>
            <w:r>
              <w:rPr>
                <w:rFonts w:ascii="Times New Roman"/>
                <w:b w:val="false"/>
                <w:i w:val="false"/>
                <w:color w:val="000000"/>
                <w:sz w:val="20"/>
              </w:rPr>
              <w:t xml:space="preserve">
тардың шығуы, барлығы: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өтеу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төлеу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(3.1. </w:t>
            </w:r>
            <w:r>
              <w:br/>
            </w:r>
            <w:r>
              <w:rPr>
                <w:rFonts w:ascii="Times New Roman"/>
                <w:b w:val="false"/>
                <w:i w:val="false"/>
                <w:color w:val="000000"/>
                <w:sz w:val="20"/>
              </w:rPr>
              <w:t xml:space="preserve">
бет-32 </w:t>
            </w:r>
            <w:r>
              <w:br/>
            </w:r>
            <w:r>
              <w:rPr>
                <w:rFonts w:ascii="Times New Roman"/>
                <w:b w:val="false"/>
                <w:i w:val="false"/>
                <w:color w:val="000000"/>
                <w:sz w:val="20"/>
              </w:rPr>
              <w:t xml:space="preserve">
бет)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-азайту </w:t>
            </w:r>
            <w:r>
              <w:br/>
            </w:r>
            <w:r>
              <w:rPr>
                <w:rFonts w:ascii="Times New Roman"/>
                <w:b w:val="false"/>
                <w:i w:val="false"/>
                <w:color w:val="000000"/>
                <w:sz w:val="20"/>
              </w:rPr>
              <w:t xml:space="preserve">
(1.3. </w:t>
            </w:r>
            <w:r>
              <w:br/>
            </w:r>
            <w:r>
              <w:rPr>
                <w:rFonts w:ascii="Times New Roman"/>
                <w:b w:val="false"/>
                <w:i w:val="false"/>
                <w:color w:val="000000"/>
                <w:sz w:val="20"/>
              </w:rPr>
              <w:t xml:space="preserve">
бет+/- </w:t>
            </w:r>
            <w:r>
              <w:br/>
            </w:r>
            <w:r>
              <w:rPr>
                <w:rFonts w:ascii="Times New Roman"/>
                <w:b w:val="false"/>
                <w:i w:val="false"/>
                <w:color w:val="000000"/>
                <w:sz w:val="20"/>
              </w:rPr>
              <w:t xml:space="preserve">
2.3. </w:t>
            </w:r>
            <w:r>
              <w:br/>
            </w:r>
            <w:r>
              <w:rPr>
                <w:rFonts w:ascii="Times New Roman"/>
                <w:b w:val="false"/>
                <w:i w:val="false"/>
                <w:color w:val="000000"/>
                <w:sz w:val="20"/>
              </w:rPr>
              <w:t xml:space="preserve">
бет+/- </w:t>
            </w:r>
            <w:r>
              <w:br/>
            </w:r>
            <w:r>
              <w:rPr>
                <w:rFonts w:ascii="Times New Roman"/>
                <w:b w:val="false"/>
                <w:i w:val="false"/>
                <w:color w:val="000000"/>
                <w:sz w:val="20"/>
              </w:rPr>
              <w:t xml:space="preserve">
3.3. </w:t>
            </w:r>
            <w:r>
              <w:br/>
            </w:r>
            <w:r>
              <w:rPr>
                <w:rFonts w:ascii="Times New Roman"/>
                <w:b w:val="false"/>
                <w:i w:val="false"/>
                <w:color w:val="000000"/>
                <w:sz w:val="20"/>
              </w:rPr>
              <w:t xml:space="preserve">
бет)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1547304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7907207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-275362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4771941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-7692422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басына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эквива- </w:t>
            </w:r>
            <w:r>
              <w:br/>
            </w:r>
            <w:r>
              <w:rPr>
                <w:rFonts w:ascii="Times New Roman"/>
                <w:b w:val="false"/>
                <w:i w:val="false"/>
                <w:color w:val="000000"/>
                <w:sz w:val="20"/>
              </w:rPr>
              <w:t xml:space="preserve">
ленттері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470673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2017978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9925185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9925185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15201427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9925185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жаттары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эквива- </w:t>
            </w:r>
            <w:r>
              <w:br/>
            </w:r>
            <w:r>
              <w:rPr>
                <w:rFonts w:ascii="Times New Roman"/>
                <w:b w:val="false"/>
                <w:i w:val="false"/>
                <w:color w:val="000000"/>
                <w:sz w:val="20"/>
              </w:rPr>
              <w:t xml:space="preserve">
ленттері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2017978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9925185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9720962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9649823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19973368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2232764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bl>
    <w:bookmarkStart w:name="z42" w:id="40"/>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5-қосымша </w:t>
      </w:r>
      <w:r>
        <w:br/>
      </w:r>
      <w:r>
        <w:rPr>
          <w:rFonts w:ascii="Times New Roman"/>
          <w:b w:val="false"/>
          <w:i w:val="false"/>
          <w:color w:val="000000"/>
          <w:sz w:val="28"/>
        </w:rPr>
        <w:t xml:space="preserve">
4-нысан </w:t>
      </w:r>
    </w:p>
    <w:bookmarkEnd w:id="40"/>
    <w:p>
      <w:pPr>
        <w:spacing w:after="0"/>
        <w:ind w:left="0"/>
        <w:jc w:val="both"/>
      </w:pPr>
      <w:r>
        <w:rPr>
          <w:rFonts w:ascii="Times New Roman"/>
          <w:b w:val="false"/>
          <w:i w:val="false"/>
          <w:color w:val="000000"/>
          <w:sz w:val="28"/>
        </w:rPr>
        <w:t xml:space="preserve">"ҚАЗАҚСТАН ҒАРЫШ САПАРЫ" ҰЛТТЫҚ КОМПАНИЯСЫ" АКЦИОНЕРЛІК ҚОҒАМЫНЫҢ </w:t>
      </w:r>
      <w:r>
        <w:br/>
      </w:r>
      <w:r>
        <w:rPr>
          <w:rFonts w:ascii="Times New Roman"/>
          <w:b w:val="false"/>
          <w:i w:val="false"/>
          <w:color w:val="000000"/>
          <w:sz w:val="28"/>
        </w:rPr>
        <w:t xml:space="preserve">
               2008 жылға ақша шығыстар болжамы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853"/>
        <w:gridCol w:w="1253"/>
        <w:gridCol w:w="1233"/>
        <w:gridCol w:w="1253"/>
        <w:gridCol w:w="1233"/>
        <w:gridCol w:w="1313"/>
        <w:gridCol w:w="1213"/>
        <w:gridCol w:w="1253"/>
        <w:gridCol w:w="1313"/>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916915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704209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260469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511085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747348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474339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480233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709069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962880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 </w:t>
            </w:r>
            <w:r>
              <w:br/>
            </w:r>
            <w:r>
              <w:rPr>
                <w:rFonts w:ascii="Times New Roman"/>
                <w:b w:val="false"/>
                <w:i w:val="false"/>
                <w:color w:val="000000"/>
                <w:sz w:val="20"/>
              </w:rPr>
              <w:t xml:space="preserve">
алдар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керлерге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128566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227308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356035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457693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ақыдан </w:t>
            </w:r>
            <w:r>
              <w:br/>
            </w:r>
            <w:r>
              <w:rPr>
                <w:rFonts w:ascii="Times New Roman"/>
                <w:b w:val="false"/>
                <w:i w:val="false"/>
                <w:color w:val="000000"/>
                <w:sz w:val="20"/>
              </w:rPr>
              <w:t xml:space="preserve">
аударым-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47458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салық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қорына </w:t>
            </w:r>
            <w:r>
              <w:br/>
            </w:r>
            <w:r>
              <w:rPr>
                <w:rFonts w:ascii="Times New Roman"/>
                <w:b w:val="false"/>
                <w:i w:val="false"/>
                <w:color w:val="000000"/>
                <w:sz w:val="20"/>
              </w:rPr>
              <w:t xml:space="preserve">
аударым-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өтелімі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18163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29924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37248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жөндеу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23347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50984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нормалар </w:t>
            </w:r>
            <w:r>
              <w:br/>
            </w:r>
            <w:r>
              <w:rPr>
                <w:rFonts w:ascii="Times New Roman"/>
                <w:b w:val="false"/>
                <w:i w:val="false"/>
                <w:color w:val="000000"/>
                <w:sz w:val="20"/>
              </w:rPr>
              <w:t xml:space="preserve">
шегінде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50984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w:t>
            </w:r>
            <w:r>
              <w:br/>
            </w:r>
            <w:r>
              <w:rPr>
                <w:rFonts w:ascii="Times New Roman"/>
                <w:b w:val="false"/>
                <w:i w:val="false"/>
                <w:color w:val="000000"/>
                <w:sz w:val="20"/>
              </w:rPr>
              <w:t xml:space="preserve">
тыс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білікті-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30337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кеңесін </w:t>
            </w:r>
            <w:r>
              <w:br/>
            </w:r>
            <w:r>
              <w:rPr>
                <w:rFonts w:ascii="Times New Roman"/>
                <w:b w:val="false"/>
                <w:i w:val="false"/>
                <w:color w:val="000000"/>
                <w:sz w:val="20"/>
              </w:rPr>
              <w:t xml:space="preserve">
ұстауға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Кеңселік </w:t>
            </w:r>
            <w:r>
              <w:br/>
            </w:r>
            <w:r>
              <w:rPr>
                <w:rFonts w:ascii="Times New Roman"/>
                <w:b w:val="false"/>
                <w:i w:val="false"/>
                <w:color w:val="000000"/>
                <w:sz w:val="20"/>
              </w:rPr>
              <w:t xml:space="preserve">
жәке </w:t>
            </w:r>
            <w:r>
              <w:br/>
            </w:r>
            <w:r>
              <w:rPr>
                <w:rFonts w:ascii="Times New Roman"/>
                <w:b w:val="false"/>
                <w:i w:val="false"/>
                <w:color w:val="000000"/>
                <w:sz w:val="20"/>
              </w:rPr>
              <w:t xml:space="preserve">
(бас- </w:t>
            </w:r>
            <w:r>
              <w:br/>
            </w:r>
            <w:r>
              <w:rPr>
                <w:rFonts w:ascii="Times New Roman"/>
                <w:b w:val="false"/>
                <w:i w:val="false"/>
                <w:color w:val="000000"/>
                <w:sz w:val="20"/>
              </w:rPr>
              <w:t xml:space="preserve">
пахана-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типогра- </w:t>
            </w:r>
            <w:r>
              <w:br/>
            </w:r>
            <w:r>
              <w:rPr>
                <w:rFonts w:ascii="Times New Roman"/>
                <w:b w:val="false"/>
                <w:i w:val="false"/>
                <w:color w:val="000000"/>
                <w:sz w:val="20"/>
              </w:rPr>
              <w:t xml:space="preserve">
фиялық </w:t>
            </w:r>
            <w:r>
              <w:br/>
            </w:r>
            <w:r>
              <w:rPr>
                <w:rFonts w:ascii="Times New Roman"/>
                <w:b w:val="false"/>
                <w:i w:val="false"/>
                <w:color w:val="000000"/>
                <w:sz w:val="20"/>
              </w:rPr>
              <w:t xml:space="preserve">
жұмыстар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 </w:t>
            </w:r>
            <w:r>
              <w:br/>
            </w:r>
            <w:r>
              <w:rPr>
                <w:rFonts w:ascii="Times New Roman"/>
                <w:b w:val="false"/>
                <w:i w:val="false"/>
                <w:color w:val="000000"/>
                <w:sz w:val="20"/>
              </w:rPr>
              <w:t xml:space="preserve">
тациялық </w:t>
            </w:r>
            <w:r>
              <w:br/>
            </w:r>
            <w:r>
              <w:rPr>
                <w:rFonts w:ascii="Times New Roman"/>
                <w:b w:val="false"/>
                <w:i w:val="false"/>
                <w:color w:val="000000"/>
                <w:sz w:val="20"/>
              </w:rPr>
              <w:t xml:space="preserve">
(аудитор-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шығыны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жағдай-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бұзыл- </w:t>
            </w:r>
            <w:r>
              <w:br/>
            </w:r>
            <w:r>
              <w:rPr>
                <w:rFonts w:ascii="Times New Roman"/>
                <w:b w:val="false"/>
                <w:i w:val="false"/>
                <w:color w:val="000000"/>
                <w:sz w:val="20"/>
              </w:rPr>
              <w:t xml:space="preserve">
ғаны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дар, </w:t>
            </w:r>
            <w:r>
              <w:br/>
            </w:r>
            <w:r>
              <w:rPr>
                <w:rFonts w:ascii="Times New Roman"/>
                <w:b w:val="false"/>
                <w:i w:val="false"/>
                <w:color w:val="000000"/>
                <w:sz w:val="20"/>
              </w:rPr>
              <w:t xml:space="preserve">
өсімақы-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тұрақ- </w:t>
            </w:r>
            <w:r>
              <w:br/>
            </w:r>
            <w:r>
              <w:rPr>
                <w:rFonts w:ascii="Times New Roman"/>
                <w:b w:val="false"/>
                <w:i w:val="false"/>
                <w:color w:val="000000"/>
                <w:sz w:val="20"/>
              </w:rPr>
              <w:t xml:space="preserve">
сыздық </w:t>
            </w:r>
            <w:r>
              <w:br/>
            </w:r>
            <w:r>
              <w:rPr>
                <w:rFonts w:ascii="Times New Roman"/>
                <w:b w:val="false"/>
                <w:i w:val="false"/>
                <w:color w:val="000000"/>
                <w:sz w:val="20"/>
              </w:rPr>
              <w:t xml:space="preserve">
төлемі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 </w:t>
            </w:r>
            <w:r>
              <w:br/>
            </w:r>
            <w:r>
              <w:rPr>
                <w:rFonts w:ascii="Times New Roman"/>
                <w:b w:val="false"/>
                <w:i w:val="false"/>
                <w:color w:val="000000"/>
                <w:sz w:val="20"/>
              </w:rPr>
              <w:t xml:space="preserve">
жасыр- </w:t>
            </w:r>
            <w:r>
              <w:br/>
            </w:r>
            <w:r>
              <w:rPr>
                <w:rFonts w:ascii="Times New Roman"/>
                <w:b w:val="false"/>
                <w:i w:val="false"/>
                <w:color w:val="000000"/>
                <w:sz w:val="20"/>
              </w:rPr>
              <w:t xml:space="preserve">
ғаны </w:t>
            </w:r>
            <w:r>
              <w:br/>
            </w:r>
            <w:r>
              <w:rPr>
                <w:rFonts w:ascii="Times New Roman"/>
                <w:b w:val="false"/>
                <w:i w:val="false"/>
                <w:color w:val="000000"/>
                <w:sz w:val="20"/>
              </w:rPr>
              <w:t xml:space="preserve">
(азайт- </w:t>
            </w:r>
            <w:r>
              <w:br/>
            </w:r>
            <w:r>
              <w:rPr>
                <w:rFonts w:ascii="Times New Roman"/>
                <w:b w:val="false"/>
                <w:i w:val="false"/>
                <w:color w:val="000000"/>
                <w:sz w:val="20"/>
              </w:rPr>
              <w:t xml:space="preserve">
қаны)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дар мен </w:t>
            </w:r>
            <w:r>
              <w:br/>
            </w:r>
            <w:r>
              <w:rPr>
                <w:rFonts w:ascii="Times New Roman"/>
                <w:b w:val="false"/>
                <w:i w:val="false"/>
                <w:color w:val="000000"/>
                <w:sz w:val="20"/>
              </w:rPr>
              <w:t xml:space="preserve">
тұрақ- </w:t>
            </w:r>
            <w:r>
              <w:br/>
            </w:r>
            <w:r>
              <w:rPr>
                <w:rFonts w:ascii="Times New Roman"/>
                <w:b w:val="false"/>
                <w:i w:val="false"/>
                <w:color w:val="000000"/>
                <w:sz w:val="20"/>
              </w:rPr>
              <w:t xml:space="preserve">
сыздық </w:t>
            </w:r>
            <w:r>
              <w:br/>
            </w:r>
            <w:r>
              <w:rPr>
                <w:rFonts w:ascii="Times New Roman"/>
                <w:b w:val="false"/>
                <w:i w:val="false"/>
                <w:color w:val="000000"/>
                <w:sz w:val="20"/>
              </w:rPr>
              <w:t xml:space="preserve">
төлемі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Ұрлау </w:t>
            </w:r>
            <w:r>
              <w:br/>
            </w:r>
            <w:r>
              <w:rPr>
                <w:rFonts w:ascii="Times New Roman"/>
                <w:b w:val="false"/>
                <w:i w:val="false"/>
                <w:color w:val="000000"/>
                <w:sz w:val="20"/>
              </w:rPr>
              <w:t xml:space="preserve">
салдары-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тивтен </w:t>
            </w:r>
            <w:r>
              <w:br/>
            </w:r>
            <w:r>
              <w:rPr>
                <w:rFonts w:ascii="Times New Roman"/>
                <w:b w:val="false"/>
                <w:i w:val="false"/>
                <w:color w:val="000000"/>
                <w:sz w:val="20"/>
              </w:rPr>
              <w:t xml:space="preserve">
тыс </w:t>
            </w:r>
            <w:r>
              <w:br/>
            </w:r>
            <w:r>
              <w:rPr>
                <w:rFonts w:ascii="Times New Roman"/>
                <w:b w:val="false"/>
                <w:i w:val="false"/>
                <w:color w:val="000000"/>
                <w:sz w:val="20"/>
              </w:rPr>
              <w:t xml:space="preserve">
ысырап-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бүліну, </w:t>
            </w:r>
            <w:r>
              <w:br/>
            </w:r>
            <w:r>
              <w:rPr>
                <w:rFonts w:ascii="Times New Roman"/>
                <w:b w:val="false"/>
                <w:i w:val="false"/>
                <w:color w:val="000000"/>
                <w:sz w:val="20"/>
              </w:rPr>
              <w:t xml:space="preserve">
ТМЗ-ның </w:t>
            </w:r>
            <w:r>
              <w:br/>
            </w:r>
            <w:r>
              <w:rPr>
                <w:rFonts w:ascii="Times New Roman"/>
                <w:b w:val="false"/>
                <w:i w:val="false"/>
                <w:color w:val="000000"/>
                <w:sz w:val="20"/>
              </w:rPr>
              <w:t xml:space="preserve">
жетіс- </w:t>
            </w:r>
            <w:r>
              <w:br/>
            </w:r>
            <w:r>
              <w:rPr>
                <w:rFonts w:ascii="Times New Roman"/>
                <w:b w:val="false"/>
                <w:i w:val="false"/>
                <w:color w:val="000000"/>
                <w:sz w:val="20"/>
              </w:rPr>
              <w:t xml:space="preserve">
пеушілігі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w:t>
            </w:r>
            <w:r>
              <w:br/>
            </w:r>
            <w:r>
              <w:rPr>
                <w:rFonts w:ascii="Times New Roman"/>
                <w:b w:val="false"/>
                <w:i w:val="false"/>
                <w:color w:val="000000"/>
                <w:sz w:val="20"/>
              </w:rPr>
              <w:t xml:space="preserve">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салаға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 </w:t>
            </w:r>
            <w:r>
              <w:br/>
            </w:r>
            <w:r>
              <w:rPr>
                <w:rFonts w:ascii="Times New Roman"/>
                <w:b w:val="false"/>
                <w:i w:val="false"/>
                <w:color w:val="000000"/>
                <w:sz w:val="20"/>
              </w:rPr>
              <w:t xml:space="preserve">
тік сала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ұстап </w:t>
            </w:r>
            <w:r>
              <w:br/>
            </w:r>
            <w:r>
              <w:rPr>
                <w:rFonts w:ascii="Times New Roman"/>
                <w:b w:val="false"/>
                <w:i w:val="false"/>
                <w:color w:val="000000"/>
                <w:sz w:val="20"/>
              </w:rPr>
              <w:t xml:space="preserve">
тұруға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w:t>
            </w:r>
            <w:r>
              <w:br/>
            </w:r>
            <w:r>
              <w:rPr>
                <w:rFonts w:ascii="Times New Roman"/>
                <w:b w:val="false"/>
                <w:i w:val="false"/>
                <w:color w:val="000000"/>
                <w:sz w:val="20"/>
              </w:rPr>
              <w:t xml:space="preserve">
лік,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жұрт-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іс-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Күдікті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 </w:t>
            </w:r>
            <w:r>
              <w:br/>
            </w:r>
            <w:r>
              <w:rPr>
                <w:rFonts w:ascii="Times New Roman"/>
                <w:b w:val="false"/>
                <w:i w:val="false"/>
                <w:color w:val="000000"/>
                <w:sz w:val="20"/>
              </w:rPr>
              <w:t xml:space="preserve">
құру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көмек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37262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өнімді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38279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w:t>
            </w:r>
            <w:r>
              <w:br/>
            </w:r>
            <w:r>
              <w:rPr>
                <w:rFonts w:ascii="Times New Roman"/>
                <w:b w:val="false"/>
                <w:i w:val="false"/>
                <w:color w:val="000000"/>
                <w:sz w:val="20"/>
              </w:rPr>
              <w:t xml:space="preserve">
төлеуден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аударым-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өтелімі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 </w:t>
            </w:r>
            <w:r>
              <w:br/>
            </w:r>
            <w:r>
              <w:rPr>
                <w:rFonts w:ascii="Times New Roman"/>
                <w:b w:val="false"/>
                <w:i w:val="false"/>
                <w:color w:val="000000"/>
                <w:sz w:val="20"/>
              </w:rPr>
              <w:t xml:space="preserve">
ры, </w:t>
            </w:r>
            <w:r>
              <w:br/>
            </w:r>
            <w:r>
              <w:rPr>
                <w:rFonts w:ascii="Times New Roman"/>
                <w:b w:val="false"/>
                <w:i w:val="false"/>
                <w:color w:val="000000"/>
                <w:sz w:val="20"/>
              </w:rPr>
              <w:t xml:space="preserve">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шегінде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w:t>
            </w:r>
            <w:r>
              <w:br/>
            </w:r>
            <w:r>
              <w:rPr>
                <w:rFonts w:ascii="Times New Roman"/>
                <w:b w:val="false"/>
                <w:i w:val="false"/>
                <w:color w:val="000000"/>
                <w:sz w:val="20"/>
              </w:rPr>
              <w:t xml:space="preserve">
тыс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малдау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w:t>
            </w:r>
            <w:r>
              <w:br/>
            </w:r>
            <w:r>
              <w:rPr>
                <w:rFonts w:ascii="Times New Roman"/>
                <w:b w:val="false"/>
                <w:i w:val="false"/>
                <w:color w:val="000000"/>
                <w:sz w:val="20"/>
              </w:rPr>
              <w:t xml:space="preserve">
мен </w:t>
            </w:r>
            <w:r>
              <w:br/>
            </w:r>
            <w:r>
              <w:rPr>
                <w:rFonts w:ascii="Times New Roman"/>
                <w:b w:val="false"/>
                <w:i w:val="false"/>
                <w:color w:val="000000"/>
                <w:sz w:val="20"/>
              </w:rPr>
              <w:t xml:space="preserve">
маркет- </w:t>
            </w:r>
            <w:r>
              <w:br/>
            </w:r>
            <w:r>
              <w:rPr>
                <w:rFonts w:ascii="Times New Roman"/>
                <w:b w:val="false"/>
                <w:i w:val="false"/>
                <w:color w:val="000000"/>
                <w:sz w:val="20"/>
              </w:rPr>
              <w:t xml:space="preserve">
ингке </w:t>
            </w:r>
            <w:r>
              <w:br/>
            </w:r>
            <w:r>
              <w:rPr>
                <w:rFonts w:ascii="Times New Roman"/>
                <w:b w:val="false"/>
                <w:i w:val="false"/>
                <w:color w:val="000000"/>
                <w:sz w:val="20"/>
              </w:rPr>
              <w:t xml:space="preserve">
жұмсала-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w:t>
            </w:r>
            <w:r>
              <w:br/>
            </w:r>
            <w:r>
              <w:rPr>
                <w:rFonts w:ascii="Times New Roman"/>
                <w:b w:val="false"/>
                <w:i w:val="false"/>
                <w:color w:val="000000"/>
                <w:sz w:val="20"/>
              </w:rPr>
              <w:t xml:space="preserve">
беру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38279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дегі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(пайыз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w:t>
            </w:r>
            <w:r>
              <w:br/>
            </w:r>
            <w:r>
              <w:rPr>
                <w:rFonts w:ascii="Times New Roman"/>
                <w:b w:val="false"/>
                <w:i w:val="false"/>
                <w:color w:val="000000"/>
                <w:sz w:val="20"/>
              </w:rPr>
              <w:t xml:space="preserve">
шілердің </w:t>
            </w:r>
            <w:r>
              <w:br/>
            </w:r>
            <w:r>
              <w:rPr>
                <w:rFonts w:ascii="Times New Roman"/>
                <w:b w:val="false"/>
                <w:i w:val="false"/>
                <w:color w:val="000000"/>
                <w:sz w:val="20"/>
              </w:rPr>
              <w:t xml:space="preserve">
қарыздары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шығыста- </w:t>
            </w:r>
            <w:r>
              <w:br/>
            </w:r>
            <w:r>
              <w:rPr>
                <w:rFonts w:ascii="Times New Roman"/>
                <w:b w:val="false"/>
                <w:i w:val="false"/>
                <w:color w:val="000000"/>
                <w:sz w:val="20"/>
              </w:rPr>
              <w:t xml:space="preserve">
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w:t>
            </w:r>
            <w:r>
              <w:br/>
            </w:r>
            <w:r>
              <w:rPr>
                <w:rFonts w:ascii="Times New Roman"/>
                <w:b w:val="false"/>
                <w:i w:val="false"/>
                <w:color w:val="000000"/>
                <w:sz w:val="20"/>
              </w:rPr>
              <w:t xml:space="preserve">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41"/>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6-қосымша </w:t>
      </w:r>
      <w:r>
        <w:br/>
      </w:r>
      <w:r>
        <w:rPr>
          <w:rFonts w:ascii="Times New Roman"/>
          <w:b w:val="false"/>
          <w:i w:val="false"/>
          <w:color w:val="000000"/>
          <w:sz w:val="28"/>
        </w:rPr>
        <w:t xml:space="preserve">
5-нысан </w:t>
      </w:r>
    </w:p>
    <w:bookmarkEnd w:id="41"/>
    <w:p>
      <w:pPr>
        <w:spacing w:after="0"/>
        <w:ind w:left="0"/>
        <w:jc w:val="both"/>
      </w:pPr>
      <w:r>
        <w:rPr>
          <w:rFonts w:ascii="Times New Roman"/>
          <w:b w:val="false"/>
          <w:i w:val="false"/>
          <w:color w:val="000000"/>
          <w:sz w:val="28"/>
        </w:rPr>
        <w:t xml:space="preserve">"ҚАЗАҚСТАН ҒАРЫШ САПАРЫ" ҰЛТТЫҚ КОМПАНИЯСЫ" АКЦИОНЕРЛІК ҚОҒАМЫНЫҢ </w:t>
      </w:r>
      <w:r>
        <w:br/>
      </w:r>
      <w:r>
        <w:rPr>
          <w:rFonts w:ascii="Times New Roman"/>
          <w:b w:val="false"/>
          <w:i w:val="false"/>
          <w:color w:val="000000"/>
          <w:sz w:val="28"/>
        </w:rPr>
        <w:t xml:space="preserve">
             2008 жылдарға арналған болжамдық теңгерім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533"/>
        <w:gridCol w:w="1433"/>
        <w:gridCol w:w="1293"/>
        <w:gridCol w:w="1353"/>
        <w:gridCol w:w="1633"/>
        <w:gridCol w:w="15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 </w:t>
            </w:r>
            <w:r>
              <w:br/>
            </w:r>
            <w:r>
              <w:rPr>
                <w:rFonts w:ascii="Times New Roman"/>
                <w:b w:val="false"/>
                <w:i w:val="false"/>
                <w:color w:val="000000"/>
                <w:sz w:val="20"/>
              </w:rPr>
              <w:t xml:space="preserve">
есеп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r>
              <w:br/>
            </w:r>
            <w:r>
              <w:rPr>
                <w:rFonts w:ascii="Times New Roman"/>
                <w:b w:val="false"/>
                <w:i w:val="false"/>
                <w:color w:val="000000"/>
                <w:sz w:val="20"/>
              </w:rPr>
              <w:t xml:space="preserve">
баға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w:t>
            </w:r>
            <w:r>
              <w:br/>
            </w:r>
            <w:r>
              <w:rPr>
                <w:rFonts w:ascii="Times New Roman"/>
                <w:b w:val="false"/>
                <w:i w:val="false"/>
                <w:color w:val="000000"/>
                <w:sz w:val="20"/>
              </w:rPr>
              <w:t xml:space="preserve">
болжам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 </w:t>
            </w:r>
            <w:r>
              <w:br/>
            </w:r>
            <w:r>
              <w:rPr>
                <w:rFonts w:ascii="Times New Roman"/>
                <w:b w:val="false"/>
                <w:i w:val="false"/>
                <w:color w:val="000000"/>
                <w:sz w:val="20"/>
              </w:rPr>
              <w:t xml:space="preserve">
болжам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 </w:t>
            </w:r>
            <w:r>
              <w:br/>
            </w:r>
            <w:r>
              <w:rPr>
                <w:rFonts w:ascii="Times New Roman"/>
                <w:b w:val="false"/>
                <w:i w:val="false"/>
                <w:color w:val="000000"/>
                <w:sz w:val="20"/>
              </w:rPr>
              <w:t xml:space="preserve">
болжам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2845418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11200036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16631877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25740015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41114821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активтер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2040564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10288258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2829393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3188008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2674509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қаражаттар </w:t>
            </w:r>
            <w:r>
              <w:br/>
            </w:r>
            <w:r>
              <w:rPr>
                <w:rFonts w:ascii="Times New Roman"/>
                <w:b w:val="false"/>
                <w:i w:val="false"/>
                <w:color w:val="000000"/>
                <w:sz w:val="20"/>
              </w:rPr>
              <w:t xml:space="preserve">
және олардың </w:t>
            </w:r>
            <w:r>
              <w:br/>
            </w:r>
            <w:r>
              <w:rPr>
                <w:rFonts w:ascii="Times New Roman"/>
                <w:b w:val="false"/>
                <w:i w:val="false"/>
                <w:color w:val="000000"/>
                <w:sz w:val="20"/>
              </w:rPr>
              <w:t xml:space="preserve">
эквиваленті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2017552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9925185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2232764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инвестициялар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дебиторлық берешек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229589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496629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954509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 </w:t>
            </w:r>
            <w:r>
              <w:br/>
            </w:r>
            <w:r>
              <w:rPr>
                <w:rFonts w:ascii="Times New Roman"/>
                <w:b w:val="false"/>
                <w:i w:val="false"/>
                <w:color w:val="000000"/>
                <w:sz w:val="20"/>
              </w:rPr>
              <w:t xml:space="preserve">
активтері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арналған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активтер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w:t>
            </w:r>
            <w:r>
              <w:br/>
            </w:r>
            <w:r>
              <w:rPr>
                <w:rFonts w:ascii="Times New Roman"/>
                <w:b w:val="false"/>
                <w:i w:val="false"/>
                <w:color w:val="000000"/>
                <w:sz w:val="20"/>
              </w:rPr>
              <w:t xml:space="preserve">
мерзімді активтер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130022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активтер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104854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911778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13802485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38440312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қаржылық активтер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дебиторлық берешек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w:t>
            </w:r>
            <w:r>
              <w:br/>
            </w:r>
            <w:r>
              <w:rPr>
                <w:rFonts w:ascii="Times New Roman"/>
                <w:b w:val="false"/>
                <w:i w:val="false"/>
                <w:color w:val="000000"/>
                <w:sz w:val="20"/>
              </w:rPr>
              <w:t xml:space="preserve">
әдісін ескеретін </w:t>
            </w:r>
            <w:r>
              <w:br/>
            </w:r>
            <w:r>
              <w:rPr>
                <w:rFonts w:ascii="Times New Roman"/>
                <w:b w:val="false"/>
                <w:i w:val="false"/>
                <w:color w:val="000000"/>
                <w:sz w:val="20"/>
              </w:rPr>
              <w:t xml:space="preserve">
инвестициялар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жылжымайтын мүлік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665874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687188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901478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w:t>
            </w:r>
            <w:r>
              <w:br/>
            </w:r>
            <w:r>
              <w:rPr>
                <w:rFonts w:ascii="Times New Roman"/>
                <w:b w:val="false"/>
                <w:i w:val="false"/>
                <w:color w:val="000000"/>
                <w:sz w:val="20"/>
              </w:rPr>
              <w:t xml:space="preserve">
активтер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Зерттеп білу және </w:t>
            </w:r>
            <w:r>
              <w:br/>
            </w:r>
            <w:r>
              <w:rPr>
                <w:rFonts w:ascii="Times New Roman"/>
                <w:b w:val="false"/>
                <w:i w:val="false"/>
                <w:color w:val="000000"/>
                <w:sz w:val="20"/>
              </w:rPr>
              <w:t xml:space="preserve">
бағалау активтері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124541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100026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223388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987647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1271617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w:t>
            </w:r>
            <w:r>
              <w:br/>
            </w:r>
            <w:r>
              <w:rPr>
                <w:rFonts w:ascii="Times New Roman"/>
                <w:b w:val="false"/>
                <w:i w:val="false"/>
                <w:color w:val="000000"/>
                <w:sz w:val="20"/>
              </w:rPr>
              <w:t xml:space="preserve">
салықтық активтер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w:t>
            </w:r>
            <w:r>
              <w:br/>
            </w:r>
            <w:r>
              <w:rPr>
                <w:rFonts w:ascii="Times New Roman"/>
                <w:b w:val="false"/>
                <w:i w:val="false"/>
                <w:color w:val="000000"/>
                <w:sz w:val="20"/>
              </w:rPr>
              <w:t xml:space="preserve">
мерзімді активтер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124564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12677619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19334360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34638695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Пассивтер, 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2845418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11200036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16631877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25740015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41114821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міндеттемелер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1048439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1133062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1783560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1026709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қаржылық міндеттемелер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міндеттемелер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және </w:t>
            </w:r>
            <w:r>
              <w:br/>
            </w:r>
            <w:r>
              <w:rPr>
                <w:rFonts w:ascii="Times New Roman"/>
                <w:b w:val="false"/>
                <w:i w:val="false"/>
                <w:color w:val="000000"/>
                <w:sz w:val="20"/>
              </w:rPr>
              <w:t xml:space="preserve">
ерікті төлемдер </w:t>
            </w:r>
            <w:r>
              <w:br/>
            </w:r>
            <w:r>
              <w:rPr>
                <w:rFonts w:ascii="Times New Roman"/>
                <w:b w:val="false"/>
                <w:i w:val="false"/>
                <w:color w:val="000000"/>
                <w:sz w:val="20"/>
              </w:rPr>
              <w:t xml:space="preserve">
бойынша міндеттемелер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кредиторлық берешек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38453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бағалау </w:t>
            </w:r>
            <w:r>
              <w:br/>
            </w:r>
            <w:r>
              <w:rPr>
                <w:rFonts w:ascii="Times New Roman"/>
                <w:b w:val="false"/>
                <w:i w:val="false"/>
                <w:color w:val="000000"/>
                <w:sz w:val="20"/>
              </w:rPr>
              <w:t xml:space="preserve">
міндеттемелері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міндеттемелер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1009967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1118964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1757189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міндеттемелер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w:t>
            </w:r>
            <w:r>
              <w:br/>
            </w:r>
            <w:r>
              <w:rPr>
                <w:rFonts w:ascii="Times New Roman"/>
                <w:b w:val="false"/>
                <w:i w:val="false"/>
                <w:color w:val="000000"/>
                <w:sz w:val="20"/>
              </w:rPr>
              <w:t xml:space="preserve">
міндеттемелері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кредиторлық берешек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бағалау </w:t>
            </w:r>
            <w:r>
              <w:br/>
            </w:r>
            <w:r>
              <w:rPr>
                <w:rFonts w:ascii="Times New Roman"/>
                <w:b w:val="false"/>
                <w:i w:val="false"/>
                <w:color w:val="000000"/>
                <w:sz w:val="20"/>
              </w:rPr>
              <w:t xml:space="preserve">
міндеттемелері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w:t>
            </w:r>
            <w:r>
              <w:br/>
            </w:r>
            <w:r>
              <w:rPr>
                <w:rFonts w:ascii="Times New Roman"/>
                <w:b w:val="false"/>
                <w:i w:val="false"/>
                <w:color w:val="000000"/>
                <w:sz w:val="20"/>
              </w:rPr>
              <w:t xml:space="preserve">
салықтық </w:t>
            </w:r>
            <w:r>
              <w:br/>
            </w:r>
            <w:r>
              <w:rPr>
                <w:rFonts w:ascii="Times New Roman"/>
                <w:b w:val="false"/>
                <w:i w:val="false"/>
                <w:color w:val="000000"/>
                <w:sz w:val="20"/>
              </w:rPr>
              <w:t xml:space="preserve">
міндеттемелер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w:t>
            </w:r>
            <w:r>
              <w:br/>
            </w:r>
            <w:r>
              <w:rPr>
                <w:rFonts w:ascii="Times New Roman"/>
                <w:b w:val="false"/>
                <w:i w:val="false"/>
                <w:color w:val="000000"/>
                <w:sz w:val="20"/>
              </w:rPr>
              <w:t xml:space="preserve">
мерзімді міндеттемелер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1796979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10066974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14848317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24713306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38591821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капитал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1414439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9638604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14914846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25779146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40751406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Эмиссиялық кіріс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r>
              <w:br/>
            </w:r>
            <w:r>
              <w:rPr>
                <w:rFonts w:ascii="Times New Roman"/>
                <w:b w:val="false"/>
                <w:i w:val="false"/>
                <w:color w:val="000000"/>
                <w:sz w:val="20"/>
              </w:rPr>
              <w:t xml:space="preserve">
меншіктік үлес </w:t>
            </w:r>
            <w:r>
              <w:br/>
            </w:r>
            <w:r>
              <w:rPr>
                <w:rFonts w:ascii="Times New Roman"/>
                <w:b w:val="false"/>
                <w:i w:val="false"/>
                <w:color w:val="000000"/>
                <w:sz w:val="20"/>
              </w:rPr>
              <w:t xml:space="preserve">
құралдары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131464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232722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w:t>
            </w:r>
            <w:r>
              <w:br/>
            </w:r>
            <w:r>
              <w:rPr>
                <w:rFonts w:ascii="Times New Roman"/>
                <w:b w:val="false"/>
                <w:i w:val="false"/>
                <w:color w:val="000000"/>
                <w:sz w:val="20"/>
              </w:rPr>
              <w:t xml:space="preserve">
(жабылмаған залал)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-80479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-1197304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-2392307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42"/>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7-қосымша </w:t>
      </w:r>
      <w:r>
        <w:br/>
      </w:r>
      <w:r>
        <w:rPr>
          <w:rFonts w:ascii="Times New Roman"/>
          <w:b w:val="false"/>
          <w:i w:val="false"/>
          <w:color w:val="000000"/>
          <w:sz w:val="28"/>
        </w:rPr>
        <w:t xml:space="preserve">
6-нысан </w:t>
      </w:r>
    </w:p>
    <w:bookmarkEnd w:id="42"/>
    <w:p>
      <w:pPr>
        <w:spacing w:after="0"/>
        <w:ind w:left="0"/>
        <w:jc w:val="both"/>
      </w:pPr>
      <w:r>
        <w:rPr>
          <w:rFonts w:ascii="Times New Roman"/>
          <w:b w:val="false"/>
          <w:i w:val="false"/>
          <w:color w:val="000000"/>
          <w:sz w:val="28"/>
        </w:rPr>
        <w:t xml:space="preserve">  "ҚАЗАҚСТАН ҒАРЫШ САПАРЫ" ҰЛТТЫҚ КОМПАНИЯСЫ" АКЦИОНЕРЛІК ҚОҒАМЫНЫҢ </w:t>
      </w:r>
      <w:r>
        <w:br/>
      </w:r>
      <w:r>
        <w:rPr>
          <w:rFonts w:ascii="Times New Roman"/>
          <w:b w:val="false"/>
          <w:i w:val="false"/>
          <w:color w:val="000000"/>
          <w:sz w:val="28"/>
        </w:rPr>
        <w:t xml:space="preserve">
             2008-2010 жылдарға іске асыруға жоспарланғандар </w:t>
      </w:r>
      <w:r>
        <w:br/>
      </w:r>
      <w:r>
        <w:rPr>
          <w:rFonts w:ascii="Times New Roman"/>
          <w:b w:val="false"/>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013"/>
        <w:gridCol w:w="1253"/>
        <w:gridCol w:w="1233"/>
        <w:gridCol w:w="1253"/>
        <w:gridCol w:w="1273"/>
        <w:gridCol w:w="1313"/>
        <w:gridCol w:w="1273"/>
        <w:gridCol w:w="1273"/>
        <w:gridCol w:w="131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кезеңі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w:t>
            </w:r>
            <w:r>
              <w:br/>
            </w:r>
            <w:r>
              <w:rPr>
                <w:rFonts w:ascii="Times New Roman"/>
                <w:b w:val="false"/>
                <w:i w:val="false"/>
                <w:color w:val="000000"/>
                <w:sz w:val="20"/>
              </w:rPr>
              <w:t xml:space="preserve">
иге- </w:t>
            </w:r>
            <w:r>
              <w:br/>
            </w:r>
            <w:r>
              <w:rPr>
                <w:rFonts w:ascii="Times New Roman"/>
                <w:b w:val="false"/>
                <w:i w:val="false"/>
                <w:color w:val="000000"/>
                <w:sz w:val="20"/>
              </w:rPr>
              <w:t xml:space="preserve">
рілді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қалға- </w:t>
            </w:r>
            <w:r>
              <w:br/>
            </w:r>
            <w:r>
              <w:rPr>
                <w:rFonts w:ascii="Times New Roman"/>
                <w:b w:val="false"/>
                <w:i w:val="false"/>
                <w:color w:val="000000"/>
                <w:sz w:val="20"/>
              </w:rPr>
              <w:t xml:space="preserve">
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Жерді </w:t>
            </w:r>
            <w:r>
              <w:br/>
            </w:r>
            <w:r>
              <w:rPr>
                <w:rFonts w:ascii="Times New Roman"/>
                <w:b w:val="false"/>
                <w:i w:val="false"/>
                <w:color w:val="000000"/>
                <w:sz w:val="20"/>
              </w:rPr>
              <w:t xml:space="preserve">
қашықтық-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зондтау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36003 </w:t>
            </w:r>
            <w:r>
              <w:br/>
            </w:r>
            <w:r>
              <w:rPr>
                <w:rFonts w:ascii="Times New Roman"/>
                <w:b w:val="false"/>
                <w:i w:val="false"/>
                <w:color w:val="000000"/>
                <w:sz w:val="20"/>
              </w:rPr>
              <w:t xml:space="preserve">
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7373400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4861242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5192300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11426 </w:t>
            </w:r>
            <w:r>
              <w:br/>
            </w:r>
            <w:r>
              <w:rPr>
                <w:rFonts w:ascii="Times New Roman"/>
                <w:b w:val="false"/>
                <w:i w:val="false"/>
                <w:color w:val="000000"/>
                <w:sz w:val="20"/>
              </w:rPr>
              <w:t xml:space="preserve">
458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бюросы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сынау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14216 </w:t>
            </w:r>
            <w:r>
              <w:br/>
            </w:r>
            <w:r>
              <w:rPr>
                <w:rFonts w:ascii="Times New Roman"/>
                <w:b w:val="false"/>
                <w:i w:val="false"/>
                <w:color w:val="000000"/>
                <w:sz w:val="20"/>
              </w:rPr>
              <w:t xml:space="preserve">
650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4358 </w:t>
            </w:r>
            <w:r>
              <w:br/>
            </w:r>
            <w:r>
              <w:rPr>
                <w:rFonts w:ascii="Times New Roman"/>
                <w:b w:val="false"/>
                <w:i w:val="false"/>
                <w:color w:val="000000"/>
                <w:sz w:val="20"/>
              </w:rPr>
              <w:t xml:space="preserve">
642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6759 </w:t>
            </w:r>
            <w:r>
              <w:br/>
            </w:r>
            <w:r>
              <w:rPr>
                <w:rFonts w:ascii="Times New Roman"/>
                <w:b w:val="false"/>
                <w:i w:val="false"/>
                <w:color w:val="000000"/>
                <w:sz w:val="20"/>
              </w:rPr>
              <w:t xml:space="preserve">
618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2898 </w:t>
            </w:r>
            <w:r>
              <w:br/>
            </w:r>
            <w:r>
              <w:rPr>
                <w:rFonts w:ascii="Times New Roman"/>
                <w:b w:val="false"/>
                <w:i w:val="false"/>
                <w:color w:val="000000"/>
                <w:sz w:val="20"/>
              </w:rPr>
              <w:t xml:space="preserve">
390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дәлдікті </w:t>
            </w:r>
            <w:r>
              <w:br/>
            </w:r>
            <w:r>
              <w:rPr>
                <w:rFonts w:ascii="Times New Roman"/>
                <w:b w:val="false"/>
                <w:i w:val="false"/>
                <w:color w:val="000000"/>
                <w:sz w:val="20"/>
              </w:rPr>
              <w:t xml:space="preserve">
спутник- </w:t>
            </w:r>
            <w:r>
              <w:br/>
            </w:r>
            <w:r>
              <w:rPr>
                <w:rFonts w:ascii="Times New Roman"/>
                <w:b w:val="false"/>
                <w:i w:val="false"/>
                <w:color w:val="000000"/>
                <w:sz w:val="20"/>
              </w:rPr>
              <w:t xml:space="preserve">
тік </w:t>
            </w:r>
            <w:r>
              <w:br/>
            </w:r>
            <w:r>
              <w:rPr>
                <w:rFonts w:ascii="Times New Roman"/>
                <w:b w:val="false"/>
                <w:i w:val="false"/>
                <w:color w:val="000000"/>
                <w:sz w:val="20"/>
              </w:rPr>
              <w:t xml:space="preserve">
навигация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жерүсті </w:t>
            </w:r>
            <w:r>
              <w:br/>
            </w:r>
            <w:r>
              <w:rPr>
                <w:rFonts w:ascii="Times New Roman"/>
                <w:b w:val="false"/>
                <w:i w:val="false"/>
                <w:color w:val="000000"/>
                <w:sz w:val="20"/>
              </w:rPr>
              <w:t xml:space="preserve">
инфра- </w:t>
            </w:r>
            <w:r>
              <w:br/>
            </w:r>
            <w:r>
              <w:rPr>
                <w:rFonts w:ascii="Times New Roman"/>
                <w:b w:val="false"/>
                <w:i w:val="false"/>
                <w:color w:val="000000"/>
                <w:sz w:val="20"/>
              </w:rPr>
              <w:t xml:space="preserve">
құрылымын </w:t>
            </w:r>
            <w:r>
              <w:br/>
            </w:r>
            <w:r>
              <w:rPr>
                <w:rFonts w:ascii="Times New Roman"/>
                <w:b w:val="false"/>
                <w:i w:val="false"/>
                <w:color w:val="000000"/>
                <w:sz w:val="20"/>
              </w:rPr>
              <w:t xml:space="preserve">
құрудың </w:t>
            </w:r>
            <w:r>
              <w:br/>
            </w:r>
            <w:r>
              <w:rPr>
                <w:rFonts w:ascii="Times New Roman"/>
                <w:b w:val="false"/>
                <w:i w:val="false"/>
                <w:color w:val="000000"/>
                <w:sz w:val="20"/>
              </w:rPr>
              <w:t xml:space="preserve">
кешенді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спутник- </w:t>
            </w:r>
            <w:r>
              <w:br/>
            </w:r>
            <w:r>
              <w:rPr>
                <w:rFonts w:ascii="Times New Roman"/>
                <w:b w:val="false"/>
                <w:i w:val="false"/>
                <w:color w:val="000000"/>
                <w:sz w:val="20"/>
              </w:rPr>
              <w:t xml:space="preserve">
тік </w:t>
            </w:r>
            <w:r>
              <w:br/>
            </w:r>
            <w:r>
              <w:rPr>
                <w:rFonts w:ascii="Times New Roman"/>
                <w:b w:val="false"/>
                <w:i w:val="false"/>
                <w:color w:val="000000"/>
                <w:sz w:val="20"/>
              </w:rPr>
              <w:t xml:space="preserve">
геодез- </w:t>
            </w:r>
            <w:r>
              <w:br/>
            </w:r>
            <w:r>
              <w:rPr>
                <w:rFonts w:ascii="Times New Roman"/>
                <w:b w:val="false"/>
                <w:i w:val="false"/>
                <w:color w:val="000000"/>
                <w:sz w:val="20"/>
              </w:rPr>
              <w:t xml:space="preserve">
иялық </w:t>
            </w:r>
            <w:r>
              <w:br/>
            </w:r>
            <w:r>
              <w:rPr>
                <w:rFonts w:ascii="Times New Roman"/>
                <w:b w:val="false"/>
                <w:i w:val="false"/>
                <w:color w:val="000000"/>
                <w:sz w:val="20"/>
              </w:rPr>
              <w:t xml:space="preserve">
желілер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үйлестіру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бекіту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2591 </w:t>
            </w:r>
            <w:r>
              <w:br/>
            </w:r>
            <w:r>
              <w:rPr>
                <w:rFonts w:ascii="Times New Roman"/>
                <w:b w:val="false"/>
                <w:i w:val="false"/>
                <w:color w:val="000000"/>
                <w:sz w:val="20"/>
              </w:rPr>
              <w:t xml:space="preserve">
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1313358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1062642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i w:val="false"/>
          <w:color w:val="000000"/>
          <w:sz w:val="28"/>
        </w:rPr>
        <w:t xml:space="preserve">          Инвестициялық жобаның паспорты: "Қазақстан </w:t>
      </w:r>
      <w:r>
        <w:br/>
      </w:r>
      <w:r>
        <w:rPr>
          <w:rFonts w:ascii="Times New Roman"/>
          <w:b w:val="false"/>
          <w:i w:val="false"/>
          <w:color w:val="000000"/>
          <w:sz w:val="28"/>
        </w:rPr>
        <w:t>
</w:t>
      </w:r>
      <w:r>
        <w:rPr>
          <w:rFonts w:ascii="Times New Roman"/>
          <w:b/>
          <w:i w:val="false"/>
          <w:color w:val="000000"/>
          <w:sz w:val="28"/>
        </w:rPr>
        <w:t xml:space="preserve">Республикасының Жерді қашықтықтан зондтау жүйесін құруға </w:t>
      </w:r>
    </w:p>
    <w:p>
      <w:pPr>
        <w:spacing w:after="0"/>
        <w:ind w:left="0"/>
        <w:jc w:val="both"/>
      </w:pPr>
      <w:r>
        <w:rPr>
          <w:rFonts w:ascii="Times New Roman"/>
          <w:b w:val="false"/>
          <w:i w:val="false"/>
          <w:color w:val="000000"/>
          <w:sz w:val="28"/>
        </w:rPr>
        <w:t xml:space="preserve">7-нысан </w:t>
      </w:r>
    </w:p>
    <w:p>
      <w:pPr>
        <w:spacing w:after="0"/>
        <w:ind w:left="0"/>
        <w:jc w:val="both"/>
      </w:pPr>
      <w:r>
        <w:rPr>
          <w:rFonts w:ascii="Times New Roman"/>
          <w:b w:val="false"/>
          <w:i w:val="false"/>
          <w:color w:val="000000"/>
          <w:sz w:val="28"/>
        </w:rPr>
        <w:t xml:space="preserve">                 "Қазақстан Ғарыш Сапары" ҰҚ" 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5544"/>
        <w:gridCol w:w="6624"/>
      </w:tblGrid>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Жерді </w:t>
            </w:r>
            <w:r>
              <w:br/>
            </w:r>
            <w:r>
              <w:rPr>
                <w:rFonts w:ascii="Times New Roman"/>
                <w:b w:val="false"/>
                <w:i w:val="false"/>
                <w:color w:val="000000"/>
                <w:sz w:val="20"/>
              </w:rPr>
              <w:t xml:space="preserve">
қашықтықтан зондтау ғарыш </w:t>
            </w:r>
            <w:r>
              <w:br/>
            </w:r>
            <w:r>
              <w:rPr>
                <w:rFonts w:ascii="Times New Roman"/>
                <w:b w:val="false"/>
                <w:i w:val="false"/>
                <w:color w:val="000000"/>
                <w:sz w:val="20"/>
              </w:rPr>
              <w:t xml:space="preserve">
жүйесін құру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асыруға </w:t>
            </w:r>
            <w:r>
              <w:br/>
            </w:r>
            <w:r>
              <w:rPr>
                <w:rFonts w:ascii="Times New Roman"/>
                <w:b w:val="false"/>
                <w:i w:val="false"/>
                <w:color w:val="000000"/>
                <w:sz w:val="20"/>
              </w:rPr>
              <w:t xml:space="preserve">
қатысушылар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Сапары" ҰҚ" АҚ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 xml:space="preserve">
мақсаттары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Жерді </w:t>
            </w:r>
            <w:r>
              <w:br/>
            </w:r>
            <w:r>
              <w:rPr>
                <w:rFonts w:ascii="Times New Roman"/>
                <w:b w:val="false"/>
                <w:i w:val="false"/>
                <w:color w:val="000000"/>
                <w:sz w:val="20"/>
              </w:rPr>
              <w:t xml:space="preserve">
қашықтықтан зондтау ғарыш </w:t>
            </w:r>
            <w:r>
              <w:br/>
            </w:r>
            <w:r>
              <w:rPr>
                <w:rFonts w:ascii="Times New Roman"/>
                <w:b w:val="false"/>
                <w:i w:val="false"/>
                <w:color w:val="000000"/>
                <w:sz w:val="20"/>
              </w:rPr>
              <w:t xml:space="preserve">
жүйесін құру және пайдалану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 xml:space="preserve">
сипаттамасы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ЖҚЗ екі серігі, спутниктерді </w:t>
            </w:r>
            <w:r>
              <w:br/>
            </w:r>
            <w:r>
              <w:rPr>
                <w:rFonts w:ascii="Times New Roman"/>
                <w:b w:val="false"/>
                <w:i w:val="false"/>
                <w:color w:val="000000"/>
                <w:sz w:val="20"/>
              </w:rPr>
              <w:t xml:space="preserve">
басқарудың жерүсті кешені және </w:t>
            </w:r>
            <w:r>
              <w:br/>
            </w:r>
            <w:r>
              <w:rPr>
                <w:rFonts w:ascii="Times New Roman"/>
                <w:b w:val="false"/>
                <w:i w:val="false"/>
                <w:color w:val="000000"/>
                <w:sz w:val="20"/>
              </w:rPr>
              <w:t xml:space="preserve">
Жерді қашықтықтан зондтау </w:t>
            </w:r>
            <w:r>
              <w:br/>
            </w:r>
            <w:r>
              <w:rPr>
                <w:rFonts w:ascii="Times New Roman"/>
                <w:b w:val="false"/>
                <w:i w:val="false"/>
                <w:color w:val="000000"/>
                <w:sz w:val="20"/>
              </w:rPr>
              <w:t xml:space="preserve">
деректерін қабылдау және өңдеу </w:t>
            </w:r>
            <w:r>
              <w:br/>
            </w:r>
            <w:r>
              <w:rPr>
                <w:rFonts w:ascii="Times New Roman"/>
                <w:b w:val="false"/>
                <w:i w:val="false"/>
                <w:color w:val="000000"/>
                <w:sz w:val="20"/>
              </w:rPr>
              <w:t xml:space="preserve">
үшін жерүсті мақсатты кешені </w:t>
            </w:r>
            <w:r>
              <w:br/>
            </w:r>
            <w:r>
              <w:rPr>
                <w:rFonts w:ascii="Times New Roman"/>
                <w:b w:val="false"/>
                <w:i w:val="false"/>
                <w:color w:val="000000"/>
                <w:sz w:val="20"/>
              </w:rPr>
              <w:t xml:space="preserve">
кіретін Қазақстан </w:t>
            </w:r>
            <w:r>
              <w:br/>
            </w:r>
            <w:r>
              <w:rPr>
                <w:rFonts w:ascii="Times New Roman"/>
                <w:b w:val="false"/>
                <w:i w:val="false"/>
                <w:color w:val="000000"/>
                <w:sz w:val="20"/>
              </w:rPr>
              <w:t xml:space="preserve">
Республикасының Жерді </w:t>
            </w:r>
            <w:r>
              <w:br/>
            </w:r>
            <w:r>
              <w:rPr>
                <w:rFonts w:ascii="Times New Roman"/>
                <w:b w:val="false"/>
                <w:i w:val="false"/>
                <w:color w:val="000000"/>
                <w:sz w:val="20"/>
              </w:rPr>
              <w:t xml:space="preserve">
қашықтықтан зондтау ғарыш </w:t>
            </w:r>
            <w:r>
              <w:br/>
            </w:r>
            <w:r>
              <w:rPr>
                <w:rFonts w:ascii="Times New Roman"/>
                <w:b w:val="false"/>
                <w:i w:val="false"/>
                <w:color w:val="000000"/>
                <w:sz w:val="20"/>
              </w:rPr>
              <w:t xml:space="preserve">
жүйесін құру және пайдалану.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орны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r>
      <w:tr>
        <w:trPr>
          <w:trHeight w:val="45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өнімнің </w:t>
            </w:r>
            <w:r>
              <w:br/>
            </w:r>
            <w:r>
              <w:rPr>
                <w:rFonts w:ascii="Times New Roman"/>
                <w:b w:val="false"/>
                <w:i w:val="false"/>
                <w:color w:val="000000"/>
                <w:sz w:val="20"/>
              </w:rPr>
              <w:t xml:space="preserve">
негізгі техникалық </w:t>
            </w:r>
            <w:r>
              <w:br/>
            </w:r>
            <w:r>
              <w:rPr>
                <w:rFonts w:ascii="Times New Roman"/>
                <w:b w:val="false"/>
                <w:i w:val="false"/>
                <w:color w:val="000000"/>
                <w:sz w:val="20"/>
              </w:rPr>
              <w:t xml:space="preserve">
сипаттамасы, тағайындалуы </w:t>
            </w:r>
            <w:r>
              <w:br/>
            </w:r>
            <w:r>
              <w:rPr>
                <w:rFonts w:ascii="Times New Roman"/>
                <w:b w:val="false"/>
                <w:i w:val="false"/>
                <w:color w:val="000000"/>
                <w:sz w:val="20"/>
              </w:rPr>
              <w:t xml:space="preserve">
(инвестициялық өнімнің </w:t>
            </w:r>
            <w:r>
              <w:br/>
            </w:r>
            <w:r>
              <w:rPr>
                <w:rFonts w:ascii="Times New Roman"/>
                <w:b w:val="false"/>
                <w:i w:val="false"/>
                <w:color w:val="000000"/>
                <w:sz w:val="20"/>
              </w:rPr>
              <w:t xml:space="preserve">
атауы, тұтынушылар </w:t>
            </w:r>
            <w:r>
              <w:br/>
            </w:r>
            <w:r>
              <w:rPr>
                <w:rFonts w:ascii="Times New Roman"/>
                <w:b w:val="false"/>
                <w:i w:val="false"/>
                <w:color w:val="000000"/>
                <w:sz w:val="20"/>
              </w:rPr>
              <w:t xml:space="preserve">
санаттары, тұтыну </w:t>
            </w:r>
            <w:r>
              <w:br/>
            </w:r>
            <w:r>
              <w:rPr>
                <w:rFonts w:ascii="Times New Roman"/>
                <w:b w:val="false"/>
                <w:i w:val="false"/>
                <w:color w:val="000000"/>
                <w:sz w:val="20"/>
              </w:rPr>
              <w:t xml:space="preserve">
ерекшеліктері және т.б.)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ЖҚЗ екі серігі, спутниктерді </w:t>
            </w:r>
            <w:r>
              <w:br/>
            </w:r>
            <w:r>
              <w:rPr>
                <w:rFonts w:ascii="Times New Roman"/>
                <w:b w:val="false"/>
                <w:i w:val="false"/>
                <w:color w:val="000000"/>
                <w:sz w:val="20"/>
              </w:rPr>
              <w:t xml:space="preserve">
басқарудың жерүсті кешені және </w:t>
            </w:r>
            <w:r>
              <w:br/>
            </w:r>
            <w:r>
              <w:rPr>
                <w:rFonts w:ascii="Times New Roman"/>
                <w:b w:val="false"/>
                <w:i w:val="false"/>
                <w:color w:val="000000"/>
                <w:sz w:val="20"/>
              </w:rPr>
              <w:t xml:space="preserve">
Жерді қашықтықтан зондтау </w:t>
            </w:r>
            <w:r>
              <w:br/>
            </w:r>
            <w:r>
              <w:rPr>
                <w:rFonts w:ascii="Times New Roman"/>
                <w:b w:val="false"/>
                <w:i w:val="false"/>
                <w:color w:val="000000"/>
                <w:sz w:val="20"/>
              </w:rPr>
              <w:t xml:space="preserve">
деректерін қабылдау және өңдеу </w:t>
            </w:r>
            <w:r>
              <w:br/>
            </w:r>
            <w:r>
              <w:rPr>
                <w:rFonts w:ascii="Times New Roman"/>
                <w:b w:val="false"/>
                <w:i w:val="false"/>
                <w:color w:val="000000"/>
                <w:sz w:val="20"/>
              </w:rPr>
              <w:t xml:space="preserve">
үшін жерүсті мақсатты кешені </w:t>
            </w:r>
            <w:r>
              <w:br/>
            </w:r>
            <w:r>
              <w:rPr>
                <w:rFonts w:ascii="Times New Roman"/>
                <w:b w:val="false"/>
                <w:i w:val="false"/>
                <w:color w:val="000000"/>
                <w:sz w:val="20"/>
              </w:rPr>
              <w:t xml:space="preserve">
кіретін Қазақстан </w:t>
            </w:r>
            <w:r>
              <w:br/>
            </w:r>
            <w:r>
              <w:rPr>
                <w:rFonts w:ascii="Times New Roman"/>
                <w:b w:val="false"/>
                <w:i w:val="false"/>
                <w:color w:val="000000"/>
                <w:sz w:val="20"/>
              </w:rPr>
              <w:t xml:space="preserve">
Республикасының Жерді </w:t>
            </w:r>
            <w:r>
              <w:br/>
            </w:r>
            <w:r>
              <w:rPr>
                <w:rFonts w:ascii="Times New Roman"/>
                <w:b w:val="false"/>
                <w:i w:val="false"/>
                <w:color w:val="000000"/>
                <w:sz w:val="20"/>
              </w:rPr>
              <w:t xml:space="preserve">
қашықтықтан зондтау ғарыш </w:t>
            </w:r>
            <w:r>
              <w:br/>
            </w:r>
            <w:r>
              <w:rPr>
                <w:rFonts w:ascii="Times New Roman"/>
                <w:b w:val="false"/>
                <w:i w:val="false"/>
                <w:color w:val="000000"/>
                <w:sz w:val="20"/>
              </w:rPr>
              <w:t xml:space="preserve">
жүйесін құру және пайдалану.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техникалық сипаттамасы: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ЖҚЗ, ЖБК және ЖҚЗ 2 серігін </w:t>
            </w:r>
            <w:r>
              <w:br/>
            </w:r>
            <w:r>
              <w:rPr>
                <w:rFonts w:ascii="Times New Roman"/>
                <w:b w:val="false"/>
                <w:i w:val="false"/>
                <w:color w:val="000000"/>
                <w:sz w:val="20"/>
              </w:rPr>
              <w:t xml:space="preserve">
деректерін қабылдау және өңдеу </w:t>
            </w:r>
            <w:r>
              <w:br/>
            </w:r>
            <w:r>
              <w:rPr>
                <w:rFonts w:ascii="Times New Roman"/>
                <w:b w:val="false"/>
                <w:i w:val="false"/>
                <w:color w:val="000000"/>
                <w:sz w:val="20"/>
              </w:rPr>
              <w:t xml:space="preserve">
үшін құру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тұтынушылар: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құрылымдар, Ғылыми </w:t>
            </w:r>
            <w:r>
              <w:br/>
            </w:r>
            <w:r>
              <w:rPr>
                <w:rFonts w:ascii="Times New Roman"/>
                <w:b w:val="false"/>
                <w:i w:val="false"/>
                <w:color w:val="000000"/>
                <w:sz w:val="20"/>
              </w:rPr>
              <w:t xml:space="preserve">
мекемелер, Коммерциялық ұйымдар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өнімді </w:t>
            </w:r>
            <w:r>
              <w:br/>
            </w:r>
            <w:r>
              <w:rPr>
                <w:rFonts w:ascii="Times New Roman"/>
                <w:b w:val="false"/>
                <w:i w:val="false"/>
                <w:color w:val="000000"/>
                <w:sz w:val="20"/>
              </w:rPr>
              <w:t xml:space="preserve">
өткізудің ауқымы </w:t>
            </w:r>
            <w:r>
              <w:br/>
            </w:r>
            <w:r>
              <w:rPr>
                <w:rFonts w:ascii="Times New Roman"/>
                <w:b w:val="false"/>
                <w:i w:val="false"/>
                <w:color w:val="000000"/>
                <w:sz w:val="20"/>
              </w:rPr>
              <w:t xml:space="preserve">
(аудандық (қалалық), </w:t>
            </w:r>
            <w:r>
              <w:br/>
            </w:r>
            <w:r>
              <w:rPr>
                <w:rFonts w:ascii="Times New Roman"/>
                <w:b w:val="false"/>
                <w:i w:val="false"/>
                <w:color w:val="000000"/>
                <w:sz w:val="20"/>
              </w:rPr>
              <w:t xml:space="preserve">
облыстық, ел ішілік, </w:t>
            </w:r>
            <w:r>
              <w:br/>
            </w:r>
            <w:r>
              <w:rPr>
                <w:rFonts w:ascii="Times New Roman"/>
                <w:b w:val="false"/>
                <w:i w:val="false"/>
                <w:color w:val="000000"/>
                <w:sz w:val="20"/>
              </w:rPr>
              <w:t xml:space="preserve">
сыртқы нарық (ТМД </w:t>
            </w:r>
            <w:r>
              <w:br/>
            </w:r>
            <w:r>
              <w:rPr>
                <w:rFonts w:ascii="Times New Roman"/>
                <w:b w:val="false"/>
                <w:i w:val="false"/>
                <w:color w:val="000000"/>
                <w:sz w:val="20"/>
              </w:rPr>
              <w:t xml:space="preserve">
елдерінің нарқы)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нарық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қайтаруды </w:t>
            </w:r>
            <w:r>
              <w:br/>
            </w:r>
            <w:r>
              <w:rPr>
                <w:rFonts w:ascii="Times New Roman"/>
                <w:b w:val="false"/>
                <w:i w:val="false"/>
                <w:color w:val="000000"/>
                <w:sz w:val="20"/>
              </w:rPr>
              <w:t xml:space="preserve">
қамтамасыз ету түрі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ЖҚЗ түсірілімдерін сату, жанама </w:t>
            </w:r>
            <w:r>
              <w:br/>
            </w:r>
            <w:r>
              <w:rPr>
                <w:rFonts w:ascii="Times New Roman"/>
                <w:b w:val="false"/>
                <w:i w:val="false"/>
                <w:color w:val="000000"/>
                <w:sz w:val="20"/>
              </w:rPr>
              <w:t xml:space="preserve">
экономикалық әсер </w:t>
            </w:r>
          </w:p>
        </w:tc>
      </w:tr>
      <w:tr>
        <w:trPr>
          <w:trHeight w:val="45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 болатын қатерлер </w:t>
            </w:r>
            <w:r>
              <w:br/>
            </w:r>
            <w:r>
              <w:rPr>
                <w:rFonts w:ascii="Times New Roman"/>
                <w:b w:val="false"/>
                <w:i w:val="false"/>
                <w:color w:val="000000"/>
                <w:sz w:val="20"/>
              </w:rPr>
              <w:t xml:space="preserve">
(нақты)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мерзімінің тоқтатылуы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ЗТ-ның қабыл алмауы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аппарат бөлігінен шығу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Түсірілімдерге бағаның түсуі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ЖҚЗ ҒЖ компоненттері бағаларын </w:t>
            </w:r>
            <w:r>
              <w:br/>
            </w:r>
            <w:r>
              <w:rPr>
                <w:rFonts w:ascii="Times New Roman"/>
                <w:b w:val="false"/>
                <w:i w:val="false"/>
                <w:color w:val="000000"/>
                <w:sz w:val="20"/>
              </w:rPr>
              <w:t xml:space="preserve">
арттыру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іске </w:t>
            </w:r>
            <w:r>
              <w:br/>
            </w:r>
            <w:r>
              <w:rPr>
                <w:rFonts w:ascii="Times New Roman"/>
                <w:b w:val="false"/>
                <w:i w:val="false"/>
                <w:color w:val="000000"/>
                <w:sz w:val="20"/>
              </w:rPr>
              <w:t xml:space="preserve">
асыру кезеңі </w:t>
            </w:r>
            <w:r>
              <w:br/>
            </w:r>
            <w:r>
              <w:rPr>
                <w:rFonts w:ascii="Times New Roman"/>
                <w:b w:val="false"/>
                <w:i w:val="false"/>
                <w:color w:val="000000"/>
                <w:sz w:val="20"/>
              </w:rPr>
              <w:t xml:space="preserve">
(инвестициялық кезеңі), </w:t>
            </w:r>
            <w:r>
              <w:br/>
            </w:r>
            <w:r>
              <w:rPr>
                <w:rFonts w:ascii="Times New Roman"/>
                <w:b w:val="false"/>
                <w:i w:val="false"/>
                <w:color w:val="000000"/>
                <w:sz w:val="20"/>
              </w:rPr>
              <w:t xml:space="preserve">
жыл мен айы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2007-2019 жылдар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w:t>
            </w:r>
            <w:r>
              <w:br/>
            </w:r>
            <w:r>
              <w:rPr>
                <w:rFonts w:ascii="Times New Roman"/>
                <w:b w:val="false"/>
                <w:i w:val="false"/>
                <w:color w:val="000000"/>
                <w:sz w:val="20"/>
              </w:rPr>
              <w:t xml:space="preserve">
іске асыру мерзімі </w:t>
            </w:r>
            <w:r>
              <w:br/>
            </w:r>
            <w:r>
              <w:rPr>
                <w:rFonts w:ascii="Times New Roman"/>
                <w:b w:val="false"/>
                <w:i w:val="false"/>
                <w:color w:val="000000"/>
                <w:sz w:val="20"/>
              </w:rPr>
              <w:t xml:space="preserve">
(жобаның өмірлік циклі), </w:t>
            </w:r>
            <w:r>
              <w:br/>
            </w:r>
            <w:r>
              <w:rPr>
                <w:rFonts w:ascii="Times New Roman"/>
                <w:b w:val="false"/>
                <w:i w:val="false"/>
                <w:color w:val="000000"/>
                <w:sz w:val="20"/>
              </w:rPr>
              <w:t xml:space="preserve">
жыл мен ай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өзін-өзі ақтау </w:t>
            </w:r>
            <w:r>
              <w:br/>
            </w:r>
            <w:r>
              <w:rPr>
                <w:rFonts w:ascii="Times New Roman"/>
                <w:b w:val="false"/>
                <w:i w:val="false"/>
                <w:color w:val="000000"/>
                <w:sz w:val="20"/>
              </w:rPr>
              <w:t xml:space="preserve">
мерзімі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ағымдағы таза </w:t>
            </w:r>
            <w:r>
              <w:br/>
            </w:r>
            <w:r>
              <w:rPr>
                <w:rFonts w:ascii="Times New Roman"/>
                <w:b w:val="false"/>
                <w:i w:val="false"/>
                <w:color w:val="000000"/>
                <w:sz w:val="20"/>
              </w:rPr>
              <w:t xml:space="preserve">
құны (NPV), ақшалай </w:t>
            </w:r>
            <w:r>
              <w:br/>
            </w:r>
            <w:r>
              <w:rPr>
                <w:rFonts w:ascii="Times New Roman"/>
                <w:b w:val="false"/>
                <w:i w:val="false"/>
                <w:color w:val="000000"/>
                <w:sz w:val="20"/>
              </w:rPr>
              <w:t xml:space="preserve">
бірлік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36003400000 теңге </w:t>
            </w:r>
          </w:p>
        </w:tc>
      </w:tr>
      <w:tr>
        <w:trPr>
          <w:trHeight w:val="7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табыстылығының </w:t>
            </w:r>
            <w:r>
              <w:br/>
            </w:r>
            <w:r>
              <w:rPr>
                <w:rFonts w:ascii="Times New Roman"/>
                <w:b w:val="false"/>
                <w:i w:val="false"/>
                <w:color w:val="000000"/>
                <w:sz w:val="20"/>
              </w:rPr>
              <w:t xml:space="preserve">
ішкі нормасы (IRR), %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 </w:t>
            </w:r>
          </w:p>
        </w:tc>
      </w:tr>
      <w:tr>
        <w:trPr>
          <w:trHeight w:val="16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сипаты (жаңа </w:t>
            </w:r>
            <w:r>
              <w:br/>
            </w:r>
            <w:r>
              <w:rPr>
                <w:rFonts w:ascii="Times New Roman"/>
                <w:b w:val="false"/>
                <w:i w:val="false"/>
                <w:color w:val="000000"/>
                <w:sz w:val="20"/>
              </w:rPr>
              <w:t xml:space="preserve">
өндіріс, қайта құру, </w:t>
            </w:r>
            <w:r>
              <w:br/>
            </w:r>
            <w:r>
              <w:rPr>
                <w:rFonts w:ascii="Times New Roman"/>
                <w:b w:val="false"/>
                <w:i w:val="false"/>
                <w:color w:val="000000"/>
                <w:sz w:val="20"/>
              </w:rPr>
              <w:t xml:space="preserve">
қолданыстағы өндірісті </w:t>
            </w:r>
            <w:r>
              <w:br/>
            </w:r>
            <w:r>
              <w:rPr>
                <w:rFonts w:ascii="Times New Roman"/>
                <w:b w:val="false"/>
                <w:i w:val="false"/>
                <w:color w:val="000000"/>
                <w:sz w:val="20"/>
              </w:rPr>
              <w:t xml:space="preserve">
кеңейту, шығарылатын өнім </w:t>
            </w:r>
            <w:r>
              <w:br/>
            </w:r>
            <w:r>
              <w:rPr>
                <w:rFonts w:ascii="Times New Roman"/>
                <w:b w:val="false"/>
                <w:i w:val="false"/>
                <w:color w:val="000000"/>
                <w:sz w:val="20"/>
              </w:rPr>
              <w:t xml:space="preserve">
номенклатурасын көбейту </w:t>
            </w:r>
            <w:r>
              <w:br/>
            </w:r>
            <w:r>
              <w:rPr>
                <w:rFonts w:ascii="Times New Roman"/>
                <w:b w:val="false"/>
                <w:i w:val="false"/>
                <w:color w:val="000000"/>
                <w:sz w:val="20"/>
              </w:rPr>
              <w:t xml:space="preserve">
немесе ауыстыру)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өндіріс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шарттарының </w:t>
            </w:r>
            <w:r>
              <w:br/>
            </w:r>
            <w:r>
              <w:rPr>
                <w:rFonts w:ascii="Times New Roman"/>
                <w:b w:val="false"/>
                <w:i w:val="false"/>
                <w:color w:val="000000"/>
                <w:sz w:val="20"/>
              </w:rPr>
              <w:t xml:space="preserve">
немесе инвестициялық өнім </w:t>
            </w:r>
            <w:r>
              <w:br/>
            </w:r>
            <w:r>
              <w:rPr>
                <w:rFonts w:ascii="Times New Roman"/>
                <w:b w:val="false"/>
                <w:i w:val="false"/>
                <w:color w:val="000000"/>
                <w:sz w:val="20"/>
              </w:rPr>
              <w:t xml:space="preserve">
сатып алу ниеті туралы </w:t>
            </w:r>
            <w:r>
              <w:br/>
            </w:r>
            <w:r>
              <w:rPr>
                <w:rFonts w:ascii="Times New Roman"/>
                <w:b w:val="false"/>
                <w:i w:val="false"/>
                <w:color w:val="000000"/>
                <w:sz w:val="20"/>
              </w:rPr>
              <w:t xml:space="preserve">
хаттамалардың болуы (бар </w:t>
            </w:r>
            <w:r>
              <w:br/>
            </w:r>
            <w:r>
              <w:rPr>
                <w:rFonts w:ascii="Times New Roman"/>
                <w:b w:val="false"/>
                <w:i w:val="false"/>
                <w:color w:val="000000"/>
                <w:sz w:val="20"/>
              </w:rPr>
              <w:t xml:space="preserve">
болса олардың бағасы мен </w:t>
            </w:r>
            <w:r>
              <w:br/>
            </w:r>
            <w:r>
              <w:rPr>
                <w:rFonts w:ascii="Times New Roman"/>
                <w:b w:val="false"/>
                <w:i w:val="false"/>
                <w:color w:val="000000"/>
                <w:sz w:val="20"/>
              </w:rPr>
              <w:t xml:space="preserve">
саны көрсетілсін)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 xml:space="preserve">
дайындылық деңгейі </w:t>
            </w:r>
            <w:r>
              <w:br/>
            </w:r>
            <w:r>
              <w:rPr>
                <w:rFonts w:ascii="Times New Roman"/>
                <w:b w:val="false"/>
                <w:i w:val="false"/>
                <w:color w:val="000000"/>
                <w:sz w:val="20"/>
              </w:rPr>
              <w:t xml:space="preserve">
(жобалау-сметалық </w:t>
            </w:r>
            <w:r>
              <w:br/>
            </w:r>
            <w:r>
              <w:rPr>
                <w:rFonts w:ascii="Times New Roman"/>
                <w:b w:val="false"/>
                <w:i w:val="false"/>
                <w:color w:val="000000"/>
                <w:sz w:val="20"/>
              </w:rPr>
              <w:t xml:space="preserve">
құжаттама, өндірістік </w:t>
            </w:r>
            <w:r>
              <w:br/>
            </w:r>
            <w:r>
              <w:rPr>
                <w:rFonts w:ascii="Times New Roman"/>
                <w:b w:val="false"/>
                <w:i w:val="false"/>
                <w:color w:val="000000"/>
                <w:sz w:val="20"/>
              </w:rPr>
              <w:t xml:space="preserve">
қуаттардың болуы, </w:t>
            </w:r>
            <w:r>
              <w:br/>
            </w:r>
            <w:r>
              <w:rPr>
                <w:rFonts w:ascii="Times New Roman"/>
                <w:b w:val="false"/>
                <w:i w:val="false"/>
                <w:color w:val="000000"/>
                <w:sz w:val="20"/>
              </w:rPr>
              <w:t xml:space="preserve">
өзгелері)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теңге </w:t>
            </w:r>
            <w:r>
              <w:br/>
            </w:r>
            <w:r>
              <w:rPr>
                <w:rFonts w:ascii="Times New Roman"/>
                <w:b w:val="false"/>
                <w:i w:val="false"/>
                <w:color w:val="000000"/>
                <w:sz w:val="20"/>
              </w:rPr>
              <w:t xml:space="preserve">
(жобаның валютасы) </w:t>
            </w:r>
            <w:r>
              <w:br/>
            </w:r>
            <w:r>
              <w:rPr>
                <w:rFonts w:ascii="Times New Roman"/>
                <w:b w:val="false"/>
                <w:i w:val="false"/>
                <w:color w:val="000000"/>
                <w:sz w:val="20"/>
              </w:rPr>
              <w:t xml:space="preserve">
барлығы, оның ішінде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36003400000 теңге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талап </w:t>
            </w:r>
            <w:r>
              <w:br/>
            </w:r>
            <w:r>
              <w:rPr>
                <w:rFonts w:ascii="Times New Roman"/>
                <w:b w:val="false"/>
                <w:i w:val="false"/>
                <w:color w:val="000000"/>
                <w:sz w:val="20"/>
              </w:rPr>
              <w:t xml:space="preserve">
етілетін инвестициялардың </w:t>
            </w:r>
            <w:r>
              <w:br/>
            </w:r>
            <w:r>
              <w:rPr>
                <w:rFonts w:ascii="Times New Roman"/>
                <w:b w:val="false"/>
                <w:i w:val="false"/>
                <w:color w:val="000000"/>
                <w:sz w:val="20"/>
              </w:rPr>
              <w:t xml:space="preserve">
көлемі, теңге (жобаның </w:t>
            </w:r>
            <w:r>
              <w:br/>
            </w:r>
            <w:r>
              <w:rPr>
                <w:rFonts w:ascii="Times New Roman"/>
                <w:b w:val="false"/>
                <w:i w:val="false"/>
                <w:color w:val="000000"/>
                <w:sz w:val="20"/>
              </w:rPr>
              <w:t xml:space="preserve">
валютасы) барлығы, оның </w:t>
            </w:r>
            <w:r>
              <w:br/>
            </w:r>
            <w:r>
              <w:rPr>
                <w:rFonts w:ascii="Times New Roman"/>
                <w:b w:val="false"/>
                <w:i w:val="false"/>
                <w:color w:val="000000"/>
                <w:sz w:val="20"/>
              </w:rPr>
              <w:t xml:space="preserve">
ішінде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инвестициялардың </w:t>
            </w:r>
            <w:r>
              <w:br/>
            </w:r>
            <w:r>
              <w:rPr>
                <w:rFonts w:ascii="Times New Roman"/>
                <w:b w:val="false"/>
                <w:i w:val="false"/>
                <w:color w:val="000000"/>
                <w:sz w:val="20"/>
              </w:rPr>
              <w:t xml:space="preserve">
талап етілу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инвестициялардың </w:t>
            </w:r>
            <w:r>
              <w:br/>
            </w:r>
            <w:r>
              <w:rPr>
                <w:rFonts w:ascii="Times New Roman"/>
                <w:b w:val="false"/>
                <w:i w:val="false"/>
                <w:color w:val="000000"/>
                <w:sz w:val="20"/>
              </w:rPr>
              <w:t xml:space="preserve">
талап етілу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36003400000 теңге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инвестициялар </w:t>
            </w:r>
            <w:r>
              <w:br/>
            </w:r>
            <w:r>
              <w:rPr>
                <w:rFonts w:ascii="Times New Roman"/>
                <w:b w:val="false"/>
                <w:i w:val="false"/>
                <w:color w:val="000000"/>
                <w:sz w:val="20"/>
              </w:rPr>
              <w:t xml:space="preserve">
(жобаның валютасы), теңге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7373400000 теңге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(несиелеу) </w:t>
            </w:r>
            <w:r>
              <w:br/>
            </w:r>
            <w:r>
              <w:rPr>
                <w:rFonts w:ascii="Times New Roman"/>
                <w:b w:val="false"/>
                <w:i w:val="false"/>
                <w:color w:val="000000"/>
                <w:sz w:val="20"/>
              </w:rPr>
              <w:t xml:space="preserve">
құралдарын тарту </w:t>
            </w:r>
            <w:r>
              <w:br/>
            </w:r>
            <w:r>
              <w:rPr>
                <w:rFonts w:ascii="Times New Roman"/>
                <w:b w:val="false"/>
                <w:i w:val="false"/>
                <w:color w:val="000000"/>
                <w:sz w:val="20"/>
              </w:rPr>
              <w:t xml:space="preserve">
нысандары, қаражаттары </w:t>
            </w:r>
            <w:r>
              <w:br/>
            </w:r>
            <w:r>
              <w:rPr>
                <w:rFonts w:ascii="Times New Roman"/>
                <w:b w:val="false"/>
                <w:i w:val="false"/>
                <w:color w:val="000000"/>
                <w:sz w:val="20"/>
              </w:rPr>
              <w:t xml:space="preserve">
және олардың кездері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 капиталын ұлғайту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Қатерлердің алдын алу </w:t>
            </w:r>
            <w:r>
              <w:br/>
            </w:r>
            <w:r>
              <w:rPr>
                <w:rFonts w:ascii="Times New Roman"/>
                <w:b w:val="false"/>
                <w:i w:val="false"/>
                <w:color w:val="000000"/>
                <w:sz w:val="20"/>
              </w:rPr>
              <w:t xml:space="preserve">
және азайту жөніндегі </w:t>
            </w:r>
            <w:r>
              <w:br/>
            </w:r>
            <w:r>
              <w:rPr>
                <w:rFonts w:ascii="Times New Roman"/>
                <w:b w:val="false"/>
                <w:i w:val="false"/>
                <w:color w:val="000000"/>
                <w:sz w:val="20"/>
              </w:rPr>
              <w:t xml:space="preserve">
шаралар (нақты)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Қатерлерді сақтандыру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орындарының </w:t>
            </w:r>
            <w:r>
              <w:br/>
            </w:r>
            <w:r>
              <w:rPr>
                <w:rFonts w:ascii="Times New Roman"/>
                <w:b w:val="false"/>
                <w:i w:val="false"/>
                <w:color w:val="000000"/>
                <w:sz w:val="20"/>
              </w:rPr>
              <w:t xml:space="preserve">
болжалды саны барлығы </w:t>
            </w:r>
            <w:r>
              <w:br/>
            </w:r>
            <w:r>
              <w:rPr>
                <w:rFonts w:ascii="Times New Roman"/>
                <w:b w:val="false"/>
                <w:i w:val="false"/>
                <w:color w:val="000000"/>
                <w:sz w:val="20"/>
              </w:rPr>
              <w:t xml:space="preserve">
бірл. 1 жылда, 2 жыл, 3 </w:t>
            </w:r>
            <w:r>
              <w:br/>
            </w:r>
            <w:r>
              <w:rPr>
                <w:rFonts w:ascii="Times New Roman"/>
                <w:b w:val="false"/>
                <w:i w:val="false"/>
                <w:color w:val="000000"/>
                <w:sz w:val="20"/>
              </w:rPr>
              <w:t xml:space="preserve">
жыл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түсімдерінің </w:t>
            </w:r>
            <w:r>
              <w:br/>
            </w:r>
            <w:r>
              <w:rPr>
                <w:rFonts w:ascii="Times New Roman"/>
                <w:b w:val="false"/>
                <w:i w:val="false"/>
                <w:color w:val="000000"/>
                <w:sz w:val="20"/>
              </w:rPr>
              <w:t xml:space="preserve">
болжалды көбеюі, өткен </w:t>
            </w:r>
            <w:r>
              <w:br/>
            </w:r>
            <w:r>
              <w:rPr>
                <w:rFonts w:ascii="Times New Roman"/>
                <w:b w:val="false"/>
                <w:i w:val="false"/>
                <w:color w:val="000000"/>
                <w:sz w:val="20"/>
              </w:rPr>
              <w:t xml:space="preserve">
жылға сондай-ақ болжалды </w:t>
            </w:r>
            <w:r>
              <w:br/>
            </w:r>
            <w:r>
              <w:rPr>
                <w:rFonts w:ascii="Times New Roman"/>
                <w:b w:val="false"/>
                <w:i w:val="false"/>
                <w:color w:val="000000"/>
                <w:sz w:val="20"/>
              </w:rPr>
              <w:t xml:space="preserve">
3 жылға қол жеткен </w:t>
            </w:r>
            <w:r>
              <w:br/>
            </w:r>
            <w:r>
              <w:rPr>
                <w:rFonts w:ascii="Times New Roman"/>
                <w:b w:val="false"/>
                <w:i w:val="false"/>
                <w:color w:val="000000"/>
                <w:sz w:val="20"/>
              </w:rPr>
              <w:t xml:space="preserve">
орташа айлық деңгейден %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тікелей </w:t>
            </w:r>
            <w:r>
              <w:br/>
            </w:r>
            <w:r>
              <w:rPr>
                <w:rFonts w:ascii="Times New Roman"/>
                <w:b w:val="false"/>
                <w:i w:val="false"/>
                <w:color w:val="000000"/>
                <w:sz w:val="20"/>
              </w:rPr>
              <w:t xml:space="preserve">
қатысуынан мемлекеттік </w:t>
            </w:r>
            <w:r>
              <w:br/>
            </w:r>
            <w:r>
              <w:rPr>
                <w:rFonts w:ascii="Times New Roman"/>
                <w:b w:val="false"/>
                <w:i w:val="false"/>
                <w:color w:val="000000"/>
                <w:sz w:val="20"/>
              </w:rPr>
              <w:t xml:space="preserve">
бюджетке түсетін </w:t>
            </w:r>
            <w:r>
              <w:br/>
            </w:r>
            <w:r>
              <w:rPr>
                <w:rFonts w:ascii="Times New Roman"/>
                <w:b w:val="false"/>
                <w:i w:val="false"/>
                <w:color w:val="000000"/>
                <w:sz w:val="20"/>
              </w:rPr>
              <w:t xml:space="preserve">
кірістердің болжалды </w:t>
            </w:r>
            <w:r>
              <w:br/>
            </w:r>
            <w:r>
              <w:rPr>
                <w:rFonts w:ascii="Times New Roman"/>
                <w:b w:val="false"/>
                <w:i w:val="false"/>
                <w:color w:val="000000"/>
                <w:sz w:val="20"/>
              </w:rPr>
              <w:t xml:space="preserve">
көбеюі, өткен үш жыл </w:t>
            </w:r>
            <w:r>
              <w:br/>
            </w:r>
            <w:r>
              <w:rPr>
                <w:rFonts w:ascii="Times New Roman"/>
                <w:b w:val="false"/>
                <w:i w:val="false"/>
                <w:color w:val="000000"/>
                <w:sz w:val="20"/>
              </w:rPr>
              <w:t xml:space="preserve">
және үш жылдық болжамға </w:t>
            </w:r>
            <w:r>
              <w:br/>
            </w:r>
            <w:r>
              <w:rPr>
                <w:rFonts w:ascii="Times New Roman"/>
                <w:b w:val="false"/>
                <w:i w:val="false"/>
                <w:color w:val="000000"/>
                <w:sz w:val="20"/>
              </w:rPr>
              <w:t xml:space="preserve">
қол жеткен орташа жылдық </w:t>
            </w:r>
            <w:r>
              <w:br/>
            </w:r>
            <w:r>
              <w:rPr>
                <w:rFonts w:ascii="Times New Roman"/>
                <w:b w:val="false"/>
                <w:i w:val="false"/>
                <w:color w:val="000000"/>
                <w:sz w:val="20"/>
              </w:rPr>
              <w:t xml:space="preserve">
деңгейден %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45" w:id="43"/>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8-қосымша </w:t>
      </w:r>
      <w:r>
        <w:rPr>
          <w:rFonts w:ascii="Times New Roman"/>
          <w:b/>
          <w:i w:val="false"/>
          <w:color w:val="000000"/>
          <w:sz w:val="28"/>
        </w:rPr>
        <w:t xml:space="preserve">        Инвестициялық жобаның паспорты: "Қазақстан </w:t>
      </w:r>
      <w:r>
        <w:br/>
      </w:r>
      <w:r>
        <w:rPr>
          <w:rFonts w:ascii="Times New Roman"/>
          <w:b w:val="false"/>
          <w:i w:val="false"/>
          <w:color w:val="000000"/>
          <w:sz w:val="28"/>
        </w:rPr>
        <w:t>
</w:t>
      </w:r>
      <w:r>
        <w:rPr>
          <w:rFonts w:ascii="Times New Roman"/>
          <w:b/>
          <w:i w:val="false"/>
          <w:color w:val="000000"/>
          <w:sz w:val="28"/>
        </w:rPr>
        <w:t xml:space="preserve">  Республикасы жоғары дәлдікті спутниктік навигациясының </w:t>
      </w:r>
      <w:r>
        <w:br/>
      </w:r>
      <w:r>
        <w:rPr>
          <w:rFonts w:ascii="Times New Roman"/>
          <w:b w:val="false"/>
          <w:i w:val="false"/>
          <w:color w:val="000000"/>
          <w:sz w:val="28"/>
        </w:rPr>
        <w:t>
</w:t>
      </w:r>
      <w:r>
        <w:rPr>
          <w:rFonts w:ascii="Times New Roman"/>
          <w:b/>
          <w:i w:val="false"/>
          <w:color w:val="000000"/>
          <w:sz w:val="28"/>
        </w:rPr>
        <w:t xml:space="preserve">            жерүсті ғарыш инфрақұрылымын құру" </w:t>
      </w:r>
    </w:p>
    <w:bookmarkEnd w:id="43"/>
    <w:p>
      <w:pPr>
        <w:spacing w:after="0"/>
        <w:ind w:left="0"/>
        <w:jc w:val="both"/>
      </w:pPr>
      <w:r>
        <w:rPr>
          <w:rFonts w:ascii="Times New Roman"/>
          <w:b w:val="false"/>
          <w:i w:val="false"/>
          <w:color w:val="000000"/>
          <w:sz w:val="28"/>
        </w:rPr>
        <w:t xml:space="preserve">7-нысан </w:t>
      </w:r>
    </w:p>
    <w:p>
      <w:pPr>
        <w:spacing w:after="0"/>
        <w:ind w:left="0"/>
        <w:jc w:val="both"/>
      </w:pPr>
      <w:r>
        <w:rPr>
          <w:rFonts w:ascii="Times New Roman"/>
          <w:b w:val="false"/>
          <w:i w:val="false"/>
          <w:color w:val="000000"/>
          <w:sz w:val="28"/>
        </w:rPr>
        <w:t xml:space="preserve">                 "Қазақстан Ғарыш Сапары" ҰК" 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153"/>
        <w:gridCol w:w="66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жоғары </w:t>
            </w:r>
            <w:r>
              <w:br/>
            </w:r>
            <w:r>
              <w:rPr>
                <w:rFonts w:ascii="Times New Roman"/>
                <w:b w:val="false"/>
                <w:i w:val="false"/>
                <w:color w:val="000000"/>
                <w:sz w:val="20"/>
              </w:rPr>
              <w:t xml:space="preserve">
дәлдікті спутниктік </w:t>
            </w:r>
            <w:r>
              <w:br/>
            </w:r>
            <w:r>
              <w:rPr>
                <w:rFonts w:ascii="Times New Roman"/>
                <w:b w:val="false"/>
                <w:i w:val="false"/>
                <w:color w:val="000000"/>
                <w:sz w:val="20"/>
              </w:rPr>
              <w:t xml:space="preserve">
навигациясының жерүсті ғарыш </w:t>
            </w:r>
            <w:r>
              <w:br/>
            </w:r>
            <w:r>
              <w:rPr>
                <w:rFonts w:ascii="Times New Roman"/>
                <w:b w:val="false"/>
                <w:i w:val="false"/>
                <w:color w:val="000000"/>
                <w:sz w:val="20"/>
              </w:rPr>
              <w:t xml:space="preserve">
инфрақұрылымын құру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асыруға </w:t>
            </w:r>
            <w:r>
              <w:br/>
            </w:r>
            <w:r>
              <w:rPr>
                <w:rFonts w:ascii="Times New Roman"/>
                <w:b w:val="false"/>
                <w:i w:val="false"/>
                <w:color w:val="000000"/>
                <w:sz w:val="20"/>
              </w:rPr>
              <w:t xml:space="preserve">
қатысушылар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Сапары" ҰК" АҚ </w:t>
            </w:r>
          </w:p>
        </w:tc>
      </w:tr>
      <w:tr>
        <w:trPr>
          <w:trHeight w:val="7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 xml:space="preserve">
мақсаттары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Спутниктік навигациялық жүйелер </w:t>
            </w:r>
            <w:r>
              <w:br/>
            </w:r>
            <w:r>
              <w:rPr>
                <w:rFonts w:ascii="Times New Roman"/>
                <w:b w:val="false"/>
                <w:i w:val="false"/>
                <w:color w:val="000000"/>
                <w:sz w:val="20"/>
              </w:rPr>
              <w:t xml:space="preserve">
үшін телематикалық жабдықтау </w:t>
            </w:r>
            <w:r>
              <w:br/>
            </w:r>
            <w:r>
              <w:rPr>
                <w:rFonts w:ascii="Times New Roman"/>
                <w:b w:val="false"/>
                <w:i w:val="false"/>
                <w:color w:val="000000"/>
                <w:sz w:val="20"/>
              </w:rPr>
              <w:t xml:space="preserve">
өндірісін құру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 xml:space="preserve">
сипаттамасы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спутниктік навигациялық </w:t>
            </w:r>
            <w:r>
              <w:br/>
            </w:r>
            <w:r>
              <w:rPr>
                <w:rFonts w:ascii="Times New Roman"/>
                <w:b w:val="false"/>
                <w:i w:val="false"/>
                <w:color w:val="000000"/>
                <w:sz w:val="20"/>
              </w:rPr>
              <w:t xml:space="preserve">
жүйелер үшін телематикалық </w:t>
            </w:r>
            <w:r>
              <w:br/>
            </w:r>
            <w:r>
              <w:rPr>
                <w:rFonts w:ascii="Times New Roman"/>
                <w:b w:val="false"/>
                <w:i w:val="false"/>
                <w:color w:val="000000"/>
                <w:sz w:val="20"/>
              </w:rPr>
              <w:t xml:space="preserve">
жабдықтау өндірісін ұйымдастыру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орны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Ресей </w:t>
            </w:r>
            <w:r>
              <w:br/>
            </w:r>
            <w:r>
              <w:rPr>
                <w:rFonts w:ascii="Times New Roman"/>
                <w:b w:val="false"/>
                <w:i w:val="false"/>
                <w:color w:val="000000"/>
                <w:sz w:val="20"/>
              </w:rPr>
              <w:t xml:space="preserve">
Федерациясы.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өнімнің </w:t>
            </w:r>
            <w:r>
              <w:br/>
            </w:r>
            <w:r>
              <w:rPr>
                <w:rFonts w:ascii="Times New Roman"/>
                <w:b w:val="false"/>
                <w:i w:val="false"/>
                <w:color w:val="000000"/>
                <w:sz w:val="20"/>
              </w:rPr>
              <w:t xml:space="preserve">
негізгі техникалық </w:t>
            </w:r>
            <w:r>
              <w:br/>
            </w:r>
            <w:r>
              <w:rPr>
                <w:rFonts w:ascii="Times New Roman"/>
                <w:b w:val="false"/>
                <w:i w:val="false"/>
                <w:color w:val="000000"/>
                <w:sz w:val="20"/>
              </w:rPr>
              <w:t xml:space="preserve">
сипаттамасы, тағайындалуы </w:t>
            </w:r>
            <w:r>
              <w:br/>
            </w:r>
            <w:r>
              <w:rPr>
                <w:rFonts w:ascii="Times New Roman"/>
                <w:b w:val="false"/>
                <w:i w:val="false"/>
                <w:color w:val="000000"/>
                <w:sz w:val="20"/>
              </w:rPr>
              <w:t xml:space="preserve">
(инвестициялық өнімнің </w:t>
            </w:r>
            <w:r>
              <w:br/>
            </w:r>
            <w:r>
              <w:rPr>
                <w:rFonts w:ascii="Times New Roman"/>
                <w:b w:val="false"/>
                <w:i w:val="false"/>
                <w:color w:val="000000"/>
                <w:sz w:val="20"/>
              </w:rPr>
              <w:t xml:space="preserve">
атауы, тұтынушылар </w:t>
            </w:r>
            <w:r>
              <w:br/>
            </w:r>
            <w:r>
              <w:rPr>
                <w:rFonts w:ascii="Times New Roman"/>
                <w:b w:val="false"/>
                <w:i w:val="false"/>
                <w:color w:val="000000"/>
                <w:sz w:val="20"/>
              </w:rPr>
              <w:t xml:space="preserve">
санаттары, тұтыну </w:t>
            </w:r>
            <w:r>
              <w:br/>
            </w:r>
            <w:r>
              <w:rPr>
                <w:rFonts w:ascii="Times New Roman"/>
                <w:b w:val="false"/>
                <w:i w:val="false"/>
                <w:color w:val="000000"/>
                <w:sz w:val="20"/>
              </w:rPr>
              <w:t xml:space="preserve">
ерекшеліктері және т.б.)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Тағайындау: телематикалық </w:t>
            </w:r>
            <w:r>
              <w:br/>
            </w:r>
            <w:r>
              <w:rPr>
                <w:rFonts w:ascii="Times New Roman"/>
                <w:b w:val="false"/>
                <w:i w:val="false"/>
                <w:color w:val="000000"/>
                <w:sz w:val="20"/>
              </w:rPr>
              <w:t xml:space="preserve">
жабдықтауды өндіру және шығару; </w:t>
            </w:r>
            <w:r>
              <w:br/>
            </w:r>
            <w:r>
              <w:rPr>
                <w:rFonts w:ascii="Times New Roman"/>
                <w:b w:val="false"/>
                <w:i w:val="false"/>
                <w:color w:val="000000"/>
                <w:sz w:val="20"/>
              </w:rPr>
              <w:t xml:space="preserve">
Негізгі техникалық сипаттамалар: </w:t>
            </w:r>
            <w:r>
              <w:br/>
            </w:r>
            <w:r>
              <w:rPr>
                <w:rFonts w:ascii="Times New Roman"/>
                <w:b w:val="false"/>
                <w:i w:val="false"/>
                <w:color w:val="000000"/>
                <w:sz w:val="20"/>
              </w:rPr>
              <w:t xml:space="preserve">
GРS, ГЛОНАСС, Gаlіlео ғаламдық </w:t>
            </w:r>
            <w:r>
              <w:br/>
            </w:r>
            <w:r>
              <w:rPr>
                <w:rFonts w:ascii="Times New Roman"/>
                <w:b w:val="false"/>
                <w:i w:val="false"/>
                <w:color w:val="000000"/>
                <w:sz w:val="20"/>
              </w:rPr>
              <w:t xml:space="preserve">
навигациялық спутниктік жүйелер </w:t>
            </w:r>
            <w:r>
              <w:br/>
            </w:r>
            <w:r>
              <w:rPr>
                <w:rFonts w:ascii="Times New Roman"/>
                <w:b w:val="false"/>
                <w:i w:val="false"/>
                <w:color w:val="000000"/>
                <w:sz w:val="20"/>
              </w:rPr>
              <w:t xml:space="preserve">
үшін навигациялық жабдықтар; </w:t>
            </w:r>
            <w:r>
              <w:br/>
            </w:r>
            <w:r>
              <w:rPr>
                <w:rFonts w:ascii="Times New Roman"/>
                <w:b w:val="false"/>
                <w:i w:val="false"/>
                <w:color w:val="000000"/>
                <w:sz w:val="20"/>
              </w:rPr>
              <w:t xml:space="preserve">
Негізгі тұтынушылар: Қазақстан </w:t>
            </w:r>
            <w:r>
              <w:br/>
            </w:r>
            <w:r>
              <w:rPr>
                <w:rFonts w:ascii="Times New Roman"/>
                <w:b w:val="false"/>
                <w:i w:val="false"/>
                <w:color w:val="000000"/>
                <w:sz w:val="20"/>
              </w:rPr>
              <w:t xml:space="preserve">
Республикасының әлеуетті </w:t>
            </w:r>
            <w:r>
              <w:br/>
            </w:r>
            <w:r>
              <w:rPr>
                <w:rFonts w:ascii="Times New Roman"/>
                <w:b w:val="false"/>
                <w:i w:val="false"/>
                <w:color w:val="000000"/>
                <w:sz w:val="20"/>
              </w:rPr>
              <w:t xml:space="preserve">
ведомстволарын енгізе отырып, </w:t>
            </w:r>
            <w:r>
              <w:br/>
            </w:r>
            <w:r>
              <w:rPr>
                <w:rFonts w:ascii="Times New Roman"/>
                <w:b w:val="false"/>
                <w:i w:val="false"/>
                <w:color w:val="000000"/>
                <w:sz w:val="20"/>
              </w:rPr>
              <w:t xml:space="preserve">
мемлекеттік органдар; </w:t>
            </w:r>
            <w:r>
              <w:br/>
            </w:r>
            <w:r>
              <w:rPr>
                <w:rFonts w:ascii="Times New Roman"/>
                <w:b w:val="false"/>
                <w:i w:val="false"/>
                <w:color w:val="000000"/>
                <w:sz w:val="20"/>
              </w:rPr>
              <w:t xml:space="preserve">
коммерциялық құрылымдар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өнімді </w:t>
            </w:r>
            <w:r>
              <w:br/>
            </w:r>
            <w:r>
              <w:rPr>
                <w:rFonts w:ascii="Times New Roman"/>
                <w:b w:val="false"/>
                <w:i w:val="false"/>
                <w:color w:val="000000"/>
                <w:sz w:val="20"/>
              </w:rPr>
              <w:t xml:space="preserve">
өткізудің ауқымы </w:t>
            </w:r>
            <w:r>
              <w:br/>
            </w:r>
            <w:r>
              <w:rPr>
                <w:rFonts w:ascii="Times New Roman"/>
                <w:b w:val="false"/>
                <w:i w:val="false"/>
                <w:color w:val="000000"/>
                <w:sz w:val="20"/>
              </w:rPr>
              <w:t xml:space="preserve">
(аудандық (қалалық), </w:t>
            </w:r>
            <w:r>
              <w:br/>
            </w:r>
            <w:r>
              <w:rPr>
                <w:rFonts w:ascii="Times New Roman"/>
                <w:b w:val="false"/>
                <w:i w:val="false"/>
                <w:color w:val="000000"/>
                <w:sz w:val="20"/>
              </w:rPr>
              <w:t xml:space="preserve">
облыстық, ел ішілік, </w:t>
            </w:r>
            <w:r>
              <w:br/>
            </w:r>
            <w:r>
              <w:rPr>
                <w:rFonts w:ascii="Times New Roman"/>
                <w:b w:val="false"/>
                <w:i w:val="false"/>
                <w:color w:val="000000"/>
                <w:sz w:val="20"/>
              </w:rPr>
              <w:t xml:space="preserve">
сыртқы нарық (ТМД </w:t>
            </w:r>
            <w:r>
              <w:br/>
            </w:r>
            <w:r>
              <w:rPr>
                <w:rFonts w:ascii="Times New Roman"/>
                <w:b w:val="false"/>
                <w:i w:val="false"/>
                <w:color w:val="000000"/>
                <w:sz w:val="20"/>
              </w:rPr>
              <w:t xml:space="preserve">
елдерінің нарығы)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ішілік, сыртқы нарық (ТМД </w:t>
            </w:r>
            <w:r>
              <w:br/>
            </w:r>
            <w:r>
              <w:rPr>
                <w:rFonts w:ascii="Times New Roman"/>
                <w:b w:val="false"/>
                <w:i w:val="false"/>
                <w:color w:val="000000"/>
                <w:sz w:val="20"/>
              </w:rPr>
              <w:t xml:space="preserve">
елдерінің нарығы)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қайтаруды </w:t>
            </w:r>
            <w:r>
              <w:br/>
            </w:r>
            <w:r>
              <w:rPr>
                <w:rFonts w:ascii="Times New Roman"/>
                <w:b w:val="false"/>
                <w:i w:val="false"/>
                <w:color w:val="000000"/>
                <w:sz w:val="20"/>
              </w:rPr>
              <w:t xml:space="preserve">
қамтамасыз ету түрі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Телематикалық жабдықтарды </w:t>
            </w:r>
            <w:r>
              <w:br/>
            </w:r>
            <w:r>
              <w:rPr>
                <w:rFonts w:ascii="Times New Roman"/>
                <w:b w:val="false"/>
                <w:i w:val="false"/>
                <w:color w:val="000000"/>
                <w:sz w:val="20"/>
              </w:rPr>
              <w:t xml:space="preserve">
сатудан алынатын кірістер </w:t>
            </w:r>
            <w:r>
              <w:br/>
            </w:r>
            <w:r>
              <w:rPr>
                <w:rFonts w:ascii="Times New Roman"/>
                <w:b w:val="false"/>
                <w:i w:val="false"/>
                <w:color w:val="000000"/>
                <w:sz w:val="20"/>
              </w:rPr>
              <w:t xml:space="preserve">
есебінен инвестицияларды қайтару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 тәуекелдер (нақты)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спутниктік операторлар </w:t>
            </w:r>
            <w:r>
              <w:br/>
            </w:r>
            <w:r>
              <w:rPr>
                <w:rFonts w:ascii="Times New Roman"/>
                <w:b w:val="false"/>
                <w:i w:val="false"/>
                <w:color w:val="000000"/>
                <w:sz w:val="20"/>
              </w:rPr>
              <w:t xml:space="preserve">
тарапынан бәсекелестік. Жаңа </w:t>
            </w:r>
            <w:r>
              <w:br/>
            </w:r>
            <w:r>
              <w:rPr>
                <w:rFonts w:ascii="Times New Roman"/>
                <w:b w:val="false"/>
                <w:i w:val="false"/>
                <w:color w:val="000000"/>
                <w:sz w:val="20"/>
              </w:rPr>
              <w:t xml:space="preserve">
техникалық құралдарды пайдалануға </w:t>
            </w:r>
            <w:r>
              <w:br/>
            </w:r>
            <w:r>
              <w:rPr>
                <w:rFonts w:ascii="Times New Roman"/>
                <w:b w:val="false"/>
                <w:i w:val="false"/>
                <w:color w:val="000000"/>
                <w:sz w:val="20"/>
              </w:rPr>
              <w:t xml:space="preserve">
енгізуді тоқтата тұру және </w:t>
            </w:r>
            <w:r>
              <w:br/>
            </w:r>
            <w:r>
              <w:rPr>
                <w:rFonts w:ascii="Times New Roman"/>
                <w:b w:val="false"/>
                <w:i w:val="false"/>
                <w:color w:val="000000"/>
                <w:sz w:val="20"/>
              </w:rPr>
              <w:t xml:space="preserve">
көрсетіліп отырған қызметтердің </w:t>
            </w:r>
            <w:r>
              <w:br/>
            </w:r>
            <w:r>
              <w:rPr>
                <w:rFonts w:ascii="Times New Roman"/>
                <w:b w:val="false"/>
                <w:i w:val="false"/>
                <w:color w:val="000000"/>
                <w:sz w:val="20"/>
              </w:rPr>
              <w:t xml:space="preserve">
жоғары сапалылығының </w:t>
            </w:r>
            <w:r>
              <w:br/>
            </w:r>
            <w:r>
              <w:rPr>
                <w:rFonts w:ascii="Times New Roman"/>
                <w:b w:val="false"/>
                <w:i w:val="false"/>
                <w:color w:val="000000"/>
                <w:sz w:val="20"/>
              </w:rPr>
              <w:t xml:space="preserve">
жетіспеушілігі.. </w:t>
            </w:r>
            <w:r>
              <w:br/>
            </w:r>
            <w:r>
              <w:rPr>
                <w:rFonts w:ascii="Times New Roman"/>
                <w:b w:val="false"/>
                <w:i w:val="false"/>
                <w:color w:val="000000"/>
                <w:sz w:val="20"/>
              </w:rPr>
              <w:t xml:space="preserve">
Ең аз қатер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w:t>
            </w:r>
            <w:r>
              <w:br/>
            </w:r>
            <w:r>
              <w:rPr>
                <w:rFonts w:ascii="Times New Roman"/>
                <w:b w:val="false"/>
                <w:i w:val="false"/>
                <w:color w:val="000000"/>
                <w:sz w:val="20"/>
              </w:rPr>
              <w:t xml:space="preserve">
(инвестициялық кезең) </w:t>
            </w:r>
            <w:r>
              <w:br/>
            </w:r>
            <w:r>
              <w:rPr>
                <w:rFonts w:ascii="Times New Roman"/>
                <w:b w:val="false"/>
                <w:i w:val="false"/>
                <w:color w:val="000000"/>
                <w:sz w:val="20"/>
              </w:rPr>
              <w:t xml:space="preserve">
іске асыру кезеңі, жыл </w:t>
            </w:r>
            <w:r>
              <w:br/>
            </w:r>
            <w:r>
              <w:rPr>
                <w:rFonts w:ascii="Times New Roman"/>
                <w:b w:val="false"/>
                <w:i w:val="false"/>
                <w:color w:val="000000"/>
                <w:sz w:val="20"/>
              </w:rPr>
              <w:t xml:space="preserve">
мен айы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w:t>
            </w:r>
            <w:r>
              <w:br/>
            </w:r>
            <w:r>
              <w:rPr>
                <w:rFonts w:ascii="Times New Roman"/>
                <w:b w:val="false"/>
                <w:i w:val="false"/>
                <w:color w:val="000000"/>
                <w:sz w:val="20"/>
              </w:rPr>
              <w:t xml:space="preserve">
іске асыру мерзімі, жыл </w:t>
            </w:r>
            <w:r>
              <w:br/>
            </w:r>
            <w:r>
              <w:rPr>
                <w:rFonts w:ascii="Times New Roman"/>
                <w:b w:val="false"/>
                <w:i w:val="false"/>
                <w:color w:val="000000"/>
                <w:sz w:val="20"/>
              </w:rPr>
              <w:t xml:space="preserve">
мен айы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1-жыл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ақтау мерзімі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кезеңінен 2 жыл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ағымдағы таза </w:t>
            </w:r>
            <w:r>
              <w:br/>
            </w:r>
            <w:r>
              <w:rPr>
                <w:rFonts w:ascii="Times New Roman"/>
                <w:b w:val="false"/>
                <w:i w:val="false"/>
                <w:color w:val="000000"/>
                <w:sz w:val="20"/>
              </w:rPr>
              <w:t xml:space="preserve">
құны (NPV), ақша бірлігі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1541000000 теңге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табыстылығының </w:t>
            </w:r>
            <w:r>
              <w:br/>
            </w:r>
            <w:r>
              <w:rPr>
                <w:rFonts w:ascii="Times New Roman"/>
                <w:b w:val="false"/>
                <w:i w:val="false"/>
                <w:color w:val="000000"/>
                <w:sz w:val="20"/>
              </w:rPr>
              <w:t xml:space="preserve">
ішкі нормасы (IRR), %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сипаты (жаңа </w:t>
            </w:r>
            <w:r>
              <w:br/>
            </w:r>
            <w:r>
              <w:rPr>
                <w:rFonts w:ascii="Times New Roman"/>
                <w:b w:val="false"/>
                <w:i w:val="false"/>
                <w:color w:val="000000"/>
                <w:sz w:val="20"/>
              </w:rPr>
              <w:t xml:space="preserve">
өндіріс, қайта құру, </w:t>
            </w:r>
            <w:r>
              <w:br/>
            </w:r>
            <w:r>
              <w:rPr>
                <w:rFonts w:ascii="Times New Roman"/>
                <w:b w:val="false"/>
                <w:i w:val="false"/>
                <w:color w:val="000000"/>
                <w:sz w:val="20"/>
              </w:rPr>
              <w:t xml:space="preserve">
қолданыстағы өндірісті </w:t>
            </w:r>
            <w:r>
              <w:br/>
            </w:r>
            <w:r>
              <w:rPr>
                <w:rFonts w:ascii="Times New Roman"/>
                <w:b w:val="false"/>
                <w:i w:val="false"/>
                <w:color w:val="000000"/>
                <w:sz w:val="20"/>
              </w:rPr>
              <w:t xml:space="preserve">
кеңейту, шығарылатын өнім </w:t>
            </w:r>
            <w:r>
              <w:br/>
            </w:r>
            <w:r>
              <w:rPr>
                <w:rFonts w:ascii="Times New Roman"/>
                <w:b w:val="false"/>
                <w:i w:val="false"/>
                <w:color w:val="000000"/>
                <w:sz w:val="20"/>
              </w:rPr>
              <w:t xml:space="preserve">
номенклатурасын көбейту </w:t>
            </w:r>
            <w:r>
              <w:br/>
            </w:r>
            <w:r>
              <w:rPr>
                <w:rFonts w:ascii="Times New Roman"/>
                <w:b w:val="false"/>
                <w:i w:val="false"/>
                <w:color w:val="000000"/>
                <w:sz w:val="20"/>
              </w:rPr>
              <w:t xml:space="preserve">
немесе ауыстыру, </w:t>
            </w:r>
            <w:r>
              <w:br/>
            </w:r>
            <w:r>
              <w:rPr>
                <w:rFonts w:ascii="Times New Roman"/>
                <w:b w:val="false"/>
                <w:i w:val="false"/>
                <w:color w:val="000000"/>
                <w:sz w:val="20"/>
              </w:rPr>
              <w:t xml:space="preserve">
өзгелері)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өндірісінің және </w:t>
            </w:r>
            <w:r>
              <w:br/>
            </w:r>
            <w:r>
              <w:rPr>
                <w:rFonts w:ascii="Times New Roman"/>
                <w:b w:val="false"/>
                <w:i w:val="false"/>
                <w:color w:val="000000"/>
                <w:sz w:val="20"/>
              </w:rPr>
              <w:t xml:space="preserve">
қызмет көрсету түрлерінің өсуі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шарттарының </w:t>
            </w:r>
            <w:r>
              <w:br/>
            </w:r>
            <w:r>
              <w:rPr>
                <w:rFonts w:ascii="Times New Roman"/>
                <w:b w:val="false"/>
                <w:i w:val="false"/>
                <w:color w:val="000000"/>
                <w:sz w:val="20"/>
              </w:rPr>
              <w:t xml:space="preserve">
немесе инвестициялық өнім </w:t>
            </w:r>
            <w:r>
              <w:br/>
            </w:r>
            <w:r>
              <w:rPr>
                <w:rFonts w:ascii="Times New Roman"/>
                <w:b w:val="false"/>
                <w:i w:val="false"/>
                <w:color w:val="000000"/>
                <w:sz w:val="20"/>
              </w:rPr>
              <w:t xml:space="preserve">
сатып алу ниеті туралы </w:t>
            </w:r>
            <w:r>
              <w:br/>
            </w:r>
            <w:r>
              <w:rPr>
                <w:rFonts w:ascii="Times New Roman"/>
                <w:b w:val="false"/>
                <w:i w:val="false"/>
                <w:color w:val="000000"/>
                <w:sz w:val="20"/>
              </w:rPr>
              <w:t xml:space="preserve">
хаттамалардың болуы (бар </w:t>
            </w:r>
            <w:r>
              <w:br/>
            </w:r>
            <w:r>
              <w:rPr>
                <w:rFonts w:ascii="Times New Roman"/>
                <w:b w:val="false"/>
                <w:i w:val="false"/>
                <w:color w:val="000000"/>
                <w:sz w:val="20"/>
              </w:rPr>
              <w:t xml:space="preserve">
болса олардың бағасы мен </w:t>
            </w:r>
            <w:r>
              <w:br/>
            </w:r>
            <w:r>
              <w:rPr>
                <w:rFonts w:ascii="Times New Roman"/>
                <w:b w:val="false"/>
                <w:i w:val="false"/>
                <w:color w:val="000000"/>
                <w:sz w:val="20"/>
              </w:rPr>
              <w:t xml:space="preserve">
саны көрсетілсін)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Сапары" ҰК" АҚ, </w:t>
            </w:r>
            <w:r>
              <w:br/>
            </w:r>
            <w:r>
              <w:rPr>
                <w:rFonts w:ascii="Times New Roman"/>
                <w:b w:val="false"/>
                <w:i w:val="false"/>
                <w:color w:val="000000"/>
                <w:sz w:val="20"/>
              </w:rPr>
              <w:t xml:space="preserve">
"Прогресс" шағын электронды </w:t>
            </w:r>
            <w:r>
              <w:br/>
            </w:r>
            <w:r>
              <w:rPr>
                <w:rFonts w:ascii="Times New Roman"/>
                <w:b w:val="false"/>
                <w:i w:val="false"/>
                <w:color w:val="000000"/>
                <w:sz w:val="20"/>
              </w:rPr>
              <w:t xml:space="preserve">
аппаратура" ФМУК арасындағы </w:t>
            </w:r>
            <w:r>
              <w:br/>
            </w:r>
            <w:r>
              <w:rPr>
                <w:rFonts w:ascii="Times New Roman"/>
                <w:b w:val="false"/>
                <w:i w:val="false"/>
                <w:color w:val="000000"/>
                <w:sz w:val="20"/>
              </w:rPr>
              <w:t xml:space="preserve">
ниеттер туралы меморандум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 xml:space="preserve">
дайындылық деңгейі </w:t>
            </w:r>
            <w:r>
              <w:br/>
            </w:r>
            <w:r>
              <w:rPr>
                <w:rFonts w:ascii="Times New Roman"/>
                <w:b w:val="false"/>
                <w:i w:val="false"/>
                <w:color w:val="000000"/>
                <w:sz w:val="20"/>
              </w:rPr>
              <w:t xml:space="preserve">
(жобалау-сметалық </w:t>
            </w:r>
            <w:r>
              <w:br/>
            </w:r>
            <w:r>
              <w:rPr>
                <w:rFonts w:ascii="Times New Roman"/>
                <w:b w:val="false"/>
                <w:i w:val="false"/>
                <w:color w:val="000000"/>
                <w:sz w:val="20"/>
              </w:rPr>
              <w:t xml:space="preserve">
құжаттама, өндірістік </w:t>
            </w:r>
            <w:r>
              <w:br/>
            </w:r>
            <w:r>
              <w:rPr>
                <w:rFonts w:ascii="Times New Roman"/>
                <w:b w:val="false"/>
                <w:i w:val="false"/>
                <w:color w:val="000000"/>
                <w:sz w:val="20"/>
              </w:rPr>
              <w:t xml:space="preserve">
қуаттардың болуы)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теңге </w:t>
            </w:r>
            <w:r>
              <w:br/>
            </w:r>
            <w:r>
              <w:rPr>
                <w:rFonts w:ascii="Times New Roman"/>
                <w:b w:val="false"/>
                <w:i w:val="false"/>
                <w:color w:val="000000"/>
                <w:sz w:val="20"/>
              </w:rPr>
              <w:t xml:space="preserve">
(жобаның валютасы) </w:t>
            </w:r>
            <w:r>
              <w:br/>
            </w:r>
            <w:r>
              <w:rPr>
                <w:rFonts w:ascii="Times New Roman"/>
                <w:b w:val="false"/>
                <w:i w:val="false"/>
                <w:color w:val="000000"/>
                <w:sz w:val="20"/>
              </w:rPr>
              <w:t xml:space="preserve">
барлығы, оның ішінде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1541000000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талап </w:t>
            </w:r>
            <w:r>
              <w:br/>
            </w:r>
            <w:r>
              <w:rPr>
                <w:rFonts w:ascii="Times New Roman"/>
                <w:b w:val="false"/>
                <w:i w:val="false"/>
                <w:color w:val="000000"/>
                <w:sz w:val="20"/>
              </w:rPr>
              <w:t xml:space="preserve">
етілетін инвестициялардың </w:t>
            </w:r>
            <w:r>
              <w:br/>
            </w:r>
            <w:r>
              <w:rPr>
                <w:rFonts w:ascii="Times New Roman"/>
                <w:b w:val="false"/>
                <w:i w:val="false"/>
                <w:color w:val="000000"/>
                <w:sz w:val="20"/>
              </w:rPr>
              <w:t xml:space="preserve">
көлемі, теңге (жобаның </w:t>
            </w:r>
            <w:r>
              <w:br/>
            </w:r>
            <w:r>
              <w:rPr>
                <w:rFonts w:ascii="Times New Roman"/>
                <w:b w:val="false"/>
                <w:i w:val="false"/>
                <w:color w:val="000000"/>
                <w:sz w:val="20"/>
              </w:rPr>
              <w:t xml:space="preserve">
валютасы) барлығы, оның </w:t>
            </w:r>
            <w:r>
              <w:br/>
            </w:r>
            <w:r>
              <w:rPr>
                <w:rFonts w:ascii="Times New Roman"/>
                <w:b w:val="false"/>
                <w:i w:val="false"/>
                <w:color w:val="000000"/>
                <w:sz w:val="20"/>
              </w:rPr>
              <w:t xml:space="preserve">
ішінде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w:t>
            </w:r>
            <w:r>
              <w:br/>
            </w:r>
            <w:r>
              <w:rPr>
                <w:rFonts w:ascii="Times New Roman"/>
                <w:b w:val="false"/>
                <w:i w:val="false"/>
                <w:color w:val="000000"/>
                <w:sz w:val="20"/>
              </w:rPr>
              <w:t xml:space="preserve">
инвестициялардың қажетті көлемі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инвестициялардың </w:t>
            </w:r>
            <w:r>
              <w:br/>
            </w:r>
            <w:r>
              <w:rPr>
                <w:rFonts w:ascii="Times New Roman"/>
                <w:b w:val="false"/>
                <w:i w:val="false"/>
                <w:color w:val="000000"/>
                <w:sz w:val="20"/>
              </w:rPr>
              <w:t xml:space="preserve">
қажетті көлемі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инвестициялар </w:t>
            </w:r>
            <w:r>
              <w:br/>
            </w:r>
            <w:r>
              <w:rPr>
                <w:rFonts w:ascii="Times New Roman"/>
                <w:b w:val="false"/>
                <w:i w:val="false"/>
                <w:color w:val="000000"/>
                <w:sz w:val="20"/>
              </w:rPr>
              <w:t xml:space="preserve">
(жобаның валютасы), теңге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(несиелеу) </w:t>
            </w:r>
            <w:r>
              <w:br/>
            </w:r>
            <w:r>
              <w:rPr>
                <w:rFonts w:ascii="Times New Roman"/>
                <w:b w:val="false"/>
                <w:i w:val="false"/>
                <w:color w:val="000000"/>
                <w:sz w:val="20"/>
              </w:rPr>
              <w:t xml:space="preserve">
құралдарын тарту </w:t>
            </w:r>
            <w:r>
              <w:br/>
            </w:r>
            <w:r>
              <w:rPr>
                <w:rFonts w:ascii="Times New Roman"/>
                <w:b w:val="false"/>
                <w:i w:val="false"/>
                <w:color w:val="000000"/>
                <w:sz w:val="20"/>
              </w:rPr>
              <w:t xml:space="preserve">
және олардың көздері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w:t>
            </w:r>
            <w:r>
              <w:br/>
            </w:r>
            <w:r>
              <w:rPr>
                <w:rFonts w:ascii="Times New Roman"/>
                <w:b w:val="false"/>
                <w:i w:val="false"/>
                <w:color w:val="000000"/>
                <w:sz w:val="20"/>
              </w:rPr>
              <w:t xml:space="preserve">
инвестициялар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Қатерлердің алдын алу </w:t>
            </w:r>
            <w:r>
              <w:br/>
            </w:r>
            <w:r>
              <w:rPr>
                <w:rFonts w:ascii="Times New Roman"/>
                <w:b w:val="false"/>
                <w:i w:val="false"/>
                <w:color w:val="000000"/>
                <w:sz w:val="20"/>
              </w:rPr>
              <w:t xml:space="preserve">
және азайту жөніндегі </w:t>
            </w:r>
            <w:r>
              <w:br/>
            </w:r>
            <w:r>
              <w:rPr>
                <w:rFonts w:ascii="Times New Roman"/>
                <w:b w:val="false"/>
                <w:i w:val="false"/>
                <w:color w:val="000000"/>
                <w:sz w:val="20"/>
              </w:rPr>
              <w:t xml:space="preserve">
шаралар (нақты)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бағамен жинақтауды </w:t>
            </w:r>
            <w:r>
              <w:br/>
            </w:r>
            <w:r>
              <w:rPr>
                <w:rFonts w:ascii="Times New Roman"/>
                <w:b w:val="false"/>
                <w:i w:val="false"/>
                <w:color w:val="000000"/>
                <w:sz w:val="20"/>
              </w:rPr>
              <w:t xml:space="preserve">
тасымалдауға алдын ала шарттар </w:t>
            </w:r>
            <w:r>
              <w:br/>
            </w:r>
            <w:r>
              <w:rPr>
                <w:rFonts w:ascii="Times New Roman"/>
                <w:b w:val="false"/>
                <w:i w:val="false"/>
                <w:color w:val="000000"/>
                <w:sz w:val="20"/>
              </w:rPr>
              <w:t xml:space="preserve">
жасау. Шығындар (бюджеттеу) </w:t>
            </w:r>
            <w:r>
              <w:br/>
            </w:r>
            <w:r>
              <w:rPr>
                <w:rFonts w:ascii="Times New Roman"/>
                <w:b w:val="false"/>
                <w:i w:val="false"/>
                <w:color w:val="000000"/>
                <w:sz w:val="20"/>
              </w:rPr>
              <w:t xml:space="preserve">
деңгейін бақылау жүйесін енгізу.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қатерлерді хеджерлеу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орындарының </w:t>
            </w:r>
            <w:r>
              <w:br/>
            </w:r>
            <w:r>
              <w:rPr>
                <w:rFonts w:ascii="Times New Roman"/>
                <w:b w:val="false"/>
                <w:i w:val="false"/>
                <w:color w:val="000000"/>
                <w:sz w:val="20"/>
              </w:rPr>
              <w:t xml:space="preserve">
болжалды саны барлығы </w:t>
            </w:r>
            <w:r>
              <w:br/>
            </w:r>
            <w:r>
              <w:rPr>
                <w:rFonts w:ascii="Times New Roman"/>
                <w:b w:val="false"/>
                <w:i w:val="false"/>
                <w:color w:val="000000"/>
                <w:sz w:val="20"/>
              </w:rPr>
              <w:t xml:space="preserve">
бірл. 1 жылда, 2 жыл, 3 </w:t>
            </w:r>
            <w:r>
              <w:br/>
            </w:r>
            <w:r>
              <w:rPr>
                <w:rFonts w:ascii="Times New Roman"/>
                <w:b w:val="false"/>
                <w:i w:val="false"/>
                <w:color w:val="000000"/>
                <w:sz w:val="20"/>
              </w:rPr>
              <w:t xml:space="preserve">
жыл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- 12 бірлік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түсімдерінің </w:t>
            </w:r>
            <w:r>
              <w:br/>
            </w:r>
            <w:r>
              <w:rPr>
                <w:rFonts w:ascii="Times New Roman"/>
                <w:b w:val="false"/>
                <w:i w:val="false"/>
                <w:color w:val="000000"/>
                <w:sz w:val="20"/>
              </w:rPr>
              <w:t xml:space="preserve">
болжалды көбеюі, өткен </w:t>
            </w:r>
            <w:r>
              <w:br/>
            </w:r>
            <w:r>
              <w:rPr>
                <w:rFonts w:ascii="Times New Roman"/>
                <w:b w:val="false"/>
                <w:i w:val="false"/>
                <w:color w:val="000000"/>
                <w:sz w:val="20"/>
              </w:rPr>
              <w:t xml:space="preserve">
жылға сондай-ақ болжалды </w:t>
            </w:r>
            <w:r>
              <w:br/>
            </w:r>
            <w:r>
              <w:rPr>
                <w:rFonts w:ascii="Times New Roman"/>
                <w:b w:val="false"/>
                <w:i w:val="false"/>
                <w:color w:val="000000"/>
                <w:sz w:val="20"/>
              </w:rPr>
              <w:t xml:space="preserve">
3 жылға қол жеткен </w:t>
            </w:r>
            <w:r>
              <w:br/>
            </w:r>
            <w:r>
              <w:rPr>
                <w:rFonts w:ascii="Times New Roman"/>
                <w:b w:val="false"/>
                <w:i w:val="false"/>
                <w:color w:val="000000"/>
                <w:sz w:val="20"/>
              </w:rPr>
              <w:t xml:space="preserve">
орташа айлық деңгейден %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тікелей </w:t>
            </w:r>
            <w:r>
              <w:br/>
            </w:r>
            <w:r>
              <w:rPr>
                <w:rFonts w:ascii="Times New Roman"/>
                <w:b w:val="false"/>
                <w:i w:val="false"/>
                <w:color w:val="000000"/>
                <w:sz w:val="20"/>
              </w:rPr>
              <w:t xml:space="preserve">
қатысуынан мемлекеттік </w:t>
            </w:r>
            <w:r>
              <w:br/>
            </w:r>
            <w:r>
              <w:rPr>
                <w:rFonts w:ascii="Times New Roman"/>
                <w:b w:val="false"/>
                <w:i w:val="false"/>
                <w:color w:val="000000"/>
                <w:sz w:val="20"/>
              </w:rPr>
              <w:t xml:space="preserve">
бюджетке түсетін </w:t>
            </w:r>
            <w:r>
              <w:br/>
            </w:r>
            <w:r>
              <w:rPr>
                <w:rFonts w:ascii="Times New Roman"/>
                <w:b w:val="false"/>
                <w:i w:val="false"/>
                <w:color w:val="000000"/>
                <w:sz w:val="20"/>
              </w:rPr>
              <w:t xml:space="preserve">
кірістердің болжалды </w:t>
            </w:r>
            <w:r>
              <w:br/>
            </w:r>
            <w:r>
              <w:rPr>
                <w:rFonts w:ascii="Times New Roman"/>
                <w:b w:val="false"/>
                <w:i w:val="false"/>
                <w:color w:val="000000"/>
                <w:sz w:val="20"/>
              </w:rPr>
              <w:t xml:space="preserve">
көбеюі, өткен үш жыл </w:t>
            </w:r>
            <w:r>
              <w:br/>
            </w:r>
            <w:r>
              <w:rPr>
                <w:rFonts w:ascii="Times New Roman"/>
                <w:b w:val="false"/>
                <w:i w:val="false"/>
                <w:color w:val="000000"/>
                <w:sz w:val="20"/>
              </w:rPr>
              <w:t xml:space="preserve">
және үш жылдық болжамға </w:t>
            </w:r>
            <w:r>
              <w:br/>
            </w:r>
            <w:r>
              <w:rPr>
                <w:rFonts w:ascii="Times New Roman"/>
                <w:b w:val="false"/>
                <w:i w:val="false"/>
                <w:color w:val="000000"/>
                <w:sz w:val="20"/>
              </w:rPr>
              <w:t xml:space="preserve">
қол жеткен орташа жылдық </w:t>
            </w:r>
            <w:r>
              <w:br/>
            </w:r>
            <w:r>
              <w:rPr>
                <w:rFonts w:ascii="Times New Roman"/>
                <w:b w:val="false"/>
                <w:i w:val="false"/>
                <w:color w:val="000000"/>
                <w:sz w:val="20"/>
              </w:rPr>
              <w:t xml:space="preserve">
деңгейден %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дамуының осы кезеңінде </w:t>
            </w:r>
            <w:r>
              <w:br/>
            </w:r>
            <w:r>
              <w:rPr>
                <w:rFonts w:ascii="Times New Roman"/>
                <w:b w:val="false"/>
                <w:i w:val="false"/>
                <w:color w:val="000000"/>
                <w:sz w:val="20"/>
              </w:rPr>
              <w:t xml:space="preserve">
кірістер түсімі жоқ, Болжам </w:t>
            </w:r>
            <w:r>
              <w:br/>
            </w:r>
            <w:r>
              <w:rPr>
                <w:rFonts w:ascii="Times New Roman"/>
                <w:b w:val="false"/>
                <w:i w:val="false"/>
                <w:color w:val="000000"/>
                <w:sz w:val="20"/>
              </w:rPr>
              <w:t xml:space="preserve">
белгісіз.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