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67a4" w14:textId="1406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қызметті мемлекеттік қолдау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27 ақпандағы N 195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"Инновациялық қызметті мемлекеттік қолдау туралы" Қазақстан Республикасының Заңына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"Инновациялық қызметті мемлекеттік қолдау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Заңына өзгерістер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"Инновациялық қызметті мемлекеттік қолдау туралы" Қазақстан Республикасының 2006 жылғы 23 наурыздағы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5-6, 35-құжат, N 16, 99-құжат) мынадай өзгерістер мен толықтырулар енгізілсін:
</w:t>
      </w:r>
      <w:r>
        <w:br/>
      </w:r>
      <w:r>
        <w:rPr>
          <w:rFonts w:ascii="Times New Roman"/>
          <w:b w:val="false"/>
          <w:i w:val="false"/>
          <w:color w:val="000000"/>
          <w:sz w:val="28"/>
        </w:rPr>
        <w:t>
      1) 1-бап мынадай редакцияда жазылсын:
</w:t>
      </w:r>
      <w:r>
        <w:br/>
      </w:r>
      <w:r>
        <w:rPr>
          <w:rFonts w:ascii="Times New Roman"/>
          <w:b w:val="false"/>
          <w:i w:val="false"/>
          <w:color w:val="000000"/>
          <w:sz w:val="28"/>
        </w:rPr>
        <w:t>
      "1) инновация - жаңа немесе жетілдірілген өнім (жұмыстар, қызметтер), жаңа немесе жетілдірілген технологиялық процесс түрінде іске асыруды алған инновациялық қызметтің нәтижесі, сондай-ақ, өндірістің әртүрлі салаларына және қоғамды басқарудың саласына прогрессивті әсер ететін қоғамдық қатынастардың әртүрлі салаларындағы ұйымдастырушылық-техникалық, қаржы-экономикалық және басқа да шешімдер;
</w:t>
      </w:r>
      <w:r>
        <w:br/>
      </w:r>
      <w:r>
        <w:rPr>
          <w:rFonts w:ascii="Times New Roman"/>
          <w:b w:val="false"/>
          <w:i w:val="false"/>
          <w:color w:val="000000"/>
          <w:sz w:val="28"/>
        </w:rPr>
        <w:t>
      2) инновациялық грант - технологияларды сатып алуға, инновациялық жобаның тәжірибелік-конструкторлық әзірлемелерін орындауға, техникалық-экономикалық негіздемесін дайындауға, өнеркәсіптік меншік объектісін шет мемлекеттерде және (немесе) халықаралық патенттік ұйымдарда патенттеуге арналған, грант беруші мен грант алушы арасындағы келісімде көзделген шарттардың негізінде ұсынылған бюджеттік қаражаттар;
</w:t>
      </w:r>
      <w:r>
        <w:br/>
      </w:r>
      <w:r>
        <w:rPr>
          <w:rFonts w:ascii="Times New Roman"/>
          <w:b w:val="false"/>
          <w:i w:val="false"/>
          <w:color w:val="000000"/>
          <w:sz w:val="28"/>
        </w:rPr>
        <w:t>
      3) инновациялық жоба - инновацияларды енгізуге бағытталған және инвестицияларды енгізуді көздейтін, сондай-ақ белгілі бір уақыт мерзімі ішінде іске асырылатын және аяқталған сипаты бар іс-шаралар кешені;
</w:t>
      </w:r>
      <w:r>
        <w:br/>
      </w:r>
      <w:r>
        <w:rPr>
          <w:rFonts w:ascii="Times New Roman"/>
          <w:b w:val="false"/>
          <w:i w:val="false"/>
          <w:color w:val="000000"/>
          <w:sz w:val="28"/>
        </w:rPr>
        <w:t>
      4) инновациялық инфрақұрылым - Қазақстан Республикасы инновациялық қызметінің бір-бірімен өзара іс-қимыл жасайтын мамандандырылған субъектілерінің жүйесі;
</w:t>
      </w:r>
      <w:r>
        <w:br/>
      </w:r>
      <w:r>
        <w:rPr>
          <w:rFonts w:ascii="Times New Roman"/>
          <w:b w:val="false"/>
          <w:i w:val="false"/>
          <w:color w:val="000000"/>
          <w:sz w:val="28"/>
        </w:rPr>
        <w:t>
      5) инновациялық қор - инновациялық жобаларды және инфрақұрылымды қаржыландыру, сондай-ақ инновациялық қызмет саласында қызметтер көрсету арқылы инновациялық қызметтің дамуына жәрдемдесетін заңды тұлға;
</w:t>
      </w:r>
      <w:r>
        <w:br/>
      </w:r>
      <w:r>
        <w:rPr>
          <w:rFonts w:ascii="Times New Roman"/>
          <w:b w:val="false"/>
          <w:i w:val="false"/>
          <w:color w:val="000000"/>
          <w:sz w:val="28"/>
        </w:rPr>
        <w:t>
      6) инновациялық қызмет - жаңа идеяларды, ғылыми білімдерді, технологиялар мен өнім түрлерін жасауға және өндірістің түрлі салалары мен қоғамды басқару саласына енгізуге бағытталған қызмет, оның нәтижелері экономикалық өсу және бәсекеге қабілеттілік үшін пайдаланылады;
</w:t>
      </w:r>
      <w:r>
        <w:br/>
      </w:r>
      <w:r>
        <w:rPr>
          <w:rFonts w:ascii="Times New Roman"/>
          <w:b w:val="false"/>
          <w:i w:val="false"/>
          <w:color w:val="000000"/>
          <w:sz w:val="28"/>
        </w:rPr>
        <w:t>
      7) инновациялық қызметтің мамандандырылған субъектісі - технологиялық бизнес-инкубатор, инновациялық қор;
</w:t>
      </w:r>
      <w:r>
        <w:br/>
      </w:r>
      <w:r>
        <w:rPr>
          <w:rFonts w:ascii="Times New Roman"/>
          <w:b w:val="false"/>
          <w:i w:val="false"/>
          <w:color w:val="000000"/>
          <w:sz w:val="28"/>
        </w:rPr>
        <w:t>
      8) инновациялық қызметтің субъектілері - инновациялық қызметті жүзеге асыратын жеке және (немесе) заңды тұлғалар;
</w:t>
      </w:r>
      <w:r>
        <w:br/>
      </w:r>
      <w:r>
        <w:rPr>
          <w:rFonts w:ascii="Times New Roman"/>
          <w:b w:val="false"/>
          <w:i w:val="false"/>
          <w:color w:val="000000"/>
          <w:sz w:val="28"/>
        </w:rPr>
        <w:t>
      9) оператор компаниясы - технопаркті дамыту жөніндегі қызметті жүзеге асыруға арналған жергілікті атқарушы орган анықтаған заңды тұлға;
</w:t>
      </w:r>
      <w:r>
        <w:br/>
      </w:r>
      <w:r>
        <w:rPr>
          <w:rFonts w:ascii="Times New Roman"/>
          <w:b w:val="false"/>
          <w:i w:val="false"/>
          <w:color w:val="000000"/>
          <w:sz w:val="28"/>
        </w:rPr>
        <w:t>
      10) сенімгер уәкіл - тапсырма шартының негізінде сенім білдіруші атынан және оның есебінен әрі оның нұсқауларына сәйкес инновациялық гранттар берумен байланысты белгілі бір тапсырмаларды орындайтын заңды тұлға;
</w:t>
      </w:r>
      <w:r>
        <w:br/>
      </w:r>
      <w:r>
        <w:rPr>
          <w:rFonts w:ascii="Times New Roman"/>
          <w:b w:val="false"/>
          <w:i w:val="false"/>
          <w:color w:val="000000"/>
          <w:sz w:val="28"/>
        </w:rPr>
        <w:t>
      11) тәжірибе-конструкторлық әзірлемелер - жаңа өнімдерді немесе құрылғыларды, жаңа материалдарды жасауға, жаңа немесе шығарылып жатқан немесе қолданысқа енгізілген процестерді, жүйелер мен қызметтерді енгізуге не жетілдіруге бағытталған жұмыстар;
</w:t>
      </w:r>
      <w:r>
        <w:br/>
      </w:r>
      <w:r>
        <w:rPr>
          <w:rFonts w:ascii="Times New Roman"/>
          <w:b w:val="false"/>
          <w:i w:val="false"/>
          <w:color w:val="000000"/>
          <w:sz w:val="28"/>
        </w:rPr>
        <w:t>
      12) технология - зияткерлік қызметтің нәтижесі, жүйеленген ғылыми білімдер жиынтығы, ұйымдастырушылық және операцияларды, өндіріс процесіне орындаудың және/немесе өнімді өткізу және сақтаудың, қызметтерді көрсетудің тізбесіне, мерзімдеріне, тәртібі мен сабақтастығына қатысты басқа шешімдер;
</w:t>
      </w:r>
      <w:r>
        <w:br/>
      </w:r>
      <w:r>
        <w:rPr>
          <w:rFonts w:ascii="Times New Roman"/>
          <w:b w:val="false"/>
          <w:i w:val="false"/>
          <w:color w:val="000000"/>
          <w:sz w:val="28"/>
        </w:rPr>
        <w:t>
      13) технологиялар трансферті - инновациялық қызмет субъектісіне құқықтық иеленушіден алынған технологияларды пайдалануға арналған мүліктік құқықты беру процесі;
</w:t>
      </w:r>
      <w:r>
        <w:br/>
      </w:r>
      <w:r>
        <w:rPr>
          <w:rFonts w:ascii="Times New Roman"/>
          <w:b w:val="false"/>
          <w:i w:val="false"/>
          <w:color w:val="000000"/>
          <w:sz w:val="28"/>
        </w:rPr>
        <w:t>
      14) технологиялық бизнес-инкубатор - инновацияны құру, қорғау құжаттарын алуға өтінімдерді ресімдеу және инновациялық жобаны дайындау үшін жеке және (немесе) заңды тұлғаларға құқықтық, ұйымдық, ақпараттық және өзге де қызметтер ұсыну жөніндегі қызметті жүзеге асырушы заңды тұлға;
</w:t>
      </w:r>
      <w:r>
        <w:br/>
      </w:r>
      <w:r>
        <w:rPr>
          <w:rFonts w:ascii="Times New Roman"/>
          <w:b w:val="false"/>
          <w:i w:val="false"/>
          <w:color w:val="000000"/>
          <w:sz w:val="28"/>
        </w:rPr>
        <w:t>
      15) технологиялық парк (бұдан әрі - технопарк) - инновациялық қызметті жүзеге асыру үшін қажетті жағдайлар жасалатын шектеулі аймақ;
</w:t>
      </w:r>
      <w:r>
        <w:br/>
      </w:r>
      <w:r>
        <w:rPr>
          <w:rFonts w:ascii="Times New Roman"/>
          <w:b w:val="false"/>
          <w:i w:val="false"/>
          <w:color w:val="000000"/>
          <w:sz w:val="28"/>
        </w:rPr>
        <w:t>
      16) уәкілетті орган - берілген өкілеттіктер шегінде инновациялық қызмет саласындағы басшылықты және үйлестіруді жүзеге асыратын мемлекеттік орган;";
</w:t>
      </w:r>
      <w:r>
        <w:br/>
      </w:r>
      <w:r>
        <w:rPr>
          <w:rFonts w:ascii="Times New Roman"/>
          <w:b w:val="false"/>
          <w:i w:val="false"/>
          <w:color w:val="000000"/>
          <w:sz w:val="28"/>
        </w:rPr>
        <w:t>
      2) 5-бап мынадай мазмұндағы 7) тармақшамен толықтырылсын:
</w:t>
      </w:r>
      <w:r>
        <w:br/>
      </w:r>
      <w:r>
        <w:rPr>
          <w:rFonts w:ascii="Times New Roman"/>
          <w:b w:val="false"/>
          <w:i w:val="false"/>
          <w:color w:val="000000"/>
          <w:sz w:val="28"/>
        </w:rPr>
        <w:t>
      7) инновациялық жобаға ғылыми-техникалық, экономикалық сараптама жүргізуді қамтамасыз ету.";
</w:t>
      </w:r>
      <w:r>
        <w:br/>
      </w:r>
      <w:r>
        <w:rPr>
          <w:rFonts w:ascii="Times New Roman"/>
          <w:b w:val="false"/>
          <w:i w:val="false"/>
          <w:color w:val="000000"/>
          <w:sz w:val="28"/>
        </w:rPr>
        <w:t>
      3) 6-бапта:
</w:t>
      </w:r>
      <w:r>
        <w:br/>
      </w:r>
      <w:r>
        <w:rPr>
          <w:rFonts w:ascii="Times New Roman"/>
          <w:b w:val="false"/>
          <w:i w:val="false"/>
          <w:color w:val="000000"/>
          <w:sz w:val="28"/>
        </w:rPr>
        <w:t>
      1-тармақта:
</w:t>
      </w:r>
      <w:r>
        <w:br/>
      </w:r>
      <w:r>
        <w:rPr>
          <w:rFonts w:ascii="Times New Roman"/>
          <w:b w:val="false"/>
          <w:i w:val="false"/>
          <w:color w:val="000000"/>
          <w:sz w:val="28"/>
        </w:rPr>
        <w:t>
      5) тармақшадағы "мен технопарктерді" деген сөздер алынып тасталсын;
</w:t>
      </w:r>
      <w:r>
        <w:br/>
      </w:r>
      <w:r>
        <w:rPr>
          <w:rFonts w:ascii="Times New Roman"/>
          <w:b w:val="false"/>
          <w:i w:val="false"/>
          <w:color w:val="000000"/>
          <w:sz w:val="28"/>
        </w:rPr>
        <w:t>
      9), 10)тармақшалар алынып тасталсын;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технопарктерді құру туралы шешім қабылдайды";
</w:t>
      </w:r>
      <w:r>
        <w:br/>
      </w:r>
      <w:r>
        <w:rPr>
          <w:rFonts w:ascii="Times New Roman"/>
          <w:b w:val="false"/>
          <w:i w:val="false"/>
          <w:color w:val="000000"/>
          <w:sz w:val="28"/>
        </w:rPr>
        <w:t>
      2-тармақта: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бюджеттік қаражаттың есебінен инновациялық гранттар беру және өнеркәсіптік меншік объектілерін енгізу жөнінде қабылданған шаралар туралы есептер беру ережелерін, технологиялық бизнес-инкубаторларын аккредиттеу ережелерін және оларға қойылатын біліктілік талаптарын әзірлейді;";
</w:t>
      </w:r>
      <w:r>
        <w:br/>
      </w:r>
      <w:r>
        <w:rPr>
          <w:rFonts w:ascii="Times New Roman"/>
          <w:b w:val="false"/>
          <w:i w:val="false"/>
          <w:color w:val="000000"/>
          <w:sz w:val="28"/>
        </w:rPr>
        <w:t>
      6) тармақшада "мен технопарктерді" деген сөздер алынып тасталсын;
</w:t>
      </w:r>
      <w:r>
        <w:br/>
      </w:r>
      <w:r>
        <w:rPr>
          <w:rFonts w:ascii="Times New Roman"/>
          <w:b w:val="false"/>
          <w:i w:val="false"/>
          <w:color w:val="000000"/>
          <w:sz w:val="28"/>
        </w:rPr>
        <w:t>
      7) тармақша алынып тасталсын;
</w:t>
      </w:r>
      <w:r>
        <w:br/>
      </w:r>
      <w:r>
        <w:rPr>
          <w:rFonts w:ascii="Times New Roman"/>
          <w:b w:val="false"/>
          <w:i w:val="false"/>
          <w:color w:val="000000"/>
          <w:sz w:val="28"/>
        </w:rPr>
        <w:t>
      мынадай мазмұндағы 10), 11), 12), 13), 14) тармақшаларымен толықтырылсын:
</w:t>
      </w:r>
      <w:r>
        <w:br/>
      </w:r>
      <w:r>
        <w:rPr>
          <w:rFonts w:ascii="Times New Roman"/>
          <w:b w:val="false"/>
          <w:i w:val="false"/>
          <w:color w:val="000000"/>
          <w:sz w:val="28"/>
        </w:rPr>
        <w:t>
      "10) жергілікті атқарушы органдармен келісім бойынша технопарктерді құру жөнінде Қазақстан Республикасының Үкіметіне ұсыныстар енгізеді;
</w:t>
      </w:r>
      <w:r>
        <w:br/>
      </w:r>
      <w:r>
        <w:rPr>
          <w:rFonts w:ascii="Times New Roman"/>
          <w:b w:val="false"/>
          <w:i w:val="false"/>
          <w:color w:val="000000"/>
          <w:sz w:val="28"/>
        </w:rPr>
        <w:t>
      11) бюджет қаражат есебінен инновациялық гранттар беру мақсаттары үшін үлгілік шарттардың нысандарын бекітеді;
</w:t>
      </w:r>
      <w:r>
        <w:br/>
      </w:r>
      <w:r>
        <w:rPr>
          <w:rFonts w:ascii="Times New Roman"/>
          <w:b w:val="false"/>
          <w:i w:val="false"/>
          <w:color w:val="000000"/>
          <w:sz w:val="28"/>
        </w:rPr>
        <w:t>
      12) бюджеттік қаражаттың есебінен инновациялық гранттарды ұсынудың және өнеркәсіптік меншік объектілерін енгізу жөніндегі қабылданған шаралар туралы есептерді ұсынудың ережелеріне сәйкес инновациялық гранттарды берудің мақсаттары үшін сенімгер уәкілді және оның сыйақы мөлшерін айқындайды;
</w:t>
      </w:r>
      <w:r>
        <w:br/>
      </w:r>
      <w:r>
        <w:rPr>
          <w:rFonts w:ascii="Times New Roman"/>
          <w:b w:val="false"/>
          <w:i w:val="false"/>
          <w:color w:val="000000"/>
          <w:sz w:val="28"/>
        </w:rPr>
        <w:t>
      13) оператор-компанияны айқындау тәртібін бекітеді;
</w:t>
      </w:r>
      <w:r>
        <w:br/>
      </w:r>
      <w:r>
        <w:rPr>
          <w:rFonts w:ascii="Times New Roman"/>
          <w:b w:val="false"/>
          <w:i w:val="false"/>
          <w:color w:val="000000"/>
          <w:sz w:val="28"/>
        </w:rPr>
        <w:t>
      14) инновациялық гранттарды беру туралы шешім қабылдайды.";
</w:t>
      </w:r>
      <w:r>
        <w:br/>
      </w:r>
      <w:r>
        <w:rPr>
          <w:rFonts w:ascii="Times New Roman"/>
          <w:b w:val="false"/>
          <w:i w:val="false"/>
          <w:color w:val="000000"/>
          <w:sz w:val="28"/>
        </w:rPr>
        <w:t>
      4-тармақ мынадай мазмұндағы 3), 4), 5) тармақшаларымен толықтырылсын:
</w:t>
      </w:r>
      <w:r>
        <w:br/>
      </w:r>
      <w:r>
        <w:rPr>
          <w:rFonts w:ascii="Times New Roman"/>
          <w:b w:val="false"/>
          <w:i w:val="false"/>
          <w:color w:val="000000"/>
          <w:sz w:val="28"/>
        </w:rPr>
        <w:t>
      "3) өз өкілеттіктерінің шегінде өңірлердегі инновациялық қызмет саласындағы мемлекеттік саясатты іске асыруды қамтамасыз етеді;
</w:t>
      </w:r>
      <w:r>
        <w:br/>
      </w:r>
      <w:r>
        <w:rPr>
          <w:rFonts w:ascii="Times New Roman"/>
          <w:b w:val="false"/>
          <w:i w:val="false"/>
          <w:color w:val="000000"/>
          <w:sz w:val="28"/>
        </w:rPr>
        <w:t>
      4) технопарктерді құру үшін жер телімдерін айқындайды;
</w:t>
      </w:r>
      <w:r>
        <w:br/>
      </w:r>
      <w:r>
        <w:rPr>
          <w:rFonts w:ascii="Times New Roman"/>
          <w:b w:val="false"/>
          <w:i w:val="false"/>
          <w:color w:val="000000"/>
          <w:sz w:val="28"/>
        </w:rPr>
        <w:t>
      5) уәкілетті орган белгілеген тәртіппен оператор-компанияны айқындайды.";
</w:t>
      </w:r>
      <w:r>
        <w:br/>
      </w:r>
      <w:r>
        <w:rPr>
          <w:rFonts w:ascii="Times New Roman"/>
          <w:b w:val="false"/>
          <w:i w:val="false"/>
          <w:color w:val="000000"/>
          <w:sz w:val="28"/>
        </w:rPr>
        <w:t>
      4) 7-баптың 3, 4-тармақтар мынадай редакцияда жазылсын:
</w:t>
      </w:r>
      <w:r>
        <w:br/>
      </w:r>
      <w:r>
        <w:rPr>
          <w:rFonts w:ascii="Times New Roman"/>
          <w:b w:val="false"/>
          <w:i w:val="false"/>
          <w:color w:val="000000"/>
          <w:sz w:val="28"/>
        </w:rPr>
        <w:t>
      "3. Технологиялық бизнес-инкубаторлар қызметтің мынадай түрлерін жүзеге асырады:
</w:t>
      </w:r>
      <w:r>
        <w:br/>
      </w:r>
      <w:r>
        <w:rPr>
          <w:rFonts w:ascii="Times New Roman"/>
          <w:b w:val="false"/>
          <w:i w:val="false"/>
          <w:color w:val="000000"/>
          <w:sz w:val="28"/>
        </w:rPr>
        <w:t>
      1) шарт жағдайында зияткерлік меншік объектілерін қорғау құжаттарын алуға арналған өтінімдерді ресімдеуге қажетті жұмыстар мен қызметтер ұсыну;
</w:t>
      </w:r>
      <w:r>
        <w:br/>
      </w:r>
      <w:r>
        <w:rPr>
          <w:rFonts w:ascii="Times New Roman"/>
          <w:b w:val="false"/>
          <w:i w:val="false"/>
          <w:color w:val="000000"/>
          <w:sz w:val="28"/>
        </w:rPr>
        <w:t>
      2) инновациялық жобаның техникалық-экономикалық негіздемесін және инновациялық жобаны қаржыландыруға арналған құжаттарды дайындауға жәрдем көрсетуді қоса алғанда, шарт жағдайында инновациялық жобаны әзірлеу үшін қажетті жұмыстар мен қызметтер ұсыну;
</w:t>
      </w:r>
      <w:r>
        <w:br/>
      </w:r>
      <w:r>
        <w:rPr>
          <w:rFonts w:ascii="Times New Roman"/>
          <w:b w:val="false"/>
          <w:i w:val="false"/>
          <w:color w:val="000000"/>
          <w:sz w:val="28"/>
        </w:rPr>
        <w:t>
      3) инновациялық жобаларды іске асыру үшін инвестициялар тартуға жәрдем көрсету;
</w:t>
      </w:r>
      <w:r>
        <w:br/>
      </w:r>
      <w:r>
        <w:rPr>
          <w:rFonts w:ascii="Times New Roman"/>
          <w:b w:val="false"/>
          <w:i w:val="false"/>
          <w:color w:val="000000"/>
          <w:sz w:val="28"/>
        </w:rPr>
        <w:t>
      4) инновациялық қызметті жүзеге асырушы шағын және орта кәсіпкерлік субъектілерін ұйымдастыруға жәрдем көрсету;
</w:t>
      </w:r>
      <w:r>
        <w:br/>
      </w:r>
      <w:r>
        <w:rPr>
          <w:rFonts w:ascii="Times New Roman"/>
          <w:b w:val="false"/>
          <w:i w:val="false"/>
          <w:color w:val="000000"/>
          <w:sz w:val="28"/>
        </w:rPr>
        <w:t>
      5) офистік үй-жайлар мен өндірістік базаларды ұсынуды, зертханалық жабдықтарға, коммуникацияларға және жаңа технологиялық процестерді, тауарларды (жұмыстарды, қызметтерді) сертификаттау мен стандарттау және тауарларды (жұмыстарды, қызметтерді) жаппай өндіруді бастау мақсатында тәжірибе-конструкторлық әзірлемелер, сынақтар жүргізуді қоса алғанда инновациялық жобаны іске асыру үшін қажетті басқа да объектілерге рұқсат беруді қоса алғанда, шарт жағдайында материалдық-техникалық база ұсыну;
</w:t>
      </w:r>
      <w:r>
        <w:br/>
      </w:r>
      <w:r>
        <w:rPr>
          <w:rFonts w:ascii="Times New Roman"/>
          <w:b w:val="false"/>
          <w:i w:val="false"/>
          <w:color w:val="000000"/>
          <w:sz w:val="28"/>
        </w:rPr>
        <w:t>
      7) инновациялық менеджмент негіздерін оқыту;
</w:t>
      </w:r>
      <w:r>
        <w:br/>
      </w:r>
      <w:r>
        <w:rPr>
          <w:rFonts w:ascii="Times New Roman"/>
          <w:b w:val="false"/>
          <w:i w:val="false"/>
          <w:color w:val="000000"/>
          <w:sz w:val="28"/>
        </w:rPr>
        <w:t>
      8) технопарк аумағында орналасқан шағын және орта кәсіпкерлік субъектілеріне консультациялық қызметтер ұсынатын ұйымдарды тарту үшін жағдайлар жасау;
</w:t>
      </w:r>
      <w:r>
        <w:br/>
      </w:r>
      <w:r>
        <w:rPr>
          <w:rFonts w:ascii="Times New Roman"/>
          <w:b w:val="false"/>
          <w:i w:val="false"/>
          <w:color w:val="000000"/>
          <w:sz w:val="28"/>
        </w:rPr>
        <w:t>
      9) кәсіпкерлік субъектілеріне отандық және шетелдік ғылыми және технологиялық ақпаратты тарату.
</w:t>
      </w:r>
      <w:r>
        <w:br/>
      </w:r>
      <w:r>
        <w:rPr>
          <w:rFonts w:ascii="Times New Roman"/>
          <w:b w:val="false"/>
          <w:i w:val="false"/>
          <w:color w:val="000000"/>
          <w:sz w:val="28"/>
        </w:rPr>
        <w:t>
      Технологиялық бизнес-инкубаторлардың инновациялық қызмет субъектілеріне жұмыстар мен қызметтер ұсыну үшін тиісті біліктілігі бар персоналы, сондай-ақ инновацияларды құру үшін жеткілікті офистік және өндіріс үй-жайлары болуға тиіс.
</w:t>
      </w:r>
      <w:r>
        <w:br/>
      </w:r>
      <w:r>
        <w:rPr>
          <w:rFonts w:ascii="Times New Roman"/>
          <w:b w:val="false"/>
          <w:i w:val="false"/>
          <w:color w:val="000000"/>
          <w:sz w:val="28"/>
        </w:rPr>
        <w:t>
      4. Технологиялық бизнес-инкубаторлар жанынан сараптау кеңестері құрылады.
</w:t>
      </w:r>
      <w:r>
        <w:br/>
      </w:r>
      <w:r>
        <w:rPr>
          <w:rFonts w:ascii="Times New Roman"/>
          <w:b w:val="false"/>
          <w:i w:val="false"/>
          <w:color w:val="000000"/>
          <w:sz w:val="28"/>
        </w:rPr>
        <w:t>
      Сараптау кеңесінің құрамына өңірдің өнеркәсіптік кәсіпорындарының, жоғары оқу орындарының және ғылыми-зерттеу ұйымдарының өкілдері, технологиялық бизнес-инкубаторлар құрылтайшыларының өкілдері кіруі мүмкін.
</w:t>
      </w:r>
      <w:r>
        <w:br/>
      </w:r>
      <w:r>
        <w:rPr>
          <w:rFonts w:ascii="Times New Roman"/>
          <w:b w:val="false"/>
          <w:i w:val="false"/>
          <w:color w:val="000000"/>
          <w:sz w:val="28"/>
        </w:rPr>
        <w:t>
      Сараптау кеңесі:
</w:t>
      </w:r>
      <w:r>
        <w:br/>
      </w:r>
      <w:r>
        <w:rPr>
          <w:rFonts w:ascii="Times New Roman"/>
          <w:b w:val="false"/>
          <w:i w:val="false"/>
          <w:color w:val="000000"/>
          <w:sz w:val="28"/>
        </w:rPr>
        <w:t>
      1) инновацияларды әзірлеушілерден, кәсіпкерлерден түсетін өтінімдер мен жобаларды алдын ала талдауды жүзеге асырады;
</w:t>
      </w:r>
      <w:r>
        <w:br/>
      </w:r>
      <w:r>
        <w:rPr>
          <w:rFonts w:ascii="Times New Roman"/>
          <w:b w:val="false"/>
          <w:i w:val="false"/>
          <w:color w:val="000000"/>
          <w:sz w:val="28"/>
        </w:rPr>
        <w:t>
      2) жобаның жаңалығын және техникалық орындалуын, құрылатын инновацияның нарықтық тартымдылығын, оның экономикалық орындылығын бағалайды;
</w:t>
      </w:r>
      <w:r>
        <w:br/>
      </w:r>
      <w:r>
        <w:rPr>
          <w:rFonts w:ascii="Times New Roman"/>
          <w:b w:val="false"/>
          <w:i w:val="false"/>
          <w:color w:val="000000"/>
          <w:sz w:val="28"/>
        </w:rPr>
        <w:t>
      3) оператор-компанияға технопарк аумағындағы қызметке жеке және заңды тұлғаларды жіберу бойынша қорытынды береді.".
</w:t>
      </w:r>
      <w:r>
        <w:br/>
      </w:r>
      <w:r>
        <w:rPr>
          <w:rFonts w:ascii="Times New Roman"/>
          <w:b w:val="false"/>
          <w:i w:val="false"/>
          <w:color w:val="000000"/>
          <w:sz w:val="28"/>
        </w:rPr>
        <w:t>
      5) мынадай мазмұндағы 7-1-баппен толықтырылсын:
</w:t>
      </w:r>
      <w:r>
        <w:br/>
      </w:r>
      <w:r>
        <w:rPr>
          <w:rFonts w:ascii="Times New Roman"/>
          <w:b w:val="false"/>
          <w:i w:val="false"/>
          <w:color w:val="000000"/>
          <w:sz w:val="28"/>
        </w:rPr>
        <w:t>
      "7-1-бап. Технопарктер
</w:t>
      </w:r>
      <w:r>
        <w:br/>
      </w:r>
      <w:r>
        <w:rPr>
          <w:rFonts w:ascii="Times New Roman"/>
          <w:b w:val="false"/>
          <w:i w:val="false"/>
          <w:color w:val="000000"/>
          <w:sz w:val="28"/>
        </w:rPr>
        <w:t>
      1. Технопарктер жергілікті атқарушы органдармен келісілген уәкілетті органның ұсынысы бойынша Қазақстан Республикасы Үкіметінің шешімен құрылады.
</w:t>
      </w:r>
      <w:r>
        <w:br/>
      </w:r>
      <w:r>
        <w:rPr>
          <w:rFonts w:ascii="Times New Roman"/>
          <w:b w:val="false"/>
          <w:i w:val="false"/>
          <w:color w:val="000000"/>
          <w:sz w:val="28"/>
        </w:rPr>
        <w:t>
      2. Технопарктің аумағында орналасқан инновациялық қызметтің барлық субъектілерінің өзара іс-қимылын ұйымдастыру үшін уәкілетті орган белгілеген тәртіппен жергілікті атқарушы орган мынадай функцияларды жүзеге асыратын оператор-компанияны айқындайды:
</w:t>
      </w:r>
      <w:r>
        <w:br/>
      </w:r>
      <w:r>
        <w:rPr>
          <w:rFonts w:ascii="Times New Roman"/>
          <w:b w:val="false"/>
          <w:i w:val="false"/>
          <w:color w:val="000000"/>
          <w:sz w:val="28"/>
        </w:rPr>
        <w:t>
      1) технопарктің аумағында орналасқан инновациялық қызметтің барлық субъектілерінің өзара іс-қимылын ұйымдастыру арқылы технопаркті басқару;
</w:t>
      </w:r>
      <w:r>
        <w:br/>
      </w:r>
      <w:r>
        <w:rPr>
          <w:rFonts w:ascii="Times New Roman"/>
          <w:b w:val="false"/>
          <w:i w:val="false"/>
          <w:color w:val="000000"/>
          <w:sz w:val="28"/>
        </w:rPr>
        <w:t>
      2) инновациялық қызметті қалыптастыру және дамыту үшін қажетті жағдайлар жасау;
</w:t>
      </w:r>
      <w:r>
        <w:br/>
      </w:r>
      <w:r>
        <w:rPr>
          <w:rFonts w:ascii="Times New Roman"/>
          <w:b w:val="false"/>
          <w:i w:val="false"/>
          <w:color w:val="000000"/>
          <w:sz w:val="28"/>
        </w:rPr>
        <w:t>
      3) технопаркті салу жобасын уәкілетті органмен келісу;
</w:t>
      </w:r>
      <w:r>
        <w:br/>
      </w:r>
      <w:r>
        <w:rPr>
          <w:rFonts w:ascii="Times New Roman"/>
          <w:b w:val="false"/>
          <w:i w:val="false"/>
          <w:color w:val="000000"/>
          <w:sz w:val="28"/>
        </w:rPr>
        <w:t>
      4) технопаркті дамытуға қатысу үшін инновациялық қызметтің әлеуетті субъектілерін тарту;
</w:t>
      </w:r>
      <w:r>
        <w:br/>
      </w:r>
      <w:r>
        <w:rPr>
          <w:rFonts w:ascii="Times New Roman"/>
          <w:b w:val="false"/>
          <w:i w:val="false"/>
          <w:color w:val="000000"/>
          <w:sz w:val="28"/>
        </w:rPr>
        <w:t>
      5) инфрақұрылымдық ресурстарға пайдалану қызмет көрсетуін жүзеге асыру, технопарктің аумағында орналасқан инновациялық қызмет субъектілеріне қызмет көрсету;
</w:t>
      </w:r>
      <w:r>
        <w:br/>
      </w:r>
      <w:r>
        <w:rPr>
          <w:rFonts w:ascii="Times New Roman"/>
          <w:b w:val="false"/>
          <w:i w:val="false"/>
          <w:color w:val="000000"/>
          <w:sz w:val="28"/>
        </w:rPr>
        <w:t>
      6) мемлекеттік органдармен қарым-қатынастарда технопарктің аумағында орналасқан инновациялық қызмет субъектілерінің мүдделерін білдіру;
</w:t>
      </w:r>
      <w:r>
        <w:br/>
      </w:r>
      <w:r>
        <w:rPr>
          <w:rFonts w:ascii="Times New Roman"/>
          <w:b w:val="false"/>
          <w:i w:val="false"/>
          <w:color w:val="000000"/>
          <w:sz w:val="28"/>
        </w:rPr>
        <w:t>
      7) ғылыми-зерттеу, білім беру ұйымдары мен технопарктің аумағында орналасқан басқа да заңды және жеке тұлғалар арасында технологияларды беруде және ақпарат алмасуда жәрдем көрсету;
</w:t>
      </w:r>
      <w:r>
        <w:br/>
      </w:r>
      <w:r>
        <w:rPr>
          <w:rFonts w:ascii="Times New Roman"/>
          <w:b w:val="false"/>
          <w:i w:val="false"/>
          <w:color w:val="000000"/>
          <w:sz w:val="28"/>
        </w:rPr>
        <w:t>
      8) Қазақстан Республикасының қолданыстағы заңнамасына қайшы келмейтін өзге де шаруашылық қызметті жүзеге асыру.
</w:t>
      </w:r>
      <w:r>
        <w:br/>
      </w:r>
      <w:r>
        <w:rPr>
          <w:rFonts w:ascii="Times New Roman"/>
          <w:b w:val="false"/>
          <w:i w:val="false"/>
          <w:color w:val="000000"/>
          <w:sz w:val="28"/>
        </w:rPr>
        <w:t>
      4. Технопарктің аумағында аккредиттелген технологиялық бизнес-инкубаторлар және білім беру немесе ғылыми-зерттеу ұйымдардың орналасуы технопаркті құрудың міндетті талабы болып табылады.";
</w:t>
      </w:r>
      <w:r>
        <w:br/>
      </w:r>
      <w:r>
        <w:rPr>
          <w:rFonts w:ascii="Times New Roman"/>
          <w:b w:val="false"/>
          <w:i w:val="false"/>
          <w:color w:val="000000"/>
          <w:sz w:val="28"/>
        </w:rPr>
        <w:t>
      6) 8-бапта:
</w:t>
      </w:r>
      <w:r>
        <w:br/>
      </w:r>
      <w:r>
        <w:rPr>
          <w:rFonts w:ascii="Times New Roman"/>
          <w:b w:val="false"/>
          <w:i w:val="false"/>
          <w:color w:val="000000"/>
          <w:sz w:val="28"/>
        </w:rPr>
        <w:t>
      "мен технопарктерді" деген сөздер алынып тасталсын;
</w:t>
      </w:r>
      <w:r>
        <w:br/>
      </w:r>
      <w:r>
        <w:rPr>
          <w:rFonts w:ascii="Times New Roman"/>
          <w:b w:val="false"/>
          <w:i w:val="false"/>
          <w:color w:val="000000"/>
          <w:sz w:val="28"/>
        </w:rPr>
        <w:t>
      4-тармақта "инновациялық қызметтің мамандандырылған субъектілері" деген сөздер "технологиялық бизнес-инкубаторлары" деген сөздермен ауыстырылсын;
</w:t>
      </w:r>
      <w:r>
        <w:br/>
      </w:r>
      <w:r>
        <w:rPr>
          <w:rFonts w:ascii="Times New Roman"/>
          <w:b w:val="false"/>
          <w:i w:val="false"/>
          <w:color w:val="000000"/>
          <w:sz w:val="28"/>
        </w:rPr>
        <w:t>
      7) 18-бапта:
</w:t>
      </w:r>
      <w:r>
        <w:br/>
      </w:r>
      <w:r>
        <w:rPr>
          <w:rFonts w:ascii="Times New Roman"/>
          <w:b w:val="false"/>
          <w:i w:val="false"/>
          <w:color w:val="000000"/>
          <w:sz w:val="28"/>
        </w:rPr>
        <w:t>
      1-тармақта "бюджеттік заң шығаруға сәйкес" деген сөздер "Үкімет белгілеген тәртіппен" деген сөздермен ауыстырылсын;
</w:t>
      </w:r>
      <w:r>
        <w:br/>
      </w:r>
      <w:r>
        <w:rPr>
          <w:rFonts w:ascii="Times New Roman"/>
          <w:b w:val="false"/>
          <w:i w:val="false"/>
          <w:color w:val="000000"/>
          <w:sz w:val="28"/>
        </w:rPr>
        <w:t>
      2-тармақ мынадай мазмұндағы 4) тармақшамен толықтырылсын:
</w:t>
      </w:r>
      <w:r>
        <w:br/>
      </w:r>
      <w:r>
        <w:rPr>
          <w:rFonts w:ascii="Times New Roman"/>
          <w:b w:val="false"/>
          <w:i w:val="false"/>
          <w:color w:val="000000"/>
          <w:sz w:val="28"/>
        </w:rPr>
        <w:t>
      "4) технологияларды сатып алу.";
</w:t>
      </w:r>
      <w:r>
        <w:br/>
      </w:r>
      <w:r>
        <w:rPr>
          <w:rFonts w:ascii="Times New Roman"/>
          <w:b w:val="false"/>
          <w:i w:val="false"/>
          <w:color w:val="000000"/>
          <w:sz w:val="28"/>
        </w:rPr>
        <w:t>
      8) 19-баптың 3-тармағы мынадай редакцияда жазылсын:
</w:t>
      </w:r>
      <w:r>
        <w:br/>
      </w:r>
      <w:r>
        <w:rPr>
          <w:rFonts w:ascii="Times New Roman"/>
          <w:b w:val="false"/>
          <w:i w:val="false"/>
          <w:color w:val="000000"/>
          <w:sz w:val="28"/>
        </w:rPr>
        <w:t>
      "3. Тәжірибе-конструкторлық әзірлемелер жұмыстардың мынадай түрлерін қамтуы мүмкін:
</w:t>
      </w:r>
      <w:r>
        <w:br/>
      </w:r>
      <w:r>
        <w:rPr>
          <w:rFonts w:ascii="Times New Roman"/>
          <w:b w:val="false"/>
          <w:i w:val="false"/>
          <w:color w:val="000000"/>
          <w:sz w:val="28"/>
        </w:rPr>
        <w:t>
      1) инженерлік объектінің немесе техникалық жүйенің (конструкторлық жұмыстар) конструкциясын әзірлеу;
</w:t>
      </w:r>
      <w:r>
        <w:br/>
      </w:r>
      <w:r>
        <w:rPr>
          <w:rFonts w:ascii="Times New Roman"/>
          <w:b w:val="false"/>
          <w:i w:val="false"/>
          <w:color w:val="000000"/>
          <w:sz w:val="28"/>
        </w:rPr>
        <w:t>
      2) тәжірибелік (жасалатын жаңашылдықтың қағидатты ерекшеліктеріне ие бірегей моделдер) үлгілерді жасау;
</w:t>
      </w:r>
      <w:r>
        <w:br/>
      </w:r>
      <w:r>
        <w:rPr>
          <w:rFonts w:ascii="Times New Roman"/>
          <w:b w:val="false"/>
          <w:i w:val="false"/>
          <w:color w:val="000000"/>
          <w:sz w:val="28"/>
        </w:rPr>
        <w:t>
      3) техникалық және басқа да деректерді алу, тәжірибені жинақтау және жаңашылдықтарды қолдану жөніндегі техникалық құжаттамада алынған нәтижелерді көрсету үшін тәжірибелік-конструкторлық әзірлемелердің тәжірибелік-өнеркәсіптік сынақтарын ұйымдастыру және өткізу.".
</w:t>
      </w:r>
      <w:r>
        <w:br/>
      </w:r>
      <w:r>
        <w:rPr>
          <w:rFonts w:ascii="Times New Roman"/>
          <w:b w:val="false"/>
          <w:i w:val="false"/>
          <w:color w:val="000000"/>
          <w:sz w:val="28"/>
        </w:rPr>
        <w:t>
      9) 20-баптың 3-тармағындағы
</w:t>
      </w:r>
      <w:r>
        <w:br/>
      </w:r>
      <w:r>
        <w:rPr>
          <w:rFonts w:ascii="Times New Roman"/>
          <w:b w:val="false"/>
          <w:i w:val="false"/>
          <w:color w:val="000000"/>
          <w:sz w:val="28"/>
        </w:rPr>
        <w:t>
      "және (немесе) технопарк" деген сөздер алынып тасталсын;
</w:t>
      </w:r>
      <w:r>
        <w:br/>
      </w:r>
      <w:r>
        <w:rPr>
          <w:rFonts w:ascii="Times New Roman"/>
          <w:b w:val="false"/>
          <w:i w:val="false"/>
          <w:color w:val="000000"/>
          <w:sz w:val="28"/>
        </w:rPr>
        <w:t>
      10) мынадай мазмұндағы 20-1-баппен толықтырылсын:
</w:t>
      </w:r>
      <w:r>
        <w:br/>
      </w:r>
      <w:r>
        <w:rPr>
          <w:rFonts w:ascii="Times New Roman"/>
          <w:b w:val="false"/>
          <w:i w:val="false"/>
          <w:color w:val="000000"/>
          <w:sz w:val="28"/>
        </w:rPr>
        <w:t>
      "20-1-бап. Технологияларды сатып алуға арналған грант
</w:t>
      </w:r>
      <w:r>
        <w:br/>
      </w:r>
      <w:r>
        <w:rPr>
          <w:rFonts w:ascii="Times New Roman"/>
          <w:b w:val="false"/>
          <w:i w:val="false"/>
          <w:color w:val="000000"/>
          <w:sz w:val="28"/>
        </w:rPr>
        <w:t>
      1. Технологияларды сатып алуға арналған грант беру конкурстық негізде жүргізіледі.
</w:t>
      </w:r>
      <w:r>
        <w:br/>
      </w:r>
      <w:r>
        <w:rPr>
          <w:rFonts w:ascii="Times New Roman"/>
          <w:b w:val="false"/>
          <w:i w:val="false"/>
          <w:color w:val="000000"/>
          <w:sz w:val="28"/>
        </w:rPr>
        <w:t>
      2. Технологияларды сатып алуға арналған грант мынадай шарттармен беріледі:
</w:t>
      </w:r>
      <w:r>
        <w:br/>
      </w:r>
      <w:r>
        <w:rPr>
          <w:rFonts w:ascii="Times New Roman"/>
          <w:b w:val="false"/>
          <w:i w:val="false"/>
          <w:color w:val="000000"/>
          <w:sz w:val="28"/>
        </w:rPr>
        <w:t>
      1) технологияларды сатып алған сәтінен бастап екі жыл ішінде грант алушының кәсіпорында технологияны міндетті түрде енгізу;
</w:t>
      </w:r>
      <w:r>
        <w:br/>
      </w:r>
      <w:r>
        <w:rPr>
          <w:rFonts w:ascii="Times New Roman"/>
          <w:b w:val="false"/>
          <w:i w:val="false"/>
          <w:color w:val="000000"/>
          <w:sz w:val="28"/>
        </w:rPr>
        <w:t>
      2) технологияны енгізу жөнінде қабылданған іс-шаралар туралы уәкілетті органға немесе тиісті жергілікті атқарушы органға мезгілді есеп ұсыну."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ол ресми жарияланған күнінен бастап қолданысқа енгізіледі. Осы Заңды қолданысқа енгізгенге дейін құрылған технологиялық парктер оларды тарату немесе атауын өзгертумен байланысты қайта тіркеу туралы шешім қабылданғанға дейін өз мәртебесін сақтайды.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