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cfcfd" w14:textId="b7cfc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алғаш рет өндірілетін (дайындалатын) және алғаш рет әкелінетін (импортталатын) азық қоспаларын мемлекеттік тіркеу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20 ақпандағы N 175 Қаулысы. Күші жойылды - Қазақстан Республикасы Үкіметінің 2015 жылғы 23 шілдедегі № 567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23.07.2015 </w:t>
      </w:r>
      <w:r>
        <w:rPr>
          <w:rFonts w:ascii="Times New Roman"/>
          <w:b w:val="false"/>
          <w:i w:val="false"/>
          <w:color w:val="ff0000"/>
          <w:sz w:val="28"/>
        </w:rPr>
        <w:t>№ 567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ff0000"/>
          <w:sz w:val="28"/>
        </w:rPr>
        <w:t xml:space="preserve">      Ескерту. Тақырып жаңа редакцияда - ҚР Үкіметінің 2012.05.24 </w:t>
      </w:r>
      <w:r>
        <w:rPr>
          <w:rFonts w:ascii="Times New Roman"/>
          <w:b w:val="false"/>
          <w:i w:val="false"/>
          <w:color w:val="ff0000"/>
          <w:sz w:val="28"/>
        </w:rPr>
        <w:t>№ 668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"Тамақ өнімдерінің қауіпсіздігі туралы" Қазақстан Республикасының 2007 жылғы 21 шілдедегі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1. Қоса беріліп отырған Қазақстан Республикасының аумағында алғаш рет өндiрiлетiн (дайындалатын) және алғаш рет әкелiнетiн (импортталатын) азық қоспаларын мемлекеттiк тiркеу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2012.05.24 </w:t>
      </w:r>
      <w:r>
        <w:rPr>
          <w:rFonts w:ascii="Times New Roman"/>
          <w:b w:val="false"/>
          <w:i w:val="false"/>
          <w:color w:val="000000"/>
          <w:sz w:val="28"/>
        </w:rPr>
        <w:t>№ 668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жарияланғаннан кейін он күнтізбелік күн өткен соң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20 ақпандағы </w:t>
      </w:r>
      <w:r>
        <w:br/>
      </w:r>
      <w:r>
        <w:rPr>
          <w:rFonts w:ascii="Times New Roman"/>
          <w:b w:val="false"/>
          <w:i w:val="false"/>
          <w:color w:val="000000"/>
          <w:sz w:val="28"/>
        </w:rPr>
        <w:t xml:space="preserve">
N 175 қаулысымен </w:t>
      </w:r>
      <w:r>
        <w:br/>
      </w:r>
      <w:r>
        <w:rPr>
          <w:rFonts w:ascii="Times New Roman"/>
          <w:b w:val="false"/>
          <w:i w:val="false"/>
          <w:color w:val="000000"/>
          <w:sz w:val="28"/>
        </w:rPr>
        <w:t xml:space="preserve">
бекітілген     </w:t>
      </w:r>
    </w:p>
    <w:bookmarkStart w:name="z4" w:id="3"/>
    <w:p>
      <w:pPr>
        <w:spacing w:after="0"/>
        <w:ind w:left="0"/>
        <w:jc w:val="left"/>
      </w:pPr>
      <w:r>
        <w:rPr>
          <w:rFonts w:ascii="Times New Roman"/>
          <w:b/>
          <w:i w:val="false"/>
          <w:color w:val="000000"/>
        </w:rPr>
        <w:t xml:space="preserve"> 
Қазақстан Республикасының аумағында алғаш рет өндірілетін (дайындалатын) және алғаш рет әкелінетін (импортталатын) азық қоспаларын мемлекеттік тіркеу қағидалары 1. Жалпы ережелер </w:t>
      </w:r>
    </w:p>
    <w:bookmarkEnd w:id="3"/>
    <w:bookmarkStart w:name="z5" w:id="4"/>
    <w:p>
      <w:pPr>
        <w:spacing w:after="0"/>
        <w:ind w:left="0"/>
        <w:jc w:val="both"/>
      </w:pPr>
      <w:r>
        <w:rPr>
          <w:rFonts w:ascii="Times New Roman"/>
          <w:b w:val="false"/>
          <w:i w:val="false"/>
          <w:color w:val="000000"/>
          <w:sz w:val="28"/>
        </w:rPr>
        <w:t>
      1. Осы Қазақстан Республикасының аумағында алғаш рет өндірілетін (дайындалатын) және алғаш рет әкелінетін (импортталатын) азық қоспаларын мемлекеттік тіркеу қағидалары (бұдан әрі – Қағидалар) «Тамақ өнімдерінің қауіпсіздігі туралы» Қазақстан Республикасының 2007 жылғы 21 шілдедегі Заңының 5-бабының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Қазақстан Республикасының аумағында алғаш рет өндірілетін (дайындалатын) және алғаш рет әкелінетін (импортталатын) азық қоспаларын мемлекеттік тіркеу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азық қоспаларын байқаудан өткізу – азық қоспаларының биологиялық қасиеттерін, оларды ветеринариялық практикада пайдалану тиімділігін, олардың әсер ету салдарларының болмауын, сондай-ақ экологиялық қауіпсіздігін анықтау мақсатында зертханалық немесе өндірістік жағдайда өткізілетін сынақтар;</w:t>
      </w:r>
      <w:r>
        <w:br/>
      </w:r>
      <w:r>
        <w:rPr>
          <w:rFonts w:ascii="Times New Roman"/>
          <w:b w:val="false"/>
          <w:i w:val="false"/>
          <w:color w:val="000000"/>
          <w:sz w:val="28"/>
        </w:rPr>
        <w:t>
</w:t>
      </w:r>
      <w:r>
        <w:rPr>
          <w:rFonts w:ascii="Times New Roman"/>
          <w:b w:val="false"/>
          <w:i w:val="false"/>
          <w:color w:val="000000"/>
          <w:sz w:val="28"/>
        </w:rPr>
        <w:t>
      2) азық қоспаларының мемлекеттік тізілімі (бұдан әрі – тізілім) – ветеринария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(бұдан әрі- уәкілетті орган) шығаратын, мемлекеттік тіркеуден өткен және Қазақстан Республикасында өндіруге, импорттауға және қолдануға рұқсат етілген азық қоспалары туралы мәліметтері бар тізбе;</w:t>
      </w:r>
      <w:r>
        <w:br/>
      </w:r>
      <w:r>
        <w:rPr>
          <w:rFonts w:ascii="Times New Roman"/>
          <w:b w:val="false"/>
          <w:i w:val="false"/>
          <w:color w:val="000000"/>
          <w:sz w:val="28"/>
        </w:rPr>
        <w:t>
</w:t>
      </w:r>
      <w:r>
        <w:rPr>
          <w:rFonts w:ascii="Times New Roman"/>
          <w:b w:val="false"/>
          <w:i w:val="false"/>
          <w:color w:val="000000"/>
          <w:sz w:val="28"/>
        </w:rPr>
        <w:t>
      3) азық қоспаларын мемлекеттік тіркеу – уәкілетті органның азық қоспалары сараптамасының, оларды байқаудан өткізудің және тіркеу сынақтарының нәтижелері бойынша оларды Қазақстан Республикасының ветеринария саласындағы заңнамасында белгіленген тәртіппен тізілімге енгізуі және оларға белгіленген </w:t>
      </w:r>
      <w:r>
        <w:rPr>
          <w:rFonts w:ascii="Times New Roman"/>
          <w:b w:val="false"/>
          <w:i w:val="false"/>
          <w:color w:val="000000"/>
          <w:sz w:val="28"/>
        </w:rPr>
        <w:t>нысандағы</w:t>
      </w:r>
      <w:r>
        <w:rPr>
          <w:rFonts w:ascii="Times New Roman"/>
          <w:b w:val="false"/>
          <w:i w:val="false"/>
          <w:color w:val="000000"/>
          <w:sz w:val="28"/>
        </w:rPr>
        <w:t xml:space="preserve"> тіркеу куәліктерін беруі;</w:t>
      </w:r>
      <w:r>
        <w:br/>
      </w:r>
      <w:r>
        <w:rPr>
          <w:rFonts w:ascii="Times New Roman"/>
          <w:b w:val="false"/>
          <w:i w:val="false"/>
          <w:color w:val="000000"/>
          <w:sz w:val="28"/>
        </w:rPr>
        <w:t>
</w:t>
      </w:r>
      <w:r>
        <w:rPr>
          <w:rFonts w:ascii="Times New Roman"/>
          <w:b w:val="false"/>
          <w:i w:val="false"/>
          <w:color w:val="000000"/>
          <w:sz w:val="28"/>
        </w:rPr>
        <w:t>
      4) азық қоспаларын тіркеу сынақтары – азық қоспаларының Қазақстан Республикасының ветеринария саласындағы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сәйкестiгiн айқындау үшiн уәкiлеттi орган белгiлеген тәртiппен қолданылатын әдiстер, әдiстемелер кешенi;</w:t>
      </w:r>
      <w:r>
        <w:br/>
      </w:r>
      <w:r>
        <w:rPr>
          <w:rFonts w:ascii="Times New Roman"/>
          <w:b w:val="false"/>
          <w:i w:val="false"/>
          <w:color w:val="000000"/>
          <w:sz w:val="28"/>
        </w:rPr>
        <w:t>
</w:t>
      </w:r>
      <w:r>
        <w:rPr>
          <w:rFonts w:ascii="Times New Roman"/>
          <w:b w:val="false"/>
          <w:i w:val="false"/>
          <w:color w:val="000000"/>
          <w:sz w:val="28"/>
        </w:rPr>
        <w:t>
      5) азық қоспалары – адам үшін тамақ көзі болып табылатын, жануарлар рационында жетіспейтін қоректік және минералдық заттар мен витаминдер көздері ретінде пайдаланылатын органика, минерал және (немесе) синтетика текті заттар;</w:t>
      </w:r>
      <w:r>
        <w:br/>
      </w:r>
      <w:r>
        <w:rPr>
          <w:rFonts w:ascii="Times New Roman"/>
          <w:b w:val="false"/>
          <w:i w:val="false"/>
          <w:color w:val="000000"/>
          <w:sz w:val="28"/>
        </w:rPr>
        <w:t>
</w:t>
      </w:r>
      <w:r>
        <w:rPr>
          <w:rFonts w:ascii="Times New Roman"/>
          <w:b w:val="false"/>
          <w:i w:val="false"/>
          <w:color w:val="000000"/>
          <w:sz w:val="28"/>
        </w:rPr>
        <w:t>
      6) жетілдірілген азық қоспалары – тиісті тіркеу сынақтарынан кейін оларды дайындау, оларды өндіру технологиясындағы олардың қасиеттеріне әсер етуге қабілетті құрамдастарының, сондай-ақ оларды пайдаланудың (қолданудың, сақтаудың) басқа да тәсілдерінің немесе пайдалануға берілген көрсеткіштерінің өзгерістерімен тізілімге енгізілген азық қоспалары;</w:t>
      </w:r>
      <w:r>
        <w:br/>
      </w:r>
      <w:r>
        <w:rPr>
          <w:rFonts w:ascii="Times New Roman"/>
          <w:b w:val="false"/>
          <w:i w:val="false"/>
          <w:color w:val="000000"/>
          <w:sz w:val="28"/>
        </w:rPr>
        <w:t>
</w:t>
      </w:r>
      <w:r>
        <w:rPr>
          <w:rFonts w:ascii="Times New Roman"/>
          <w:b w:val="false"/>
          <w:i w:val="false"/>
          <w:color w:val="000000"/>
          <w:sz w:val="28"/>
        </w:rPr>
        <w:t>
      7) тіркеу </w:t>
      </w:r>
      <w:r>
        <w:rPr>
          <w:rFonts w:ascii="Times New Roman"/>
          <w:b w:val="false"/>
          <w:i w:val="false"/>
          <w:color w:val="000000"/>
          <w:sz w:val="28"/>
        </w:rPr>
        <w:t>куәлігі</w:t>
      </w:r>
      <w:r>
        <w:rPr>
          <w:rFonts w:ascii="Times New Roman"/>
          <w:b w:val="false"/>
          <w:i w:val="false"/>
          <w:color w:val="000000"/>
          <w:sz w:val="28"/>
        </w:rPr>
        <w:t xml:space="preserve"> – азық қоспаларына оның мемлекеттік тіркелуін растау және тізілімге енгізу мақсатында уәкілетті орган беретін құжат;</w:t>
      </w:r>
      <w:r>
        <w:br/>
      </w:r>
      <w:r>
        <w:rPr>
          <w:rFonts w:ascii="Times New Roman"/>
          <w:b w:val="false"/>
          <w:i w:val="false"/>
          <w:color w:val="000000"/>
          <w:sz w:val="28"/>
        </w:rPr>
        <w:t>
</w:t>
      </w:r>
      <w:r>
        <w:rPr>
          <w:rFonts w:ascii="Times New Roman"/>
          <w:b w:val="false"/>
          <w:i w:val="false"/>
          <w:color w:val="000000"/>
          <w:sz w:val="28"/>
        </w:rPr>
        <w:t>
      8) өтініш беруші (өндіруші) – азық қоспаларын мемлекеттік тіркеуге өтініш берген жеке немесе заңды тұлға.</w:t>
      </w:r>
      <w:r>
        <w:br/>
      </w:r>
      <w:r>
        <w:rPr>
          <w:rFonts w:ascii="Times New Roman"/>
          <w:b w:val="false"/>
          <w:i w:val="false"/>
          <w:color w:val="000000"/>
          <w:sz w:val="28"/>
        </w:rPr>
        <w:t>
</w:t>
      </w:r>
      <w:r>
        <w:rPr>
          <w:rFonts w:ascii="Times New Roman"/>
          <w:b w:val="false"/>
          <w:i w:val="false"/>
          <w:color w:val="000000"/>
          <w:sz w:val="28"/>
        </w:rPr>
        <w:t>
      3. Қағидалар азық қоспаларын өндіретін (дайындайтын) және әкелетін (импорттайтын) барлық жеке және заңды тұлғаларға қолданылады.</w:t>
      </w:r>
      <w:r>
        <w:br/>
      </w:r>
      <w:r>
        <w:rPr>
          <w:rFonts w:ascii="Times New Roman"/>
          <w:b w:val="false"/>
          <w:i w:val="false"/>
          <w:color w:val="000000"/>
          <w:sz w:val="28"/>
        </w:rPr>
        <w:t>
</w:t>
      </w:r>
      <w:r>
        <w:rPr>
          <w:rFonts w:ascii="Times New Roman"/>
          <w:b w:val="false"/>
          <w:i w:val="false"/>
          <w:color w:val="000000"/>
          <w:sz w:val="28"/>
        </w:rPr>
        <w:t>
      4. Тіркеу сынақтарын өткізу үшін қажетті үлгілерді өндіру (дайындау) және әкелу (импорттау) жағдайларын қоспағанда, Қазақстан Республикасында азық қоспаларын өндіруге (дайындауға), әкелуге (импорттауға) және өткізуге олар мемлекеттік тіркелгеннен кейін ғана рұқсат етіледі.</w:t>
      </w:r>
      <w:r>
        <w:br/>
      </w:r>
      <w:r>
        <w:rPr>
          <w:rFonts w:ascii="Times New Roman"/>
          <w:b w:val="false"/>
          <w:i w:val="false"/>
          <w:color w:val="000000"/>
          <w:sz w:val="28"/>
        </w:rPr>
        <w:t>
</w:t>
      </w:r>
      <w:r>
        <w:rPr>
          <w:rFonts w:ascii="Times New Roman"/>
          <w:b w:val="false"/>
          <w:i w:val="false"/>
          <w:color w:val="000000"/>
          <w:sz w:val="28"/>
        </w:rPr>
        <w:t>
      5. Алғаш рет өндірілетін (дайындалатын) және алғаш рет әкелінетін (импортталатын) азық қоспаларын басқа мемлекеттерде өткізілген мемлекеттік тіркеу тізілімге енгізу үшін негіз болып табылмайды.</w:t>
      </w:r>
      <w:r>
        <w:br/>
      </w:r>
      <w:r>
        <w:rPr>
          <w:rFonts w:ascii="Times New Roman"/>
          <w:b w:val="false"/>
          <w:i w:val="false"/>
          <w:color w:val="000000"/>
          <w:sz w:val="28"/>
        </w:rPr>
        <w:t>
</w:t>
      </w:r>
      <w:r>
        <w:rPr>
          <w:rFonts w:ascii="Times New Roman"/>
          <w:b w:val="false"/>
          <w:i w:val="false"/>
          <w:color w:val="000000"/>
          <w:sz w:val="28"/>
        </w:rPr>
        <w:t>
      6. Түрі бірдей, атауы бірдей және бір өндіруші дайындаған азық қоспаларын қайта мемлекеттік тіркеуге рұқсат етілмейді.</w:t>
      </w:r>
    </w:p>
    <w:bookmarkEnd w:id="4"/>
    <w:bookmarkStart w:name="z19" w:id="5"/>
    <w:p>
      <w:pPr>
        <w:spacing w:after="0"/>
        <w:ind w:left="0"/>
        <w:jc w:val="left"/>
      </w:pPr>
      <w:r>
        <w:rPr>
          <w:rFonts w:ascii="Times New Roman"/>
          <w:b/>
          <w:i w:val="false"/>
          <w:color w:val="000000"/>
        </w:rPr>
        <w:t xml:space="preserve"> 
2. Алғаш рет өндірілетін (дайындалатын) және Қазақстан Республикасы аумағына алғаш рет әкелінетін (импортталатын) азық қоспаларын мемлекеттік тіркеу тәртібі</w:t>
      </w:r>
    </w:p>
    <w:bookmarkEnd w:id="5"/>
    <w:bookmarkStart w:name="z20" w:id="6"/>
    <w:p>
      <w:pPr>
        <w:spacing w:after="0"/>
        <w:ind w:left="0"/>
        <w:jc w:val="both"/>
      </w:pPr>
      <w:r>
        <w:rPr>
          <w:rFonts w:ascii="Times New Roman"/>
          <w:b w:val="false"/>
          <w:i w:val="false"/>
          <w:color w:val="000000"/>
          <w:sz w:val="28"/>
        </w:rPr>
        <w:t>
      7. Мемлекеттік тіркеу:</w:t>
      </w:r>
      <w:r>
        <w:br/>
      </w:r>
      <w:r>
        <w:rPr>
          <w:rFonts w:ascii="Times New Roman"/>
          <w:b w:val="false"/>
          <w:i w:val="false"/>
          <w:color w:val="000000"/>
          <w:sz w:val="28"/>
        </w:rPr>
        <w:t>
</w:t>
      </w:r>
      <w:r>
        <w:rPr>
          <w:rFonts w:ascii="Times New Roman"/>
          <w:b w:val="false"/>
          <w:i w:val="false"/>
          <w:color w:val="000000"/>
          <w:sz w:val="28"/>
        </w:rPr>
        <w:t>
      1) өтініш беруші ұсынатын азық қоспаларына арналған нормативтік-техникалық құжаттамаға сараптама жасауды;</w:t>
      </w:r>
      <w:r>
        <w:br/>
      </w:r>
      <w:r>
        <w:rPr>
          <w:rFonts w:ascii="Times New Roman"/>
          <w:b w:val="false"/>
          <w:i w:val="false"/>
          <w:color w:val="000000"/>
          <w:sz w:val="28"/>
        </w:rPr>
        <w:t>
</w:t>
      </w:r>
      <w:r>
        <w:rPr>
          <w:rFonts w:ascii="Times New Roman"/>
          <w:b w:val="false"/>
          <w:i w:val="false"/>
          <w:color w:val="000000"/>
          <w:sz w:val="28"/>
        </w:rPr>
        <w:t>
      2) ғылыми және зертханалық зерттеулер нәтижелеріне сараптама жасауды;</w:t>
      </w:r>
      <w:r>
        <w:br/>
      </w:r>
      <w:r>
        <w:rPr>
          <w:rFonts w:ascii="Times New Roman"/>
          <w:b w:val="false"/>
          <w:i w:val="false"/>
          <w:color w:val="000000"/>
          <w:sz w:val="28"/>
        </w:rPr>
        <w:t>
</w:t>
      </w:r>
      <w:r>
        <w:rPr>
          <w:rFonts w:ascii="Times New Roman"/>
          <w:b w:val="false"/>
          <w:i w:val="false"/>
          <w:color w:val="000000"/>
          <w:sz w:val="28"/>
        </w:rPr>
        <w:t>
      3) азық қоспасын тізілімге енгізуді қамтиды.</w:t>
      </w:r>
      <w:r>
        <w:br/>
      </w:r>
      <w:r>
        <w:rPr>
          <w:rFonts w:ascii="Times New Roman"/>
          <w:b w:val="false"/>
          <w:i w:val="false"/>
          <w:color w:val="000000"/>
          <w:sz w:val="28"/>
        </w:rPr>
        <w:t>
      8. Азық қоспаларын Тізілімге енгізу мемлекеттік тіркеудің қорытынды кезеңі болып табылады және тіркеу куәлігінің берілуімен бірге жүреді.</w:t>
      </w:r>
      <w:r>
        <w:br/>
      </w:r>
      <w:r>
        <w:rPr>
          <w:rFonts w:ascii="Times New Roman"/>
          <w:b w:val="false"/>
          <w:i w:val="false"/>
          <w:color w:val="000000"/>
          <w:sz w:val="28"/>
        </w:rPr>
        <w:t>
</w:t>
      </w:r>
      <w:r>
        <w:rPr>
          <w:rFonts w:ascii="Times New Roman"/>
          <w:b w:val="false"/>
          <w:i w:val="false"/>
          <w:color w:val="000000"/>
          <w:sz w:val="28"/>
        </w:rPr>
        <w:t>
      9. Азық қоспаларын мемлекеттік тіркеу үшін өтініш беруші уәкілетті органға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азық қоспасын мемлекеттік тіркеуге өтініш;</w:t>
      </w:r>
      <w:r>
        <w:br/>
      </w:r>
      <w:r>
        <w:rPr>
          <w:rFonts w:ascii="Times New Roman"/>
          <w:b w:val="false"/>
          <w:i w:val="false"/>
          <w:color w:val="000000"/>
          <w:sz w:val="28"/>
        </w:rPr>
        <w:t>
</w:t>
      </w:r>
      <w:r>
        <w:rPr>
          <w:rFonts w:ascii="Times New Roman"/>
          <w:b w:val="false"/>
          <w:i w:val="false"/>
          <w:color w:val="000000"/>
          <w:sz w:val="28"/>
        </w:rPr>
        <w:t>
      2) «Тағам өнімдерінің қауіпсіздігі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уәкілетті органмен келісілген, Қазақстан Республикасының аумағында алғаш рет өндірілетін (дайындалатын) азық қоспалары үшін азық қоспаларына нормативтік-техникалық құжаттама (бұдан әрі – НТҚ);</w:t>
      </w:r>
      <w:r>
        <w:br/>
      </w:r>
      <w:r>
        <w:rPr>
          <w:rFonts w:ascii="Times New Roman"/>
          <w:b w:val="false"/>
          <w:i w:val="false"/>
          <w:color w:val="000000"/>
          <w:sz w:val="28"/>
        </w:rPr>
        <w:t>
</w:t>
      </w:r>
      <w:r>
        <w:rPr>
          <w:rFonts w:ascii="Times New Roman"/>
          <w:b w:val="false"/>
          <w:i w:val="false"/>
          <w:color w:val="000000"/>
          <w:sz w:val="28"/>
        </w:rPr>
        <w:t>
      3) уәкілетті орган айқындайтын ғылыми-зерттеу мекемесінің НТҚ-ға қорытындысы;</w:t>
      </w:r>
      <w:r>
        <w:br/>
      </w:r>
      <w:r>
        <w:rPr>
          <w:rFonts w:ascii="Times New Roman"/>
          <w:b w:val="false"/>
          <w:i w:val="false"/>
          <w:color w:val="000000"/>
          <w:sz w:val="28"/>
        </w:rPr>
        <w:t>
</w:t>
      </w:r>
      <w:r>
        <w:rPr>
          <w:rFonts w:ascii="Times New Roman"/>
          <w:b w:val="false"/>
          <w:i w:val="false"/>
          <w:color w:val="000000"/>
          <w:sz w:val="28"/>
        </w:rPr>
        <w:t>
      4) азық қоспасын өндіру туралы деректері бар құжат;</w:t>
      </w:r>
      <w:r>
        <w:br/>
      </w:r>
      <w:r>
        <w:rPr>
          <w:rFonts w:ascii="Times New Roman"/>
          <w:b w:val="false"/>
          <w:i w:val="false"/>
          <w:color w:val="000000"/>
          <w:sz w:val="28"/>
        </w:rPr>
        <w:t>
</w:t>
      </w:r>
      <w:r>
        <w:rPr>
          <w:rFonts w:ascii="Times New Roman"/>
          <w:b w:val="false"/>
          <w:i w:val="false"/>
          <w:color w:val="000000"/>
          <w:sz w:val="28"/>
        </w:rPr>
        <w:t>
      5) азық қоспасын бақылау әдістері;</w:t>
      </w:r>
      <w:r>
        <w:br/>
      </w:r>
      <w:r>
        <w:rPr>
          <w:rFonts w:ascii="Times New Roman"/>
          <w:b w:val="false"/>
          <w:i w:val="false"/>
          <w:color w:val="000000"/>
          <w:sz w:val="28"/>
        </w:rPr>
        <w:t>
</w:t>
      </w:r>
      <w:r>
        <w:rPr>
          <w:rFonts w:ascii="Times New Roman"/>
          <w:b w:val="false"/>
          <w:i w:val="false"/>
          <w:color w:val="000000"/>
          <w:sz w:val="28"/>
        </w:rPr>
        <w:t>
      6) азық қоспасы сапасының сертификаты;</w:t>
      </w:r>
      <w:r>
        <w:br/>
      </w:r>
      <w:r>
        <w:rPr>
          <w:rFonts w:ascii="Times New Roman"/>
          <w:b w:val="false"/>
          <w:i w:val="false"/>
          <w:color w:val="000000"/>
          <w:sz w:val="28"/>
        </w:rPr>
        <w:t>
</w:t>
      </w:r>
      <w:r>
        <w:rPr>
          <w:rFonts w:ascii="Times New Roman"/>
          <w:b w:val="false"/>
          <w:i w:val="false"/>
          <w:color w:val="000000"/>
          <w:sz w:val="28"/>
        </w:rPr>
        <w:t>
      7) егер азық қоспасы Қазақстан Республикасының аумағынан тыс жерде тіркелген болса, оның тіркелгенін растайтын құжаттар;</w:t>
      </w:r>
      <w:r>
        <w:br/>
      </w:r>
      <w:r>
        <w:rPr>
          <w:rFonts w:ascii="Times New Roman"/>
          <w:b w:val="false"/>
          <w:i w:val="false"/>
          <w:color w:val="000000"/>
          <w:sz w:val="28"/>
        </w:rPr>
        <w:t>
</w:t>
      </w:r>
      <w:r>
        <w:rPr>
          <w:rFonts w:ascii="Times New Roman"/>
          <w:b w:val="false"/>
          <w:i w:val="false"/>
          <w:color w:val="000000"/>
          <w:sz w:val="28"/>
        </w:rPr>
        <w:t>
      8) егер Қазақстан Республикасының сауда белгілері, қызмет көрсету белгілері және заттың шыққан жерінің атауы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сауда белгісі ретінде тіркелсе, азық қоспасының бірегей атауы туралы түпнұсқа дерек құжаттары;</w:t>
      </w:r>
      <w:r>
        <w:br/>
      </w:r>
      <w:r>
        <w:rPr>
          <w:rFonts w:ascii="Times New Roman"/>
          <w:b w:val="false"/>
          <w:i w:val="false"/>
          <w:color w:val="000000"/>
          <w:sz w:val="28"/>
        </w:rPr>
        <w:t>
</w:t>
      </w:r>
      <w:r>
        <w:rPr>
          <w:rFonts w:ascii="Times New Roman"/>
          <w:b w:val="false"/>
          <w:i w:val="false"/>
          <w:color w:val="000000"/>
          <w:sz w:val="28"/>
        </w:rPr>
        <w:t>
      9) азық қоспаларының үлгілері мынадай көлемде – үш орам немесе 500 грамнан 1 килограмға дейін.</w:t>
      </w:r>
      <w:r>
        <w:br/>
      </w:r>
      <w:r>
        <w:rPr>
          <w:rFonts w:ascii="Times New Roman"/>
          <w:b w:val="false"/>
          <w:i w:val="false"/>
          <w:color w:val="000000"/>
          <w:sz w:val="28"/>
        </w:rPr>
        <w:t>
</w:t>
      </w:r>
      <w:r>
        <w:rPr>
          <w:rFonts w:ascii="Times New Roman"/>
          <w:b w:val="false"/>
          <w:i w:val="false"/>
          <w:color w:val="000000"/>
          <w:sz w:val="28"/>
        </w:rPr>
        <w:t>
      10. НТҚ-ға:</w:t>
      </w:r>
      <w:r>
        <w:br/>
      </w:r>
      <w:r>
        <w:rPr>
          <w:rFonts w:ascii="Times New Roman"/>
          <w:b w:val="false"/>
          <w:i w:val="false"/>
          <w:color w:val="000000"/>
          <w:sz w:val="28"/>
        </w:rPr>
        <w:t>
</w:t>
      </w:r>
      <w:r>
        <w:rPr>
          <w:rFonts w:ascii="Times New Roman"/>
          <w:b w:val="false"/>
          <w:i w:val="false"/>
          <w:color w:val="000000"/>
          <w:sz w:val="28"/>
        </w:rPr>
        <w:t>
      1) азық қоспалары қауіпсіздік көрсеткіштері;</w:t>
      </w:r>
      <w:r>
        <w:br/>
      </w:r>
      <w:r>
        <w:rPr>
          <w:rFonts w:ascii="Times New Roman"/>
          <w:b w:val="false"/>
          <w:i w:val="false"/>
          <w:color w:val="000000"/>
          <w:sz w:val="28"/>
        </w:rPr>
        <w:t>
</w:t>
      </w:r>
      <w:r>
        <w:rPr>
          <w:rFonts w:ascii="Times New Roman"/>
          <w:b w:val="false"/>
          <w:i w:val="false"/>
          <w:color w:val="000000"/>
          <w:sz w:val="28"/>
        </w:rPr>
        <w:t>
      2) азық қоспаларының жарамдылық мерзімдері;</w:t>
      </w:r>
      <w:r>
        <w:br/>
      </w:r>
      <w:r>
        <w:rPr>
          <w:rFonts w:ascii="Times New Roman"/>
          <w:b w:val="false"/>
          <w:i w:val="false"/>
          <w:color w:val="000000"/>
          <w:sz w:val="28"/>
        </w:rPr>
        <w:t>
</w:t>
      </w:r>
      <w:r>
        <w:rPr>
          <w:rFonts w:ascii="Times New Roman"/>
          <w:b w:val="false"/>
          <w:i w:val="false"/>
          <w:color w:val="000000"/>
          <w:sz w:val="28"/>
        </w:rPr>
        <w:t>
      3) азық қоспаларын буып-түюге, таңбалауға, әзірлеу (жасау), өндіру (дайындау), айналымы үдерістерінің (сатыларының) шарттарына қойылатын талаптар;</w:t>
      </w:r>
      <w:r>
        <w:br/>
      </w:r>
      <w:r>
        <w:rPr>
          <w:rFonts w:ascii="Times New Roman"/>
          <w:b w:val="false"/>
          <w:i w:val="false"/>
          <w:color w:val="000000"/>
          <w:sz w:val="28"/>
        </w:rPr>
        <w:t>
</w:t>
      </w:r>
      <w:r>
        <w:rPr>
          <w:rFonts w:ascii="Times New Roman"/>
          <w:b w:val="false"/>
          <w:i w:val="false"/>
          <w:color w:val="000000"/>
          <w:sz w:val="28"/>
        </w:rPr>
        <w:t>
      4) азық қоспаларының қауіпсіздігін өндірістік бақылау бағдарламалары;</w:t>
      </w:r>
      <w:r>
        <w:br/>
      </w:r>
      <w:r>
        <w:rPr>
          <w:rFonts w:ascii="Times New Roman"/>
          <w:b w:val="false"/>
          <w:i w:val="false"/>
          <w:color w:val="000000"/>
          <w:sz w:val="28"/>
        </w:rPr>
        <w:t>
</w:t>
      </w:r>
      <w:r>
        <w:rPr>
          <w:rFonts w:ascii="Times New Roman"/>
          <w:b w:val="false"/>
          <w:i w:val="false"/>
          <w:color w:val="000000"/>
          <w:sz w:val="28"/>
        </w:rPr>
        <w:t>
      5) зерттеу әдістері, қатерлерді бағалау, оларды барынша азайту тәсілдері;</w:t>
      </w:r>
      <w:r>
        <w:br/>
      </w:r>
      <w:r>
        <w:rPr>
          <w:rFonts w:ascii="Times New Roman"/>
          <w:b w:val="false"/>
          <w:i w:val="false"/>
          <w:color w:val="000000"/>
          <w:sz w:val="28"/>
        </w:rPr>
        <w:t>
</w:t>
      </w:r>
      <w:r>
        <w:rPr>
          <w:rFonts w:ascii="Times New Roman"/>
          <w:b w:val="false"/>
          <w:i w:val="false"/>
          <w:color w:val="000000"/>
          <w:sz w:val="28"/>
        </w:rPr>
        <w:t>
      6) қауіпті азық қоспаларын кәдеге жарату мен жою тәсілдері кіреді.</w:t>
      </w:r>
      <w:r>
        <w:br/>
      </w:r>
      <w:r>
        <w:rPr>
          <w:rFonts w:ascii="Times New Roman"/>
          <w:b w:val="false"/>
          <w:i w:val="false"/>
          <w:color w:val="000000"/>
          <w:sz w:val="28"/>
        </w:rPr>
        <w:t>
</w:t>
      </w:r>
      <w:r>
        <w:rPr>
          <w:rFonts w:ascii="Times New Roman"/>
          <w:b w:val="false"/>
          <w:i w:val="false"/>
          <w:color w:val="000000"/>
          <w:sz w:val="28"/>
        </w:rPr>
        <w:t>
      11.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түпнұсқада немесе нотариалды куәландырылған көшірмемен уәкілетті органға ұсынылады, олар 5 жұмыс күні ішінде осы Қағидалардың талаптарына сәйкестігіне қаралады.</w:t>
      </w:r>
      <w:r>
        <w:br/>
      </w:r>
      <w:r>
        <w:rPr>
          <w:rFonts w:ascii="Times New Roman"/>
          <w:b w:val="false"/>
          <w:i w:val="false"/>
          <w:color w:val="000000"/>
          <w:sz w:val="28"/>
        </w:rPr>
        <w:t>
      Ұсынылған құжаттар сәйкес келмеген немесе дұрыс емес мәліметтер ұсынылған жағдайда уәкілетті орган белгіленген қарау мерзімі ішінде өтініш беруші тапсырған барлық құжаттарды себептерін жазбаша түрде көрсетіп кері қайтарады.</w:t>
      </w:r>
      <w:r>
        <w:br/>
      </w:r>
      <w:r>
        <w:rPr>
          <w:rFonts w:ascii="Times New Roman"/>
          <w:b w:val="false"/>
          <w:i w:val="false"/>
          <w:color w:val="000000"/>
          <w:sz w:val="28"/>
        </w:rPr>
        <w:t>
      Өтініш беруші ұсынылған құжаттардың сәйкессіздігін жойғаннан немесе дұрыс мәліметтерді ұсынғаннан кейін осы Қағидалардың 9-тармағында белгіленген тәртіппен уәкілетті органға тапсырады.</w:t>
      </w:r>
      <w:r>
        <w:br/>
      </w:r>
      <w:r>
        <w:rPr>
          <w:rFonts w:ascii="Times New Roman"/>
          <w:b w:val="false"/>
          <w:i w:val="false"/>
          <w:color w:val="000000"/>
          <w:sz w:val="28"/>
        </w:rPr>
        <w:t>
</w:t>
      </w:r>
      <w:r>
        <w:rPr>
          <w:rFonts w:ascii="Times New Roman"/>
          <w:b w:val="false"/>
          <w:i w:val="false"/>
          <w:color w:val="000000"/>
          <w:sz w:val="28"/>
        </w:rPr>
        <w:t>
      12. Азық қоспаларының үлгілерімен бірге ұсынылған құжаттардың көшірмелерін уәкілетті орган Қазақстан Республикасының ветеринария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азық қоспаларын тіркеу сынақтарын жүргізу және байқаудан өткізу жөніндегі функцияларды жүзеге асыратын мемлекеттік ветеринариялық ұйымға (бұдан әрі – зертхана) 5 жұмыс күні ішінде жібереді.</w:t>
      </w:r>
      <w:r>
        <w:br/>
      </w:r>
      <w:r>
        <w:rPr>
          <w:rFonts w:ascii="Times New Roman"/>
          <w:b w:val="false"/>
          <w:i w:val="false"/>
          <w:color w:val="000000"/>
          <w:sz w:val="28"/>
        </w:rPr>
        <w:t>
      Зертханалық зерттеулер азық қоспаларын тіркеу сынақтарын жүргізуді және/немесе байқаудан өткізуді өзіне қамтиды.</w:t>
      </w:r>
      <w:r>
        <w:br/>
      </w:r>
      <w:r>
        <w:rPr>
          <w:rFonts w:ascii="Times New Roman"/>
          <w:b w:val="false"/>
          <w:i w:val="false"/>
          <w:color w:val="000000"/>
          <w:sz w:val="28"/>
        </w:rPr>
        <w:t>
</w:t>
      </w:r>
      <w:r>
        <w:rPr>
          <w:rFonts w:ascii="Times New Roman"/>
          <w:b w:val="false"/>
          <w:i w:val="false"/>
          <w:color w:val="000000"/>
          <w:sz w:val="28"/>
        </w:rPr>
        <w:t>
      13. Тіркеу сынақтары азық қоспаларына НТҚ-да көрсетілген бақылау әдістеріне сәйкес 60 күнтізбелік күннен аспай жүргізіледі.</w:t>
      </w:r>
      <w:r>
        <w:br/>
      </w:r>
      <w:r>
        <w:rPr>
          <w:rFonts w:ascii="Times New Roman"/>
          <w:b w:val="false"/>
          <w:i w:val="false"/>
          <w:color w:val="000000"/>
          <w:sz w:val="28"/>
        </w:rPr>
        <w:t>
</w:t>
      </w:r>
      <w:r>
        <w:rPr>
          <w:rFonts w:ascii="Times New Roman"/>
          <w:b w:val="false"/>
          <w:i w:val="false"/>
          <w:color w:val="000000"/>
          <w:sz w:val="28"/>
        </w:rPr>
        <w:t>
      14. Азық қоспаларын, сондай-ақ жетілдірілген азық қоспаларын байқаудан өткізу үшін өтініш берушімен (өндірушімен) бірлесіп, өндірістік сынақтар бағдарламасы жасалады, оны уәкілетті орган бөлімшесінің басшысы бекітеді.</w:t>
      </w:r>
      <w:r>
        <w:br/>
      </w:r>
      <w:r>
        <w:rPr>
          <w:rFonts w:ascii="Times New Roman"/>
          <w:b w:val="false"/>
          <w:i w:val="false"/>
          <w:color w:val="000000"/>
          <w:sz w:val="28"/>
        </w:rPr>
        <w:t>
      Азық қоспаларын байқаудан өткізу 2 жылдан асырмай жүргізіледі.</w:t>
      </w:r>
      <w:r>
        <w:br/>
      </w:r>
      <w:r>
        <w:rPr>
          <w:rFonts w:ascii="Times New Roman"/>
          <w:b w:val="false"/>
          <w:i w:val="false"/>
          <w:color w:val="000000"/>
          <w:sz w:val="28"/>
        </w:rPr>
        <w:t>
</w:t>
      </w:r>
      <w:r>
        <w:rPr>
          <w:rFonts w:ascii="Times New Roman"/>
          <w:b w:val="false"/>
          <w:i w:val="false"/>
          <w:color w:val="000000"/>
          <w:sz w:val="28"/>
        </w:rPr>
        <w:t>
      15. Азық қоспаларын тіркеу сынақтарын жүргізуге және байқаудан өткізуге шығындарды өтініш беруші көтереді.</w:t>
      </w:r>
      <w:r>
        <w:br/>
      </w:r>
      <w:r>
        <w:rPr>
          <w:rFonts w:ascii="Times New Roman"/>
          <w:b w:val="false"/>
          <w:i w:val="false"/>
          <w:color w:val="000000"/>
          <w:sz w:val="28"/>
        </w:rPr>
        <w:t>
</w:t>
      </w:r>
      <w:r>
        <w:rPr>
          <w:rFonts w:ascii="Times New Roman"/>
          <w:b w:val="false"/>
          <w:i w:val="false"/>
          <w:color w:val="000000"/>
          <w:sz w:val="28"/>
        </w:rPr>
        <w:t>
      16. Зертханалық зерттеулер нәтижелерінің негізінде уәкілетті орган олар келіп түскен күннен бастап 5 жұмыс күні ішінде азық қоспаларын мемлекеттік тіркеу немесе тіркеуден өтініш берушіге (өндірушіге) себебін көрсете отырып, жазбаша түрде хабарлау арқылы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17.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тізілімге енгізілгеннен кейін өтініш берушіге тіркеу куәлігі беріледі.</w:t>
      </w:r>
      <w:r>
        <w:br/>
      </w:r>
      <w:r>
        <w:rPr>
          <w:rFonts w:ascii="Times New Roman"/>
          <w:b w:val="false"/>
          <w:i w:val="false"/>
          <w:color w:val="000000"/>
          <w:sz w:val="28"/>
        </w:rPr>
        <w:t>
</w:t>
      </w:r>
      <w:r>
        <w:rPr>
          <w:rFonts w:ascii="Times New Roman"/>
          <w:b w:val="false"/>
          <w:i w:val="false"/>
          <w:color w:val="000000"/>
          <w:sz w:val="28"/>
        </w:rPr>
        <w:t>
      18. Тіркеу куәлігінің қолданылу мерзімі 6 жыл. Тіркеу куәлігінің қолданылу мерзімі аяқталғанға дейін бір ай бұрын азық қоспаларын тіркеуге өтініш беріледі.</w:t>
      </w:r>
      <w:r>
        <w:br/>
      </w:r>
      <w:r>
        <w:rPr>
          <w:rFonts w:ascii="Times New Roman"/>
          <w:b w:val="false"/>
          <w:i w:val="false"/>
          <w:color w:val="000000"/>
          <w:sz w:val="28"/>
        </w:rPr>
        <w:t>
</w:t>
      </w:r>
      <w:r>
        <w:rPr>
          <w:rFonts w:ascii="Times New Roman"/>
          <w:b w:val="false"/>
          <w:i w:val="false"/>
          <w:color w:val="000000"/>
          <w:sz w:val="28"/>
        </w:rPr>
        <w:t>
      19. Азық қоспаларына тіркеу куәлігінің қолданылуының тоқтатылуы:</w:t>
      </w:r>
      <w:r>
        <w:br/>
      </w:r>
      <w:r>
        <w:rPr>
          <w:rFonts w:ascii="Times New Roman"/>
          <w:b w:val="false"/>
          <w:i w:val="false"/>
          <w:color w:val="000000"/>
          <w:sz w:val="28"/>
        </w:rPr>
        <w:t>
</w:t>
      </w:r>
      <w:r>
        <w:rPr>
          <w:rFonts w:ascii="Times New Roman"/>
          <w:b w:val="false"/>
          <w:i w:val="false"/>
          <w:color w:val="000000"/>
          <w:sz w:val="28"/>
        </w:rPr>
        <w:t>
      1) азық қоспаларын мемлекеттік тіркеудің қолданылу мерзімінің аяқталуы;</w:t>
      </w:r>
      <w:r>
        <w:br/>
      </w:r>
      <w:r>
        <w:rPr>
          <w:rFonts w:ascii="Times New Roman"/>
          <w:b w:val="false"/>
          <w:i w:val="false"/>
          <w:color w:val="000000"/>
          <w:sz w:val="28"/>
        </w:rPr>
        <w:t>
</w:t>
      </w:r>
      <w:r>
        <w:rPr>
          <w:rFonts w:ascii="Times New Roman"/>
          <w:b w:val="false"/>
          <w:i w:val="false"/>
          <w:color w:val="000000"/>
          <w:sz w:val="28"/>
        </w:rPr>
        <w:t>
      2) заңды тұлғаның таратылуы;</w:t>
      </w:r>
      <w:r>
        <w:br/>
      </w:r>
      <w:r>
        <w:rPr>
          <w:rFonts w:ascii="Times New Roman"/>
          <w:b w:val="false"/>
          <w:i w:val="false"/>
          <w:color w:val="000000"/>
          <w:sz w:val="28"/>
        </w:rPr>
        <w:t>
</w:t>
      </w:r>
      <w:r>
        <w:rPr>
          <w:rFonts w:ascii="Times New Roman"/>
          <w:b w:val="false"/>
          <w:i w:val="false"/>
          <w:color w:val="000000"/>
          <w:sz w:val="28"/>
        </w:rPr>
        <w:t>
      3) азық қоспалары құрамдастарының, оны дайындау технологиясының өзгеруі;</w:t>
      </w:r>
      <w:r>
        <w:br/>
      </w:r>
      <w:r>
        <w:rPr>
          <w:rFonts w:ascii="Times New Roman"/>
          <w:b w:val="false"/>
          <w:i w:val="false"/>
          <w:color w:val="000000"/>
          <w:sz w:val="28"/>
        </w:rPr>
        <w:t>
</w:t>
      </w:r>
      <w:r>
        <w:rPr>
          <w:rFonts w:ascii="Times New Roman"/>
          <w:b w:val="false"/>
          <w:i w:val="false"/>
          <w:color w:val="000000"/>
          <w:sz w:val="28"/>
        </w:rPr>
        <w:t>
      4) өтініш беруші (өндіруші) атауының, орналасқан жерінің өзгеруі немесе қайта ұйымдастырылуы;</w:t>
      </w:r>
      <w:r>
        <w:br/>
      </w:r>
      <w:r>
        <w:rPr>
          <w:rFonts w:ascii="Times New Roman"/>
          <w:b w:val="false"/>
          <w:i w:val="false"/>
          <w:color w:val="000000"/>
          <w:sz w:val="28"/>
        </w:rPr>
        <w:t>
</w:t>
      </w:r>
      <w:r>
        <w:rPr>
          <w:rFonts w:ascii="Times New Roman"/>
          <w:b w:val="false"/>
          <w:i w:val="false"/>
          <w:color w:val="000000"/>
          <w:sz w:val="28"/>
        </w:rPr>
        <w:t>
      5) сот шешімі болып табылады.</w:t>
      </w:r>
      <w:r>
        <w:br/>
      </w:r>
      <w:r>
        <w:rPr>
          <w:rFonts w:ascii="Times New Roman"/>
          <w:b w:val="false"/>
          <w:i w:val="false"/>
          <w:color w:val="000000"/>
          <w:sz w:val="28"/>
        </w:rPr>
        <w:t>
</w:t>
      </w:r>
      <w:r>
        <w:rPr>
          <w:rFonts w:ascii="Times New Roman"/>
          <w:b w:val="false"/>
          <w:i w:val="false"/>
          <w:color w:val="000000"/>
          <w:sz w:val="28"/>
        </w:rPr>
        <w:t>
      20. Азық қоспаларын тіркеу куәлігінің түпнұсқасы жоғалған, бүлінген жағдайда өтініш беруші уәкілетті органды хабардар етеді және тіркеу куәлігінің телнұсқасын беруге өтініш береді. Тіркеу куәлігінің телнұсқасын уәкілетті орган өтініш келіп түскеннен кейін күнтізбелік 10 күн ішінде береді.</w:t>
      </w:r>
    </w:p>
    <w:bookmarkEnd w:id="6"/>
    <w:bookmarkStart w:name="z56" w:id="7"/>
    <w:p>
      <w:pPr>
        <w:spacing w:after="0"/>
        <w:ind w:left="0"/>
        <w:jc w:val="both"/>
      </w:pPr>
      <w:r>
        <w:rPr>
          <w:rFonts w:ascii="Times New Roman"/>
          <w:b w:val="false"/>
          <w:i w:val="false"/>
          <w:color w:val="000000"/>
          <w:sz w:val="28"/>
        </w:rPr>
        <w:t xml:space="preserve">
Қазақстан Республикасының аумағында   </w:t>
      </w:r>
      <w:r>
        <w:br/>
      </w:r>
      <w:r>
        <w:rPr>
          <w:rFonts w:ascii="Times New Roman"/>
          <w:b w:val="false"/>
          <w:i w:val="false"/>
          <w:color w:val="000000"/>
          <w:sz w:val="28"/>
        </w:rPr>
        <w:t xml:space="preserve">
алғаш рет өндірілетін (дайындалатын) және </w:t>
      </w:r>
      <w:r>
        <w:br/>
      </w:r>
      <w:r>
        <w:rPr>
          <w:rFonts w:ascii="Times New Roman"/>
          <w:b w:val="false"/>
          <w:i w:val="false"/>
          <w:color w:val="000000"/>
          <w:sz w:val="28"/>
        </w:rPr>
        <w:t xml:space="preserve">
алғаш рет әкелінетін (импортталатын)   </w:t>
      </w:r>
      <w:r>
        <w:br/>
      </w:r>
      <w:r>
        <w:rPr>
          <w:rFonts w:ascii="Times New Roman"/>
          <w:b w:val="false"/>
          <w:i w:val="false"/>
          <w:color w:val="000000"/>
          <w:sz w:val="28"/>
        </w:rPr>
        <w:t>
азық қоспаларын мемлекеттік тіркеу қағидаларына</w:t>
      </w:r>
      <w:r>
        <w:br/>
      </w:r>
      <w:r>
        <w:rPr>
          <w:rFonts w:ascii="Times New Roman"/>
          <w:b w:val="false"/>
          <w:i w:val="false"/>
          <w:color w:val="000000"/>
          <w:sz w:val="28"/>
        </w:rPr>
        <w:t xml:space="preserve">
1-қосымша                 </w:t>
      </w:r>
    </w:p>
    <w:bookmarkEnd w:id="7"/>
    <w:bookmarkStart w:name="z57" w:id="8"/>
    <w:p>
      <w:pPr>
        <w:spacing w:after="0"/>
        <w:ind w:left="0"/>
        <w:jc w:val="left"/>
      </w:pPr>
      <w:r>
        <w:rPr>
          <w:rFonts w:ascii="Times New Roman"/>
          <w:b/>
          <w:i w:val="false"/>
          <w:color w:val="000000"/>
        </w:rPr>
        <w:t xml:space="preserve"> 
ӨТІНІШ</w:t>
      </w:r>
    </w:p>
    <w:bookmarkEnd w:id="8"/>
    <w:p>
      <w:pPr>
        <w:spacing w:after="0"/>
        <w:ind w:left="0"/>
        <w:jc w:val="both"/>
      </w:pPr>
      <w:r>
        <w:rPr>
          <w:rFonts w:ascii="Times New Roman"/>
          <w:b w:val="false"/>
          <w:i w:val="false"/>
          <w:color w:val="000000"/>
          <w:sz w:val="28"/>
        </w:rPr>
        <w:t>Қазақстан Республикасында азық қоспасын мемлекеттік тіркеуді сұраймын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(азық қоспасының саудалық және жалпы қабылданған аты)</w:t>
      </w:r>
      <w:r>
        <w:br/>
      </w:r>
      <w:r>
        <w:rPr>
          <w:rFonts w:ascii="Times New Roman"/>
          <w:b w:val="false"/>
          <w:i w:val="false"/>
          <w:color w:val="000000"/>
          <w:sz w:val="28"/>
        </w:rPr>
        <w:t>
1. Азық қоспасын өтініш беруші 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(заңды тұлғаның атауы, жеке тұлғаның Т.А.Ә.)</w:t>
      </w:r>
      <w:r>
        <w:br/>
      </w:r>
      <w:r>
        <w:rPr>
          <w:rFonts w:ascii="Times New Roman"/>
          <w:b w:val="false"/>
          <w:i w:val="false"/>
          <w:color w:val="000000"/>
          <w:sz w:val="28"/>
        </w:rPr>
        <w:t>
2. Мәлімдеушінің мекен-жайы, телефоны, факсі, банкі деректемелері 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Азық қоспасы туралы мәлімет:</w:t>
      </w:r>
      <w:r>
        <w:br/>
      </w:r>
      <w:r>
        <w:rPr>
          <w:rFonts w:ascii="Times New Roman"/>
          <w:b w:val="false"/>
          <w:i w:val="false"/>
          <w:color w:val="000000"/>
          <w:sz w:val="28"/>
        </w:rPr>
        <w:t>
3.1. Құрамы_________________________________________________________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3.2. Үлгісі ________________________________________________________</w:t>
      </w:r>
      <w:r>
        <w:br/>
      </w:r>
      <w:r>
        <w:rPr>
          <w:rFonts w:ascii="Times New Roman"/>
          <w:b w:val="false"/>
          <w:i w:val="false"/>
          <w:color w:val="000000"/>
          <w:sz w:val="28"/>
        </w:rPr>
        <w:t>
                    (азық қоспасының үлгісін көрсету)</w:t>
      </w:r>
      <w:r>
        <w:br/>
      </w:r>
      <w:r>
        <w:rPr>
          <w:rFonts w:ascii="Times New Roman"/>
          <w:b w:val="false"/>
          <w:i w:val="false"/>
          <w:color w:val="000000"/>
          <w:sz w:val="28"/>
        </w:rPr>
        <w:t>
3.3. Тағайындау 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3.4. Азық қоспасын әзірлеуші 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(жеке тұлғаның Т.А.Ә., заңды тұлғаның атауы, мекенжайы)</w:t>
      </w:r>
      <w:r>
        <w:br/>
      </w:r>
      <w:r>
        <w:rPr>
          <w:rFonts w:ascii="Times New Roman"/>
          <w:b w:val="false"/>
          <w:i w:val="false"/>
          <w:color w:val="000000"/>
          <w:sz w:val="28"/>
        </w:rPr>
        <w:t>
3.5. Азық қоспасын өндіруші 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(заңды тұлғаның атауы, жеке тұлғаның Т.А.Ә, мекен-жайы)</w:t>
      </w:r>
      <w:r>
        <w:br/>
      </w:r>
      <w:r>
        <w:rPr>
          <w:rFonts w:ascii="Times New Roman"/>
          <w:b w:val="false"/>
          <w:i w:val="false"/>
          <w:color w:val="000000"/>
          <w:sz w:val="28"/>
        </w:rPr>
        <w:t>
4. Өтініш берушінің өкілі 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(өкілдің Т.А.Ә. және лауазымы)</w:t>
      </w:r>
      <w:r>
        <w:br/>
      </w:r>
      <w:r>
        <w:rPr>
          <w:rFonts w:ascii="Times New Roman"/>
          <w:b w:val="false"/>
          <w:i w:val="false"/>
          <w:color w:val="000000"/>
          <w:sz w:val="28"/>
        </w:rPr>
        <w:t>
5. Өтінішке мынадай нормативтік-техникалық құжаттар қоса берілді____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 Өтініш беруші азық қоспасын мемлекеттік тіркеу жөніндегі шығыстарды төлеуге кепіл болады.</w:t>
      </w:r>
      <w:r>
        <w:br/>
      </w:r>
      <w:r>
        <w:rPr>
          <w:rFonts w:ascii="Times New Roman"/>
          <w:b w:val="false"/>
          <w:i w:val="false"/>
          <w:color w:val="000000"/>
          <w:sz w:val="28"/>
        </w:rPr>
        <w:t>
7. Өтініш берілді:</w:t>
      </w:r>
      <w:r>
        <w:br/>
      </w:r>
      <w:r>
        <w:rPr>
          <w:rFonts w:ascii="Times New Roman"/>
          <w:b w:val="false"/>
          <w:i w:val="false"/>
          <w:color w:val="000000"/>
          <w:sz w:val="28"/>
        </w:rPr>
        <w:t>
20_____ж. «____» ________________ __________________________________</w:t>
      </w:r>
      <w:r>
        <w:br/>
      </w:r>
      <w:r>
        <w:rPr>
          <w:rFonts w:ascii="Times New Roman"/>
          <w:b w:val="false"/>
          <w:i w:val="false"/>
          <w:color w:val="000000"/>
          <w:sz w:val="28"/>
        </w:rPr>
        <w:t>
                      (қолы)        (өтініш беруші өкілінің Т.А.Ә.)</w:t>
      </w:r>
      <w:r>
        <w:br/>
      </w:r>
      <w:r>
        <w:rPr>
          <w:rFonts w:ascii="Times New Roman"/>
          <w:b w:val="false"/>
          <w:i w:val="false"/>
          <w:color w:val="000000"/>
          <w:sz w:val="28"/>
        </w:rPr>
        <w:t>
8. Өтініш Қазақстан Республикасы Ауыл шаруашылығы министрлігінің Ветеринариялық бақылау және қадағалау комитетіне қабылданды:</w:t>
      </w:r>
      <w:r>
        <w:br/>
      </w:r>
      <w:r>
        <w:rPr>
          <w:rFonts w:ascii="Times New Roman"/>
          <w:b w:val="false"/>
          <w:i w:val="false"/>
          <w:color w:val="000000"/>
          <w:sz w:val="28"/>
        </w:rPr>
        <w:t>
20_____ж. «____»_________ __________________________________________</w:t>
      </w:r>
      <w:r>
        <w:br/>
      </w:r>
      <w:r>
        <w:rPr>
          <w:rFonts w:ascii="Times New Roman"/>
          <w:b w:val="false"/>
          <w:i w:val="false"/>
          <w:color w:val="000000"/>
          <w:sz w:val="28"/>
        </w:rPr>
        <w:t>
                  (қолы) (өтінішті қабылдаушының қызметі және Т.А.Ә.)</w:t>
      </w:r>
      <w:r>
        <w:br/>
      </w:r>
      <w:r>
        <w:rPr>
          <w:rFonts w:ascii="Times New Roman"/>
          <w:b w:val="false"/>
          <w:i w:val="false"/>
          <w:color w:val="000000"/>
          <w:sz w:val="28"/>
        </w:rPr>
        <w:t>
9. Өтініш мемлекеттік ветеринариялық ұйымға қабылданды:</w:t>
      </w:r>
      <w:r>
        <w:br/>
      </w:r>
      <w:r>
        <w:rPr>
          <w:rFonts w:ascii="Times New Roman"/>
          <w:b w:val="false"/>
          <w:i w:val="false"/>
          <w:color w:val="000000"/>
          <w:sz w:val="28"/>
        </w:rPr>
        <w:t>
20_____ж. «____»______ _____________________________________________</w:t>
      </w:r>
      <w:r>
        <w:br/>
      </w:r>
      <w:r>
        <w:rPr>
          <w:rFonts w:ascii="Times New Roman"/>
          <w:b w:val="false"/>
          <w:i w:val="false"/>
          <w:color w:val="000000"/>
          <w:sz w:val="28"/>
        </w:rPr>
        <w:t>
                 (қолы) (өтінішті қабылдаушының қызметі және Т.А.Ә.)</w:t>
      </w:r>
    </w:p>
    <w:bookmarkStart w:name="z58" w:id="9"/>
    <w:p>
      <w:pPr>
        <w:spacing w:after="0"/>
        <w:ind w:left="0"/>
        <w:jc w:val="both"/>
      </w:pPr>
      <w:r>
        <w:rPr>
          <w:rFonts w:ascii="Times New Roman"/>
          <w:b w:val="false"/>
          <w:i w:val="false"/>
          <w:color w:val="000000"/>
          <w:sz w:val="28"/>
        </w:rPr>
        <w:t xml:space="preserve">
Қазақстан Республикасының аумағында     </w:t>
      </w:r>
      <w:r>
        <w:br/>
      </w:r>
      <w:r>
        <w:rPr>
          <w:rFonts w:ascii="Times New Roman"/>
          <w:b w:val="false"/>
          <w:i w:val="false"/>
          <w:color w:val="000000"/>
          <w:sz w:val="28"/>
        </w:rPr>
        <w:t xml:space="preserve">
алғаш рет өндірілетін (дайындалатын) және </w:t>
      </w:r>
      <w:r>
        <w:br/>
      </w:r>
      <w:r>
        <w:rPr>
          <w:rFonts w:ascii="Times New Roman"/>
          <w:b w:val="false"/>
          <w:i w:val="false"/>
          <w:color w:val="000000"/>
          <w:sz w:val="28"/>
        </w:rPr>
        <w:t xml:space="preserve">
алғаш рет әкелінетін (импортталатын)     </w:t>
      </w:r>
      <w:r>
        <w:br/>
      </w:r>
      <w:r>
        <w:rPr>
          <w:rFonts w:ascii="Times New Roman"/>
          <w:b w:val="false"/>
          <w:i w:val="false"/>
          <w:color w:val="000000"/>
          <w:sz w:val="28"/>
        </w:rPr>
        <w:t>
азық қоспаларын мемлекеттік тіркеу қағидаларына</w:t>
      </w:r>
      <w:r>
        <w:br/>
      </w:r>
      <w:r>
        <w:rPr>
          <w:rFonts w:ascii="Times New Roman"/>
          <w:b w:val="false"/>
          <w:i w:val="false"/>
          <w:color w:val="000000"/>
          <w:sz w:val="28"/>
        </w:rPr>
        <w:t xml:space="preserve">
2-қосымша                  </w:t>
      </w:r>
    </w:p>
    <w:bookmarkEnd w:id="9"/>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ТІРКЕУ КУӘЛІГІ</w:t>
      </w:r>
    </w:p>
    <w:p>
      <w:pPr>
        <w:spacing w:after="0"/>
        <w:ind w:left="0"/>
        <w:jc w:val="left"/>
      </w:pPr>
      <w:r>
        <w:rPr>
          <w:rFonts w:ascii="Times New Roman"/>
          <w:b/>
          <w:i w:val="false"/>
          <w:color w:val="000000"/>
        </w:rPr>
        <w:t xml:space="preserve"> № ___________</w:t>
      </w:r>
    </w:p>
    <w:p>
      <w:pPr>
        <w:spacing w:after="0"/>
        <w:ind w:left="0"/>
        <w:jc w:val="both"/>
      </w:pPr>
      <w:r>
        <w:rPr>
          <w:rFonts w:ascii="Times New Roman"/>
          <w:b w:val="false"/>
          <w:i w:val="false"/>
          <w:color w:val="000000"/>
          <w:sz w:val="28"/>
        </w:rPr>
        <w:t>Осы куәлік 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(заңды тұлғаның атауы, жеке тұлғаның Т.А.Ә.)</w:t>
      </w:r>
    </w:p>
    <w:p>
      <w:pPr>
        <w:spacing w:after="0"/>
        <w:ind w:left="0"/>
        <w:jc w:val="both"/>
      </w:pPr>
      <w:r>
        <w:rPr>
          <w:rFonts w:ascii="Times New Roman"/>
          <w:b w:val="false"/>
          <w:i w:val="false"/>
          <w:color w:val="000000"/>
          <w:sz w:val="28"/>
        </w:rPr>
        <w:t>Қазақстан Республикасының аумағында алғаш рет өндірілетін (дайындалатын) және алғаш рет әкелінетін (импортталатын) азық қоспаларын мемлекеттік тіркеу қағидаларына сәйкес 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(азық қоспасының жалпы қабылданған және сауда атауы)</w:t>
      </w:r>
      <w:r>
        <w:br/>
      </w:r>
      <w:r>
        <w:rPr>
          <w:rFonts w:ascii="Times New Roman"/>
          <w:b w:val="false"/>
          <w:i w:val="false"/>
          <w:color w:val="000000"/>
          <w:sz w:val="28"/>
        </w:rPr>
        <w:t>
үлгі _______________________________________________________________</w:t>
      </w:r>
      <w:r>
        <w:br/>
      </w:r>
      <w:r>
        <w:rPr>
          <w:rFonts w:ascii="Times New Roman"/>
          <w:b w:val="false"/>
          <w:i w:val="false"/>
          <w:color w:val="000000"/>
          <w:sz w:val="28"/>
        </w:rPr>
        <w:t>
                 (азық қоспасының үлгісі көрсетіледі)</w:t>
      </w:r>
      <w:r>
        <w:br/>
      </w:r>
      <w:r>
        <w:rPr>
          <w:rFonts w:ascii="Times New Roman"/>
          <w:b w:val="false"/>
          <w:i w:val="false"/>
          <w:color w:val="000000"/>
          <w:sz w:val="28"/>
        </w:rPr>
        <w:t>
арналуы _____________________________________________________ берілді</w:t>
      </w:r>
      <w:r>
        <w:br/>
      </w:r>
      <w:r>
        <w:rPr>
          <w:rFonts w:ascii="Times New Roman"/>
          <w:b w:val="false"/>
          <w:i w:val="false"/>
          <w:color w:val="000000"/>
          <w:sz w:val="28"/>
        </w:rPr>
        <w:t>
           (қолданылу, шектелу аясы және т. б., көрсетіледі)</w:t>
      </w:r>
      <w:r>
        <w:br/>
      </w:r>
      <w:r>
        <w:rPr>
          <w:rFonts w:ascii="Times New Roman"/>
          <w:b w:val="false"/>
          <w:i w:val="false"/>
          <w:color w:val="000000"/>
          <w:sz w:val="28"/>
        </w:rPr>
        <w:t>
Азық қоспасын өндіруші______________________________________________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Қазақстан Республикасында №_________________________________ тіркелді</w:t>
      </w:r>
      <w:r>
        <w:br/>
      </w:r>
      <w:r>
        <w:rPr>
          <w:rFonts w:ascii="Times New Roman"/>
          <w:b w:val="false"/>
          <w:i w:val="false"/>
          <w:color w:val="000000"/>
          <w:sz w:val="28"/>
        </w:rPr>
        <w:t>
                                    (тіркеу нөмірі)</w:t>
      </w:r>
    </w:p>
    <w:p>
      <w:pPr>
        <w:spacing w:after="0"/>
        <w:ind w:left="0"/>
        <w:jc w:val="both"/>
      </w:pPr>
      <w:r>
        <w:rPr>
          <w:rFonts w:ascii="Times New Roman"/>
          <w:b w:val="false"/>
          <w:i w:val="false"/>
          <w:color w:val="000000"/>
          <w:sz w:val="28"/>
        </w:rPr>
        <w:t>      жылғы «____»_________бастап жылғы «____»__________дейін</w:t>
      </w:r>
      <w:r>
        <w:br/>
      </w:r>
      <w:r>
        <w:rPr>
          <w:rFonts w:ascii="Times New Roman"/>
          <w:b w:val="false"/>
          <w:i w:val="false"/>
          <w:color w:val="000000"/>
          <w:sz w:val="28"/>
        </w:rPr>
        <w:t>
            (тіркелген күні)            (тіркелген мерзімі)</w:t>
      </w:r>
    </w:p>
    <w:p>
      <w:pPr>
        <w:spacing w:after="0"/>
        <w:ind w:left="0"/>
        <w:jc w:val="both"/>
      </w:pPr>
      <w:r>
        <w:rPr>
          <w:rFonts w:ascii="Times New Roman"/>
          <w:b w:val="false"/>
          <w:i w:val="false"/>
          <w:color w:val="000000"/>
          <w:sz w:val="28"/>
        </w:rPr>
        <w:t>Осы куәлік азық қоспасын сатып алу бойынша міндеттеме және сапалық сертификат болып табылмайды.</w:t>
      </w:r>
    </w:p>
    <w:p>
      <w:pPr>
        <w:spacing w:after="0"/>
        <w:ind w:left="0"/>
        <w:jc w:val="both"/>
      </w:pPr>
      <w:r>
        <w:rPr>
          <w:rFonts w:ascii="Times New Roman"/>
          <w:b w:val="false"/>
          <w:i w:val="false"/>
          <w:color w:val="000000"/>
          <w:sz w:val="28"/>
        </w:rPr>
        <w:t>Басшы ________________ 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