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cf3" w14:textId="7ac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сипаттағы мәжбүрлеу шараларын қолдану жөніндегі сот тәжірибесі туралы" Қазақстан Республикасы Жоғарғы Сотының 1999 жылғы 9 шілдедегі N 8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10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сипаттағы мәжбүрлеу шараларын қолдану жөніндегі сот тәжірибесі туралы" Қазақстан Республикасы Жоғарғы Сотының 1999 жылғы 9 шілдедегі N 8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(2002 жылғы 15 тамыздағы өзгерістері және толықтыруымен бірге)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бірінші абзацындағы ", оның ішінде ҚР ҚІЖК-нің 292-бабының 2-бөлігінде көрсетілген адамдарға қатысты қылмыстық істер" деген сөздер алып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