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905b4" w14:textId="8d905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"Бакалавр" немесе "магистр" дәрежелері берілетін жоғары немесе жоғары оқу орнынан кейінгі білім алуға ақы төлеу үшін білім беру грантын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23 қаңтардағы N 58 Қаулысы. Күші жойылды - Қазақстан Республикасы Үкіметінің 2023 жылғы 7 қыркүйектегі № 772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07.09.2023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Ескерту. Тақырыбы жаңа редакцияда – ҚР Үкіметінің 14.07.2022 </w:t>
      </w:r>
      <w:r>
        <w:rPr>
          <w:rFonts w:ascii="Times New Roman"/>
          <w:b w:val="false"/>
          <w:i w:val="false"/>
          <w:color w:val="000000"/>
          <w:sz w:val="28"/>
        </w:rPr>
        <w:t>№ 476</w:t>
      </w:r>
      <w:r>
        <w:rPr>
          <w:rFonts w:ascii="Times New Roman"/>
          <w:b w:val="false"/>
          <w:i w:val="false"/>
          <w:color w:val="000000"/>
          <w:sz w:val="28"/>
        </w:rPr>
        <w:t xml:space="preserve"> (алғашқы ресми жарияланған күнінен кейін қолданысқа енгізіледі) қаулысымен.</w:t>
      </w:r>
    </w:p>
    <w:p>
      <w:pPr>
        <w:spacing w:after="0"/>
        <w:ind w:left="0"/>
        <w:jc w:val="both"/>
      </w:pPr>
      <w:r>
        <w:rPr>
          <w:rFonts w:ascii="Times New Roman"/>
          <w:b w:val="false"/>
          <w:i w:val="false"/>
          <w:color w:val="000000"/>
          <w:sz w:val="28"/>
        </w:rPr>
        <w:t xml:space="preserve">
      "Білім туралы" Қазақстан Республикасының Заңын орындау үшін Қазақстан Республикасының Үкіметі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14.07.2022 </w:t>
      </w:r>
      <w:r>
        <w:rPr>
          <w:rFonts w:ascii="Times New Roman"/>
          <w:b w:val="false"/>
          <w:i w:val="false"/>
          <w:color w:val="ff0000"/>
          <w:sz w:val="28"/>
        </w:rPr>
        <w:t>№ 476</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"Бакалавр" немесе "магистр" дәрежелері берілетін жоғары немесе жоғары оқу орнынан кейінгі білім алуға ақы төлеу үшін білім беру грантын беру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14.07.2022 </w:t>
      </w:r>
      <w:r>
        <w:rPr>
          <w:rFonts w:ascii="Times New Roman"/>
          <w:b w:val="false"/>
          <w:i w:val="false"/>
          <w:color w:val="ff0000"/>
          <w:sz w:val="28"/>
        </w:rPr>
        <w:t>№ 476</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қаулыға қосымшаға сәйкес Қазақстан Республикасы Үкіметінің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 рет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23 қаңтардағы</w:t>
            </w:r>
            <w:r>
              <w:br/>
            </w:r>
            <w:r>
              <w:rPr>
                <w:rFonts w:ascii="Times New Roman"/>
                <w:b w:val="false"/>
                <w:i w:val="false"/>
                <w:color w:val="000000"/>
                <w:sz w:val="20"/>
              </w:rPr>
              <w:t>№ 58 қаулысымен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"Бакалавр" немесе "магистр" дәрежелері берілетін жоғары немесе жоғары оқу орнынан кейінгі білім алуға ақы төлеу үшін білім беру грантын беру қағидалары 1-тарау. Жалпы қағидалар</w:t>
      </w:r>
    </w:p>
    <w:bookmarkEnd w:id="4"/>
    <w:p>
      <w:pPr>
        <w:spacing w:after="0"/>
        <w:ind w:left="0"/>
        <w:jc w:val="both"/>
      </w:pPr>
      <w:r>
        <w:rPr>
          <w:rFonts w:ascii="Times New Roman"/>
          <w:b w:val="false"/>
          <w:i w:val="false"/>
          <w:color w:val="ff0000"/>
          <w:sz w:val="28"/>
        </w:rPr>
        <w:t xml:space="preserve">
      Ескерту. Қағида жаңа редакцияда – ҚР Үкіметінің 07.02.2019 </w:t>
      </w:r>
      <w:r>
        <w:rPr>
          <w:rFonts w:ascii="Times New Roman"/>
          <w:b w:val="false"/>
          <w:i w:val="false"/>
          <w:color w:val="ff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 w:id="5"/>
    <w:p>
      <w:pPr>
        <w:spacing w:after="0"/>
        <w:ind w:left="0"/>
        <w:jc w:val="both"/>
      </w:pPr>
      <w:r>
        <w:rPr>
          <w:rFonts w:ascii="Times New Roman"/>
          <w:b w:val="false"/>
          <w:i w:val="false"/>
          <w:color w:val="000000"/>
          <w:sz w:val="28"/>
        </w:rPr>
        <w:t xml:space="preserve">
      1. Осы "Бакалавр" немесе "магистр" дәрежелері берілетін жоғары немесе жоғары оқу орнынан кейінгі білім алуға ақы төлеу үшін білім беру грантын беру қағидалары (бұдан әрі – Қағидалар) "Білім туралы" Қазақстан Республикасының Заңы 4-бабының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әзірленген және "бакалавр" немесе "магистр" дәрежелері берілетін жоғары немесе жоғары оқу орнынан кейінгі білім алуға ақы төлеу үшін білім беру грантын берудің тәртібін айқындайды.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14.07.2022 </w:t>
      </w:r>
      <w:r>
        <w:rPr>
          <w:rFonts w:ascii="Times New Roman"/>
          <w:b w:val="false"/>
          <w:i w:val="false"/>
          <w:color w:val="ff0000"/>
          <w:sz w:val="28"/>
        </w:rPr>
        <w:t>№ 476</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2"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батыс және халық тығыз орналасқан өңірлерден келген адамдарға арналған білім беру гранты – "бакалавр" дәрежесі берілетін жоғары білім алуға ақы төлеу үшін батыс және халық тығыз орналасқан өңірлерден келген білім алушыға берілетін нысаналы ақша сомасы;</w:t>
      </w:r>
    </w:p>
    <w:p>
      <w:pPr>
        <w:spacing w:after="0"/>
        <w:ind w:left="0"/>
        <w:jc w:val="both"/>
      </w:pPr>
      <w:r>
        <w:rPr>
          <w:rFonts w:ascii="Times New Roman"/>
          <w:b w:val="false"/>
          <w:i w:val="false"/>
          <w:color w:val="000000"/>
          <w:sz w:val="28"/>
        </w:rPr>
        <w:t>
      2) білім беру бағдарламаларының топтары – даярлау бағыттары бейінінің ортақтығымен біріктірілген және белгілі білім беру саласы шеңберінде кадрлар даярлауды қамтамасыз ететін білім беру бағдарламаларының жиынтығы;</w:t>
      </w:r>
    </w:p>
    <w:p>
      <w:pPr>
        <w:spacing w:after="0"/>
        <w:ind w:left="0"/>
        <w:jc w:val="both"/>
      </w:pPr>
      <w:r>
        <w:rPr>
          <w:rFonts w:ascii="Times New Roman"/>
          <w:b w:val="false"/>
          <w:i w:val="false"/>
          <w:color w:val="000000"/>
          <w:sz w:val="28"/>
        </w:rPr>
        <w:t>
      3) білім беру гранты – "бакалавр" немесе "магистр" дәрежелері берілетін жоғары және жоғары оқу орнынан кейінгі білім алуға ақы төлеу үшін білім алушыға Қазақстан Республикасының заңнамасында белгіленген шарттармен берілетін нысаналы ақша сомасы;</w:t>
      </w:r>
    </w:p>
    <w:p>
      <w:pPr>
        <w:spacing w:after="0"/>
        <w:ind w:left="0"/>
        <w:jc w:val="both"/>
      </w:pPr>
      <w:r>
        <w:rPr>
          <w:rFonts w:ascii="Times New Roman"/>
          <w:b w:val="false"/>
          <w:i w:val="false"/>
          <w:color w:val="000000"/>
          <w:sz w:val="28"/>
        </w:rPr>
        <w:t>
      4) білім беру саласындағы уәкілетті орган – жоғары және (немесе) жоғары оқу орнынан кейінгі білім беру саласындағы басшылықты және салааралық үйлестіруді жүзеге асыратын Қазақстан Республикасының орталық атқарушы органы;</w:t>
      </w:r>
    </w:p>
    <w:p>
      <w:pPr>
        <w:spacing w:after="0"/>
        <w:ind w:left="0"/>
        <w:jc w:val="both"/>
      </w:pPr>
      <w:r>
        <w:rPr>
          <w:rFonts w:ascii="Times New Roman"/>
          <w:b w:val="false"/>
          <w:i w:val="false"/>
          <w:color w:val="000000"/>
          <w:sz w:val="28"/>
        </w:rPr>
        <w:t>
      5) жергілікті атқарушы органдардың (бұдан әрі – ЖАО) конкурстық комиссиясы – жергілікті бюджет қаражаты есебінен білім беру гранттарын беру жөніндегі конкурсты өткізу үшін ЖАО құратын комиссия (бұдан әрі – ЖАО комиссиясы);</w:t>
      </w:r>
    </w:p>
    <w:p>
      <w:pPr>
        <w:spacing w:after="0"/>
        <w:ind w:left="0"/>
        <w:jc w:val="both"/>
      </w:pPr>
      <w:r>
        <w:rPr>
          <w:rFonts w:ascii="Times New Roman"/>
          <w:b w:val="false"/>
          <w:i w:val="false"/>
          <w:color w:val="000000"/>
          <w:sz w:val="28"/>
        </w:rPr>
        <w:t>
      6) республикалық конкурстық комиссия – білім беру гранттарын беру жөніндегі конкурсты өткізу үшін білім беру саласындағы уәкілетті орган құратын комиссия (бұдан әрі – республикалық комиссия);</w:t>
      </w:r>
    </w:p>
    <w:p>
      <w:pPr>
        <w:spacing w:after="0"/>
        <w:ind w:left="0"/>
        <w:jc w:val="both"/>
      </w:pPr>
      <w:r>
        <w:rPr>
          <w:rFonts w:ascii="Times New Roman"/>
          <w:b w:val="false"/>
          <w:i w:val="false"/>
          <w:color w:val="000000"/>
          <w:sz w:val="28"/>
        </w:rPr>
        <w:t>
      7) электрондық форматтағы білім беру грантын тағайындау туралы куәлік – Ұлттық тестілеу орталығының сайтында жарияланатын, Ұлттық бірыңғай тестілеу (бұдан әрі – ҰБТ) балын ресми түрде растайтын үміткердің бірегей деректері бар электрондық құжат (бұдан әрі – куәлік).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14.07.2022 </w:t>
      </w:r>
      <w:r>
        <w:rPr>
          <w:rFonts w:ascii="Times New Roman"/>
          <w:b w:val="false"/>
          <w:i w:val="false"/>
          <w:color w:val="ff0000"/>
          <w:sz w:val="28"/>
        </w:rPr>
        <w:t>№ 476</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5" w:id="7"/>
    <w:p>
      <w:pPr>
        <w:spacing w:after="0"/>
        <w:ind w:left="0"/>
        <w:jc w:val="both"/>
      </w:pPr>
      <w:r>
        <w:rPr>
          <w:rFonts w:ascii="Times New Roman"/>
          <w:b w:val="false"/>
          <w:i w:val="false"/>
          <w:color w:val="000000"/>
          <w:sz w:val="28"/>
        </w:rPr>
        <w:t>
      3. Республикалық бюджеттен білім беру гранттарын беру жөніндегі конкурсты білім беру саласындағы уәкілетті орган құратын республикалық комиссия, ал жергілікті бюджеттен білім беру гранттарын беру жөніндегі конкурсты ЖАО комиссиясы өткізеді.</w:t>
      </w:r>
    </w:p>
    <w:bookmarkEnd w:id="7"/>
    <w:p>
      <w:pPr>
        <w:spacing w:after="0"/>
        <w:ind w:left="0"/>
        <w:jc w:val="both"/>
      </w:pPr>
      <w:r>
        <w:rPr>
          <w:rFonts w:ascii="Times New Roman"/>
          <w:b w:val="false"/>
          <w:i w:val="false"/>
          <w:color w:val="000000"/>
          <w:sz w:val="28"/>
        </w:rPr>
        <w:t>
      Республикалық бюджеттен өңірлер бөлінісінде батыс және халық тығыз орналасқан өңірлердің адамдарына бөлінген білім беру гранттарын беру жөніндегі конкурсты республикалық комиссия өткізеді. Білім беру гранттарын беру бойынша конкурс өткізілетін өңірлердің тізбесін білім беру саласындағы уәкілетті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14.07.2022 </w:t>
      </w:r>
      <w:r>
        <w:rPr>
          <w:rFonts w:ascii="Times New Roman"/>
          <w:b w:val="false"/>
          <w:i w:val="false"/>
          <w:color w:val="ff0000"/>
          <w:sz w:val="28"/>
        </w:rPr>
        <w:t>№ 476</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9" w:id="8"/>
    <w:p>
      <w:pPr>
        <w:spacing w:after="0"/>
        <w:ind w:left="0"/>
        <w:jc w:val="both"/>
      </w:pPr>
      <w:r>
        <w:rPr>
          <w:rFonts w:ascii="Times New Roman"/>
          <w:b w:val="false"/>
          <w:i w:val="false"/>
          <w:color w:val="000000"/>
          <w:sz w:val="28"/>
        </w:rPr>
        <w:t>
      4. Республикалық комиссия білім беру саласындағы уәкілетті органның, басқа да мүдделі мемлекеттік органдар мен ведомстволар қызметкерлерінің, азаматтық қоғам институттарының, үкіметтік емес ұйымдардың, "Атамекен" Қазақстан Республикасының ұлттық кәсіпкерлер палатасының, Қазақстан Республикасының жоғары оқу орындары қауымдастығының және Қазақстан Республикасының жоғары оқу орындары ректорлары кеңесінің өкілдері қатарынан құрылады.</w:t>
      </w:r>
    </w:p>
    <w:bookmarkEnd w:id="8"/>
    <w:p>
      <w:pPr>
        <w:spacing w:after="0"/>
        <w:ind w:left="0"/>
        <w:jc w:val="both"/>
      </w:pPr>
      <w:r>
        <w:rPr>
          <w:rFonts w:ascii="Times New Roman"/>
          <w:b w:val="false"/>
          <w:i w:val="false"/>
          <w:color w:val="000000"/>
          <w:sz w:val="28"/>
        </w:rPr>
        <w:t>
      Республикалық комиссия мүшелерінің қатарынан басым дауыспен төраға, оның орынбасары және хатшы сайланады. Республикалық комиссияның құрамы білім беру саласындағы уәкілетті органның бұйрығымен бекітіледі.</w:t>
      </w:r>
    </w:p>
    <w:p>
      <w:pPr>
        <w:spacing w:after="0"/>
        <w:ind w:left="0"/>
        <w:jc w:val="both"/>
      </w:pPr>
      <w:r>
        <w:rPr>
          <w:rFonts w:ascii="Times New Roman"/>
          <w:b w:val="false"/>
          <w:i w:val="false"/>
          <w:color w:val="000000"/>
          <w:sz w:val="28"/>
        </w:rPr>
        <w:t>
      Республикалық комиссия мүшелерінің саны тақ болуға тиіс. Республикалық комиссияның отырыстары оның құрамының кемінде үштен екісі болған жағдайда заңды деп есептеледі және жоғары білім алуға ақы төлеу үшін гранттар беру үшін 1 тамызға дейін, жоғары оқу орнынан кейінгі білім алуға ақы төлеу үшін гранттар беру үшін 24 тамызға дейін өткізіледі.</w:t>
      </w:r>
    </w:p>
    <w:p>
      <w:pPr>
        <w:spacing w:after="0"/>
        <w:ind w:left="0"/>
        <w:jc w:val="both"/>
      </w:pPr>
      <w:r>
        <w:rPr>
          <w:rFonts w:ascii="Times New Roman"/>
          <w:b w:val="false"/>
          <w:i w:val="false"/>
          <w:color w:val="000000"/>
          <w:sz w:val="28"/>
        </w:rPr>
        <w:t>
      Шектеу іс-шаралары жүзеге асырылған, оның ішінде карантин, төтенше жағдай енгізілген, жаһандық немесе өңірлік, сондай-ақ жергілікті ауқымдағы әлеуметтік, табиғи және техногендік сипаттағы төтенше жағдайлар туындаған кезде республикалық комиссия отырыстарын өткізу мерзімін білім беру саласындағы уәкілетті орган айқындайды.</w:t>
      </w:r>
    </w:p>
    <w:p>
      <w:pPr>
        <w:spacing w:after="0"/>
        <w:ind w:left="0"/>
        <w:jc w:val="both"/>
      </w:pPr>
      <w:r>
        <w:rPr>
          <w:rFonts w:ascii="Times New Roman"/>
          <w:b w:val="false"/>
          <w:i w:val="false"/>
          <w:color w:val="000000"/>
          <w:sz w:val="28"/>
        </w:rPr>
        <w:t>
      Мерзімдердің өзгеруі туралы ақпарат білім беру саласындағы уәкілетті органның ресми интернет-ресурсында, бұқаралық ақпарат құралдарында, "электрондық үкімет" веб-порталының тиісті құрамдастарында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06.08.2021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 w:id="9"/>
    <w:p>
      <w:pPr>
        <w:spacing w:after="0"/>
        <w:ind w:left="0"/>
        <w:jc w:val="both"/>
      </w:pPr>
      <w:r>
        <w:rPr>
          <w:rFonts w:ascii="Times New Roman"/>
          <w:b w:val="false"/>
          <w:i w:val="false"/>
          <w:color w:val="000000"/>
          <w:sz w:val="28"/>
        </w:rPr>
        <w:t>
      5. ЖАО комиссиясы жергілікті атқарушы органдар қызметкерлерінің, үкіметтік емес ұйымдардың, "Атамекен" Қазақстан Республикасы ұлттық кәсіпкерлер палатасының өңірлік палаталарының және азаматтық қоғам институттары өкілдерінің қатарынан қалыптастырылады.</w:t>
      </w:r>
    </w:p>
    <w:bookmarkEnd w:id="9"/>
    <w:p>
      <w:pPr>
        <w:spacing w:after="0"/>
        <w:ind w:left="0"/>
        <w:jc w:val="both"/>
      </w:pPr>
      <w:r>
        <w:rPr>
          <w:rFonts w:ascii="Times New Roman"/>
          <w:b w:val="false"/>
          <w:i w:val="false"/>
          <w:color w:val="000000"/>
          <w:sz w:val="28"/>
        </w:rPr>
        <w:t>
      ЖАО комиссиясы туралы ереже облыс немесе республикалық маңызы бар қала, астана әкімдігінің қаулысымен бекітіледі.</w:t>
      </w:r>
    </w:p>
    <w:p>
      <w:pPr>
        <w:spacing w:after="0"/>
        <w:ind w:left="0"/>
        <w:jc w:val="both"/>
      </w:pPr>
      <w:r>
        <w:rPr>
          <w:rFonts w:ascii="Times New Roman"/>
          <w:b w:val="false"/>
          <w:i w:val="false"/>
          <w:color w:val="000000"/>
          <w:sz w:val="28"/>
        </w:rPr>
        <w:t>
      ЖАО комиссиясының құрамы облыс немесе республикалық маңызы бар қала, астана әкімінің шешімімен бекітіледі.</w:t>
      </w:r>
    </w:p>
    <w:p>
      <w:pPr>
        <w:spacing w:after="0"/>
        <w:ind w:left="0"/>
        <w:jc w:val="both"/>
      </w:pPr>
      <w:r>
        <w:rPr>
          <w:rFonts w:ascii="Times New Roman"/>
          <w:b w:val="false"/>
          <w:i w:val="false"/>
          <w:color w:val="000000"/>
          <w:sz w:val="28"/>
        </w:rPr>
        <w:t>
      Комиссия мүшелерінің қатарынан басым дауыспен төраға, оның орынбасары және хатшы тағайындалады.</w:t>
      </w:r>
    </w:p>
    <w:p>
      <w:pPr>
        <w:spacing w:after="0"/>
        <w:ind w:left="0"/>
        <w:jc w:val="both"/>
      </w:pPr>
      <w:r>
        <w:rPr>
          <w:rFonts w:ascii="Times New Roman"/>
          <w:b w:val="false"/>
          <w:i w:val="false"/>
          <w:color w:val="000000"/>
          <w:sz w:val="28"/>
        </w:rPr>
        <w:t>
      ЖАО комиссиясы мүшелерінің саны тақ болуға тиіс. ЖАО комиссиясының отырыстары оның құрамының кемінде үштен екісі болған жағдайда заңды деп есептеледі және республикалық бюджеттен білім беру гранттарын тағайындау қорытындылары жарияланғаннан кейін жоғары білім алуға ақы төлеу үшін гранттар беру үшін 15 тамызға дейін, жоғары оқу орнынан кейінгі білім алуға ақы төлеу үшін гранттар беру үшін 27 тамызға дейін өткізіледі.</w:t>
      </w:r>
    </w:p>
    <w:p>
      <w:pPr>
        <w:spacing w:after="0"/>
        <w:ind w:left="0"/>
        <w:jc w:val="both"/>
      </w:pPr>
      <w:r>
        <w:rPr>
          <w:rFonts w:ascii="Times New Roman"/>
          <w:b w:val="false"/>
          <w:i w:val="false"/>
          <w:color w:val="000000"/>
          <w:sz w:val="28"/>
        </w:rPr>
        <w:t>
      Шектеу іс-шаралары жүзеге асырылған, оның ішінде карантин, төтенше жағдай енгізілген, жаһандық немесе өңірлік, сондай-ақ жергілікті ауқымдағы әлеуметтік, табиғи және техногендік сипаттағы төтенше жағдайлар туындаған кезде ЖАО комиссиясы отырыстарын өткізу мерзімін білім беру саласындағы уәкілетті орган айқындайды.</w:t>
      </w:r>
    </w:p>
    <w:p>
      <w:pPr>
        <w:spacing w:after="0"/>
        <w:ind w:left="0"/>
        <w:jc w:val="both"/>
      </w:pPr>
      <w:r>
        <w:rPr>
          <w:rFonts w:ascii="Times New Roman"/>
          <w:b w:val="false"/>
          <w:i w:val="false"/>
          <w:color w:val="000000"/>
          <w:sz w:val="28"/>
        </w:rPr>
        <w:t>
      Мерзімнің өзгеруі туралы ақпарат білім беру саласындағы уәкілетті органның ресми интернет-ресурсында, бұқаралық ақпарат құралдарында, "электрондық үкімет" веб-порталының тиісті құрамдастарында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06.08.2021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1" w:id="10"/>
    <w:p>
      <w:pPr>
        <w:spacing w:after="0"/>
        <w:ind w:left="0"/>
        <w:jc w:val="left"/>
      </w:pPr>
      <w:r>
        <w:rPr>
          <w:rFonts w:ascii="Times New Roman"/>
          <w:b/>
          <w:i w:val="false"/>
          <w:color w:val="000000"/>
        </w:rPr>
        <w:t xml:space="preserve"> 2-тарау. "Бакалавр" дәрежесі берілетін жоғары білім алуға ақы төлеу үшін республикалық бюджет қаражаты есебінен білім беру грантын беру тәртібі</w:t>
      </w:r>
    </w:p>
    <w:bookmarkEnd w:id="10"/>
    <w:bookmarkStart w:name="z42" w:id="11"/>
    <w:p>
      <w:pPr>
        <w:spacing w:after="0"/>
        <w:ind w:left="0"/>
        <w:jc w:val="both"/>
      </w:pPr>
      <w:r>
        <w:rPr>
          <w:rFonts w:ascii="Times New Roman"/>
          <w:b w:val="false"/>
          <w:i w:val="false"/>
          <w:color w:val="000000"/>
          <w:sz w:val="28"/>
        </w:rPr>
        <w:t xml:space="preserve">
      6. "Бакалавр" дәрежесі берілетін жоғары білім алуға республикалық бюджет қаражаты есебінен ақы төлеу үшін білім беру гранттары (бұдан әрі – жоғары білімнің білім беру гранттары) "Білім туралы" Қазақстан Республикасының Заңы 26-бабының </w:t>
      </w:r>
      <w:r>
        <w:rPr>
          <w:rFonts w:ascii="Times New Roman"/>
          <w:b w:val="false"/>
          <w:i w:val="false"/>
          <w:color w:val="000000"/>
          <w:sz w:val="28"/>
        </w:rPr>
        <w:t>8-1-тармағында</w:t>
      </w:r>
      <w:r>
        <w:rPr>
          <w:rFonts w:ascii="Times New Roman"/>
          <w:b w:val="false"/>
          <w:i w:val="false"/>
          <w:color w:val="000000"/>
          <w:sz w:val="28"/>
        </w:rPr>
        <w:t xml:space="preserve"> көзделген жағдайды және осы тармақтың тоғызыншы бөлігінде көрсетілген адамдарды қоспағанда, оқуға түсушілер өтініш берген білім беру бағдарламалары топтарының кезектілігіне сәйкес білім беру грантын беру туралы куәлік табыс етіліп, ҰБТ нәтижелеріне сәйкес білім беру бағдарламаларының нақты топтары бойынша конкурстық негізде беріледі.</w:t>
      </w:r>
    </w:p>
    <w:bookmarkEnd w:id="11"/>
    <w:p>
      <w:pPr>
        <w:spacing w:after="0"/>
        <w:ind w:left="0"/>
        <w:jc w:val="both"/>
      </w:pPr>
      <w:r>
        <w:rPr>
          <w:rFonts w:ascii="Times New Roman"/>
          <w:b w:val="false"/>
          <w:i w:val="false"/>
          <w:color w:val="000000"/>
          <w:sz w:val="28"/>
        </w:rPr>
        <w:t>
      Жоғары білімнің білім беру грантын беру конкурсында Қазақстан тарихы, математикалық сауаттылық, оқу сауаттылығы (оқу тілі) мен бейіндік екі пән бойынша балдар ескеріледі.</w:t>
      </w:r>
    </w:p>
    <w:p>
      <w:pPr>
        <w:spacing w:after="0"/>
        <w:ind w:left="0"/>
        <w:jc w:val="both"/>
      </w:pPr>
      <w:r>
        <w:rPr>
          <w:rFonts w:ascii="Times New Roman"/>
          <w:b w:val="false"/>
          <w:i w:val="false"/>
          <w:color w:val="000000"/>
          <w:sz w:val="28"/>
        </w:rPr>
        <w:t>
      Шығармашылық дайындықты талап ететін жоғары білімнің білім беру бағдарламалары топтарына түсушілер үшін жоғары білімнің білім беру грантын тағайындау конкурсында Қазақстан тарихы, оқу сауаттылығы (оқу тілі) бойынша балдар және шығармашылық екі емтиханның нәтижелері ескеріледі.</w:t>
      </w:r>
    </w:p>
    <w:p>
      <w:pPr>
        <w:spacing w:after="0"/>
        <w:ind w:left="0"/>
        <w:jc w:val="both"/>
      </w:pPr>
      <w:r>
        <w:rPr>
          <w:rFonts w:ascii="Times New Roman"/>
          <w:b w:val="false"/>
          <w:i w:val="false"/>
          <w:color w:val="000000"/>
          <w:sz w:val="28"/>
        </w:rPr>
        <w:t>
      Шығармашылық даярлықты талап ететін білім беру бағдарламалары топтарына түсушілерді қоспағанда, жоғары білімнің білім беру грантын беру конкурсында оқытудың қысқартылған мерзімі көзделетін жоғары білімнің ұқсас білім беру бағдарламаларының топтары бойынша білім беру бағдарламалары топтарына түсушілер үшін жалпыкәсіптік пән және арнайы пән бойынша балдар ескеріледі.</w:t>
      </w:r>
    </w:p>
    <w:p>
      <w:pPr>
        <w:spacing w:after="0"/>
        <w:ind w:left="0"/>
        <w:jc w:val="both"/>
      </w:pPr>
      <w:r>
        <w:rPr>
          <w:rFonts w:ascii="Times New Roman"/>
          <w:b w:val="false"/>
          <w:i w:val="false"/>
          <w:color w:val="000000"/>
          <w:sz w:val="28"/>
        </w:rPr>
        <w:t>
      Жоғары білімнің білім беру грантын беру конкурсында оқытудың қысқартылған мерзімі көзделетін және шығармашылық даярлықты талап ететін жоғары білімнің ұқсас білім беру бағдарламаларының топтары бойынша білім беру бағдарламалары топтарына түсушілер үшін арнайы пән бойынша балдар және шығармашылық емтихан нәтижесі ескеріледі.</w:t>
      </w:r>
    </w:p>
    <w:p>
      <w:pPr>
        <w:spacing w:after="0"/>
        <w:ind w:left="0"/>
        <w:jc w:val="both"/>
      </w:pPr>
      <w:r>
        <w:rPr>
          <w:rFonts w:ascii="Times New Roman"/>
          <w:b w:val="false"/>
          <w:i w:val="false"/>
          <w:color w:val="000000"/>
          <w:sz w:val="28"/>
        </w:rPr>
        <w:t>
      Оқытудың қысқартылған мерзімі көзделетін жоғары білімнің ұқсас білім беру бағдарламалары топтарының тізбесін білім беру саласындағы уәкілетті орган бекітеді.</w:t>
      </w:r>
    </w:p>
    <w:p>
      <w:pPr>
        <w:spacing w:after="0"/>
        <w:ind w:left="0"/>
        <w:jc w:val="both"/>
      </w:pPr>
      <w:r>
        <w:rPr>
          <w:rFonts w:ascii="Times New Roman"/>
          <w:b w:val="false"/>
          <w:i w:val="false"/>
          <w:color w:val="000000"/>
          <w:sz w:val="28"/>
        </w:rPr>
        <w:t>
      Батыс және халық тығыз орналасқан өңірлерден келген жастарды жетекші жоғары және (немесе) жоғары оқу орнынан кейінгі білім беру ұйымдарында (бұдан әрі – ЖЖОКБҰ) оқыту үшін жоғары білімі бар кадрларды даярлауға арналған мемлекеттік білім беру тапсырысының көлемін көрсете отырып, ЖЖОКБҰ тізбесін республикалық комиссия айқындайды.</w:t>
      </w:r>
    </w:p>
    <w:p>
      <w:pPr>
        <w:spacing w:after="0"/>
        <w:ind w:left="0"/>
        <w:jc w:val="both"/>
      </w:pPr>
      <w:r>
        <w:rPr>
          <w:rFonts w:ascii="Times New Roman"/>
          <w:b w:val="false"/>
          <w:i w:val="false"/>
          <w:color w:val="000000"/>
          <w:sz w:val="28"/>
        </w:rPr>
        <w:t>
      Батыс және халық тығыз орналасқан өңірлерден келген адамдарға арналған білім беру гранттары осы Қағидаларда көзделген тәртіппен білім беру грантын беру туралы куәлік беріліп, оқуға түсушілер өтініш берген өңірлер мен білім беру бағдарламалары топтарының кезектілігіне сәйкес ҰБТ нәтижелеріне сәйкес нақты өңірлер мен білім беру бағдарламаларының топтары бойынша конкурстық негізде беріледі.</w:t>
      </w:r>
    </w:p>
    <w:p>
      <w:pPr>
        <w:spacing w:after="0"/>
        <w:ind w:left="0"/>
        <w:jc w:val="both"/>
      </w:pPr>
      <w:r>
        <w:rPr>
          <w:rFonts w:ascii="Times New Roman"/>
          <w:b w:val="false"/>
          <w:i w:val="false"/>
          <w:color w:val="000000"/>
          <w:sz w:val="28"/>
        </w:rPr>
        <w:t>
      Білім беру саласындағы уәкілетті орган бекіткен тізбеге сай жалпы білім беретін пәндер бойынша халықаралық олимпиадалардың және орындаушылардың халықаралық конкурстарының, спорттық жарыстардың соңғы үш жылдағы жеңімпаздары мен жүлдегерлері (бірінші, екінші және үшінші дәрежелі дипломдармен марапатталған) өздері таңдаған мамандықтың олимпиада, конкурс немесе спорттық жарыс пәніне сәйкес келуі шартымен білім беру гранты беріліп, өздерінің өтініштері негізінде жоғары білімнің білім беру бағдарламаларын іске асыратын білім беру ұйымдарына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14.07.2022 </w:t>
      </w:r>
      <w:r>
        <w:rPr>
          <w:rFonts w:ascii="Times New Roman"/>
          <w:b w:val="false"/>
          <w:i w:val="false"/>
          <w:color w:val="ff0000"/>
          <w:sz w:val="28"/>
        </w:rPr>
        <w:t>№ 476</w:t>
      </w:r>
      <w:r>
        <w:rPr>
          <w:rFonts w:ascii="Times New Roman"/>
          <w:b w:val="false"/>
          <w:i w:val="false"/>
          <w:color w:val="ff0000"/>
          <w:sz w:val="28"/>
        </w:rPr>
        <w:t xml:space="preserve"> (алғашқы ресми жарияланған күнінен кейін қолданысқа енгізіледі) қаулысымен; өзгеріс енгізілді - ҚР Үкіметінің 23.01.2023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 w:id="12"/>
    <w:p>
      <w:pPr>
        <w:spacing w:after="0"/>
        <w:ind w:left="0"/>
        <w:jc w:val="both"/>
      </w:pPr>
      <w:r>
        <w:rPr>
          <w:rFonts w:ascii="Times New Roman"/>
          <w:b w:val="false"/>
          <w:i w:val="false"/>
          <w:color w:val="000000"/>
          <w:sz w:val="28"/>
        </w:rPr>
        <w:t>
      7. Жоғары білімнің білім беру грантын, оның ішінде батыс және халық тығыз орналасқан өңірлерден келген адамдарға арналған білім беру гранттарын беруге арналған конкурсқа қатысу үшін оқуға түсуші ЖЖОКБҰ қабылдау комиссиясына және (немесе) "электрондық үкімет" веб-порталы арқылы белгіленген үлгідегі бланкіде өтініш береді.</w:t>
      </w:r>
    </w:p>
    <w:bookmarkEnd w:id="12"/>
    <w:p>
      <w:pPr>
        <w:spacing w:after="0"/>
        <w:ind w:left="0"/>
        <w:jc w:val="both"/>
      </w:pPr>
      <w:r>
        <w:rPr>
          <w:rFonts w:ascii="Times New Roman"/>
          <w:b w:val="false"/>
          <w:i w:val="false"/>
          <w:color w:val="000000"/>
          <w:sz w:val="28"/>
        </w:rPr>
        <w:t>
      Мемлекеттік білім беру тапсырысы негізінде ЖЖОКБҰ-ның тілдік даярлық күшейтілген даярлық бөлімдерін бітірген тұлғалар ЖЖОКБҰ-ның ректоры қол қойған бітіргені туралы транскрипт ұсынады.</w:t>
      </w:r>
    </w:p>
    <w:p>
      <w:pPr>
        <w:spacing w:after="0"/>
        <w:ind w:left="0"/>
        <w:jc w:val="both"/>
      </w:pPr>
      <w:r>
        <w:rPr>
          <w:rFonts w:ascii="Times New Roman"/>
          <w:b w:val="false"/>
          <w:i w:val="false"/>
          <w:color w:val="000000"/>
          <w:sz w:val="28"/>
        </w:rPr>
        <w:t xml:space="preserve">
      Техникалық және кәсіптік, орта білімнен кейінгі білімнің білім беру бағдарламаларын іске асыратын білім беру ұйымдарының білім туралы құжаттары бар, біліктілігін растаған және тиісті мамандық бойынша кемінде бір жыл жұмыс өтілі бар адамдар Қазақстан Республикасы Еңбек кодексінің </w:t>
      </w:r>
      <w:r>
        <w:rPr>
          <w:rFonts w:ascii="Times New Roman"/>
          <w:b w:val="false"/>
          <w:i w:val="false"/>
          <w:color w:val="000000"/>
          <w:sz w:val="28"/>
        </w:rPr>
        <w:t>35-бабында</w:t>
      </w:r>
      <w:r>
        <w:rPr>
          <w:rFonts w:ascii="Times New Roman"/>
          <w:b w:val="false"/>
          <w:i w:val="false"/>
          <w:color w:val="000000"/>
          <w:sz w:val="28"/>
        </w:rPr>
        <w:t xml:space="preserve"> көзделген құжаттардың бірін қосымша тапсырады.</w:t>
      </w:r>
    </w:p>
    <w:p>
      <w:pPr>
        <w:spacing w:after="0"/>
        <w:ind w:left="0"/>
        <w:jc w:val="both"/>
      </w:pPr>
      <w:r>
        <w:rPr>
          <w:rFonts w:ascii="Times New Roman"/>
          <w:b w:val="false"/>
          <w:i w:val="false"/>
          <w:color w:val="000000"/>
          <w:sz w:val="28"/>
        </w:rPr>
        <w:t>
      Жоғары білімнің білім беру грантын беруге арналған конкурсқа қатысу үшін оқуға түсуші өтініште өзі таңдаған жоғары білімнің беру бағдарламаларының тобын және ЖЖОКБҰ-ны көрсетеді.</w:t>
      </w:r>
    </w:p>
    <w:p>
      <w:pPr>
        <w:spacing w:after="0"/>
        <w:ind w:left="0"/>
        <w:jc w:val="both"/>
      </w:pPr>
      <w:r>
        <w:rPr>
          <w:rFonts w:ascii="Times New Roman"/>
          <w:b w:val="false"/>
          <w:i w:val="false"/>
          <w:color w:val="000000"/>
          <w:sz w:val="28"/>
        </w:rPr>
        <w:t>
      Бейіндік пәндер сәйкес келген жағдайда оқуға түсуші білім беру бағдарламаларының төрт тобына дейін көрсете алады.</w:t>
      </w:r>
    </w:p>
    <w:p>
      <w:pPr>
        <w:spacing w:after="0"/>
        <w:ind w:left="0"/>
        <w:jc w:val="both"/>
      </w:pPr>
      <w:r>
        <w:rPr>
          <w:rFonts w:ascii="Times New Roman"/>
          <w:b w:val="false"/>
          <w:i w:val="false"/>
          <w:color w:val="000000"/>
          <w:sz w:val="28"/>
        </w:rPr>
        <w:t>
      Батыс және халық тығыз орналасқан өңірлерден келген адамдарға бөлінген жоғары білімнің білім беру грантын беруге арналған конкурсқа қатысу үшін оқуға түсуші ЖЖОКБҰ-ның қабылдау комиссиясына және (немесе) "электрондық үкімет" веб-порталы арқылы белгіленген үлгідегі бланкіде өтініш береді.</w:t>
      </w:r>
    </w:p>
    <w:p>
      <w:pPr>
        <w:spacing w:after="0"/>
        <w:ind w:left="0"/>
        <w:jc w:val="both"/>
      </w:pPr>
      <w:r>
        <w:rPr>
          <w:rFonts w:ascii="Times New Roman"/>
          <w:b w:val="false"/>
          <w:i w:val="false"/>
          <w:color w:val="000000"/>
          <w:sz w:val="28"/>
        </w:rPr>
        <w:t>
      ЖЖОКБҰ-ға түсетін батыс және халық тығыз орналасқан өңірлердің адамдары төрт өңірге дейін, білім беру бағдарламаларының төрт тобын және республикалық комиссия бекіткен тізбеге кіретін ЖЖОКБҰ тізбесін көрсете алады.</w:t>
      </w:r>
    </w:p>
    <w:p>
      <w:pPr>
        <w:spacing w:after="0"/>
        <w:ind w:left="0"/>
        <w:jc w:val="both"/>
      </w:pPr>
      <w:r>
        <w:rPr>
          <w:rFonts w:ascii="Times New Roman"/>
          <w:b w:val="false"/>
          <w:i w:val="false"/>
          <w:color w:val="000000"/>
          <w:sz w:val="28"/>
        </w:rPr>
        <w:t>
      Республикалық бюджет қаражаты есебінен білім беру гранттарын беру конкурсына қатысу үшін өтініштер 13 – 20 шілде аралығында қабылданады.</w:t>
      </w:r>
    </w:p>
    <w:p>
      <w:pPr>
        <w:spacing w:after="0"/>
        <w:ind w:left="0"/>
        <w:jc w:val="both"/>
      </w:pPr>
      <w:r>
        <w:rPr>
          <w:rFonts w:ascii="Times New Roman"/>
          <w:b w:val="false"/>
          <w:i w:val="false"/>
          <w:color w:val="000000"/>
          <w:sz w:val="28"/>
        </w:rPr>
        <w:t>
      Шектеу іс-шаралары, оның ішінде карантин жүзеге асырылған, төтенше жағдай енгізілген, әлеуметтік, табиғи және техногендік сипаттағы, жаһандық немесе өңірлік, сондай-ақ жергілікті ауқымдағы төтенше жағдайлар туындаған жағдайларда республикалық бюджет есебінен білім беру гранттарын тағайындау конкурсына қатысу үшін өтініштер қабылдау мерзімін білім беру саласындағы уәкілетті орган айқындайды.</w:t>
      </w:r>
    </w:p>
    <w:p>
      <w:pPr>
        <w:spacing w:after="0"/>
        <w:ind w:left="0"/>
        <w:jc w:val="both"/>
      </w:pPr>
      <w:r>
        <w:rPr>
          <w:rFonts w:ascii="Times New Roman"/>
          <w:b w:val="false"/>
          <w:i w:val="false"/>
          <w:color w:val="000000"/>
          <w:sz w:val="28"/>
        </w:rPr>
        <w:t>
      Мерзімдердің өзгергені туралы ақпарат білім беру саласындағы уәкілетті органның ресми интернет-ресурсында, бұқаралық ақпарат құралдарында, "электрондық үкімет" веб-порталының тиісті құрамдастарында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14.07.2022 </w:t>
      </w:r>
      <w:r>
        <w:rPr>
          <w:rFonts w:ascii="Times New Roman"/>
          <w:b w:val="false"/>
          <w:i w:val="false"/>
          <w:color w:val="ff0000"/>
          <w:sz w:val="28"/>
        </w:rPr>
        <w:t>№ 476</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54" w:id="13"/>
    <w:p>
      <w:pPr>
        <w:spacing w:after="0"/>
        <w:ind w:left="0"/>
        <w:jc w:val="both"/>
      </w:pPr>
      <w:r>
        <w:rPr>
          <w:rFonts w:ascii="Times New Roman"/>
          <w:b w:val="false"/>
          <w:i w:val="false"/>
          <w:color w:val="000000"/>
          <w:sz w:val="28"/>
        </w:rPr>
        <w:t>
      8. Шет тілдегі құжаттар қазақ немесе орыс тілдерінде нотариат куәландырған аудармасымен ұсынылады.</w:t>
      </w:r>
    </w:p>
    <w:bookmarkEnd w:id="13"/>
    <w:p>
      <w:pPr>
        <w:spacing w:after="0"/>
        <w:ind w:left="0"/>
        <w:jc w:val="both"/>
      </w:pPr>
      <w:r>
        <w:rPr>
          <w:rFonts w:ascii="Times New Roman"/>
          <w:b w:val="false"/>
          <w:i w:val="false"/>
          <w:color w:val="000000"/>
          <w:sz w:val="28"/>
        </w:rPr>
        <w:t>
      Шетелдік білім беру ұйымдары берген білім туралы құжаттар заңнамада белгіленген тәртіппен танылады немесе нострификатталады.</w:t>
      </w:r>
    </w:p>
    <w:bookmarkStart w:name="z55" w:id="14"/>
    <w:p>
      <w:pPr>
        <w:spacing w:after="0"/>
        <w:ind w:left="0"/>
        <w:jc w:val="both"/>
      </w:pPr>
      <w:r>
        <w:rPr>
          <w:rFonts w:ascii="Times New Roman"/>
          <w:b w:val="false"/>
          <w:i w:val="false"/>
          <w:color w:val="000000"/>
          <w:sz w:val="28"/>
        </w:rPr>
        <w:t>
      9. Бірінші және екінші топтағы мүгедектігі бар азаматтар, мүгедектігі бар балалар, сондай-ақ бала кезінен мүгедектігі бар адамдар ЖЖОКБҰ-ның қабылдау комиссиясына және (немесе) ақпараттық жүйе арқылы таңдалған білім беру бағдарламаларының тобы бойынша оқуға қарсы айғақтардың жоқ екені туралы медициналық қорытындыны береді.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6" w:id="15"/>
    <w:p>
      <w:pPr>
        <w:spacing w:after="0"/>
        <w:ind w:left="0"/>
        <w:jc w:val="both"/>
      </w:pPr>
      <w:r>
        <w:rPr>
          <w:rFonts w:ascii="Times New Roman"/>
          <w:b w:val="false"/>
          <w:i w:val="false"/>
          <w:color w:val="000000"/>
          <w:sz w:val="28"/>
        </w:rPr>
        <w:t>
      10. Балдар тең болған болған жағдайда, осы Қағидалардың 13-тармағында көрсетілген жоғары білімнің білім беру грантын беруге басым құқығы бар оқуға түсушілер ЖЖОКБҰ-ның қабылдау комиссиясына осы құқықты растайтын құжатты тапсырады.</w:t>
      </w:r>
    </w:p>
    <w:bookmarkEnd w:id="15"/>
    <w:bookmarkStart w:name="z57" w:id="16"/>
    <w:p>
      <w:pPr>
        <w:spacing w:after="0"/>
        <w:ind w:left="0"/>
        <w:jc w:val="both"/>
      </w:pPr>
      <w:r>
        <w:rPr>
          <w:rFonts w:ascii="Times New Roman"/>
          <w:b w:val="false"/>
          <w:i w:val="false"/>
          <w:color w:val="000000"/>
          <w:sz w:val="28"/>
        </w:rPr>
        <w:t>
      11. Республикалық бюджет немесе жергілікті бюджет қаражаты есебінен жоғары білімнің білім беру гранттарын беру конкурсына қатысу үшін жоғары білімі бар кадрларды даярлаудың қысқартылған оқу мерзімдері көзделетін ұқсас бағыттар бойынша түсушілерді қоспағанда, орта, техникалық және кәсіптік немесе орта білімнен кейінгі білімі бар, ҰБТ-дан өткен және оның нәтижелері бойынша:</w:t>
      </w:r>
    </w:p>
    <w:bookmarkEnd w:id="16"/>
    <w:p>
      <w:pPr>
        <w:spacing w:after="0"/>
        <w:ind w:left="0"/>
        <w:jc w:val="both"/>
      </w:pPr>
      <w:r>
        <w:rPr>
          <w:rFonts w:ascii="Times New Roman"/>
          <w:b w:val="false"/>
          <w:i w:val="false"/>
          <w:color w:val="000000"/>
          <w:sz w:val="28"/>
        </w:rPr>
        <w:t>
      ұлттық ЖЖОКБҰ-ға түсу үшін – кемінде 65 балл, "Педагогикалық ғылымдар" білім беру саласы бойынша – кемінде 75 балл, "Денсаулық сақтау" саласы бойынша кемінде 70 балл, "Ауыл шаруашылығы және биоресурстар", "Ветеринария" салалары бойынша – кемінде 60 балл, "Құқық" даярлау бағыты бойынша – кемінде 75 балл;</w:t>
      </w:r>
    </w:p>
    <w:p>
      <w:pPr>
        <w:spacing w:after="0"/>
        <w:ind w:left="0"/>
        <w:jc w:val="both"/>
      </w:pPr>
      <w:r>
        <w:rPr>
          <w:rFonts w:ascii="Times New Roman"/>
          <w:b w:val="false"/>
          <w:i w:val="false"/>
          <w:color w:val="000000"/>
          <w:sz w:val="28"/>
        </w:rPr>
        <w:t>
      басқа ЖЖОКБҰ-ға түсу үшін – кемінде 50 балл, "Педагогикалық ғылымдар" білім беру саласы бойынша – кемінде 75, "Денсаулық сақтау" саласы бойынша кемінде 70 балл, "Құқық" даярлау бағыты бойынша – кемінде 75 балл жинаған адамдар жіберіледі.</w:t>
      </w:r>
    </w:p>
    <w:p>
      <w:pPr>
        <w:spacing w:after="0"/>
        <w:ind w:left="0"/>
        <w:jc w:val="both"/>
      </w:pPr>
      <w:r>
        <w:rPr>
          <w:rFonts w:ascii="Times New Roman"/>
          <w:b w:val="false"/>
          <w:i w:val="false"/>
          <w:color w:val="000000"/>
          <w:sz w:val="28"/>
        </w:rPr>
        <w:t>
      Бұл ретте ҰБТ-ның және (немесе) шығармашылық емтиханның әрбір пәні бойынша кемінде 5 балл жинау қажет.</w:t>
      </w:r>
    </w:p>
    <w:p>
      <w:pPr>
        <w:spacing w:after="0"/>
        <w:ind w:left="0"/>
        <w:jc w:val="both"/>
      </w:pPr>
      <w:r>
        <w:rPr>
          <w:rFonts w:ascii="Times New Roman"/>
          <w:b w:val="false"/>
          <w:i w:val="false"/>
          <w:color w:val="000000"/>
          <w:sz w:val="28"/>
        </w:rPr>
        <w:t>
      Республикалық немесе жергілікті бюджет қаражаты есебінен жоғары білімі бар кадрларды даярлаудың қысқартылған оқытудың мерзімі көзделетін ұқсас бағыттары бойынша оқуға жоғары білімнің білім беру гранттарын беру конкурсына қатысу үшін техникалық және кәсіптік, орта білімнен кейінгі білімі бар, ҰБТ-дан өткен және оның нәтижелері бойынша кемінде 25 балл, оның ішінде ҰБТ-ның әрбір пәні және (немесе) шығармашылық емтихан бойынша кемінде 5 балл жинаған адамдар жіберіледі.</w:t>
      </w:r>
    </w:p>
    <w:p>
      <w:pPr>
        <w:spacing w:after="0"/>
        <w:ind w:left="0"/>
        <w:jc w:val="both"/>
      </w:pPr>
      <w:r>
        <w:rPr>
          <w:rFonts w:ascii="Times New Roman"/>
          <w:b w:val="false"/>
          <w:i w:val="false"/>
          <w:color w:val="000000"/>
          <w:sz w:val="28"/>
        </w:rPr>
        <w:t>
      Батыс және халық тығыз орналасқан өңірлерден келген адамдарға республикалық бюджет қаражаты есебінен бөлінген жоғары білімнің білім беру грантын беру конкурсына қатысу үшін жоғары білімі бар кадрларды даярлаудың қысқартылған оқыту мерзімдері көзделетін ұқсас бағыттар бойынша түсушілерді қоспағанда, орта, техникалық және кәсіптік немесе орта білімнен кейінгі білімі бар, ҰБТ-дан өткен және оның нәтижелері бойынша:</w:t>
      </w:r>
    </w:p>
    <w:p>
      <w:pPr>
        <w:spacing w:after="0"/>
        <w:ind w:left="0"/>
        <w:jc w:val="both"/>
      </w:pPr>
      <w:r>
        <w:rPr>
          <w:rFonts w:ascii="Times New Roman"/>
          <w:b w:val="false"/>
          <w:i w:val="false"/>
          <w:color w:val="000000"/>
          <w:sz w:val="28"/>
        </w:rPr>
        <w:t>
      ұлттық ЖЖОКБҰ-ға түсу үшін – кемінде 60 балл, "Педагогикалық ғылымдар" білім беру саласы бойынша – кемінде 75 балл, "Денсаулық сақтау" саласы бойынша кемінде 70 балл, "Ауыл шаруашылығы және биоресурстар", "Ветеринария" салалары бойынша – кемінде 60 балл;</w:t>
      </w:r>
    </w:p>
    <w:p>
      <w:pPr>
        <w:spacing w:after="0"/>
        <w:ind w:left="0"/>
        <w:jc w:val="both"/>
      </w:pPr>
      <w:r>
        <w:rPr>
          <w:rFonts w:ascii="Times New Roman"/>
          <w:b w:val="false"/>
          <w:i w:val="false"/>
          <w:color w:val="000000"/>
          <w:sz w:val="28"/>
        </w:rPr>
        <w:t>
      басқа ЖЖОКБҰ-ға түсу үшін – кемінде 50 балл, "Педагогикалық ғылымдар" білім беру саласы бойынша – кемінде 75, "Денсаулық сақтау" саласы бойынша кемінде 70 балл жинаған адамдар жіберіледі.</w:t>
      </w:r>
    </w:p>
    <w:p>
      <w:pPr>
        <w:spacing w:after="0"/>
        <w:ind w:left="0"/>
        <w:jc w:val="both"/>
      </w:pPr>
      <w:r>
        <w:rPr>
          <w:rFonts w:ascii="Times New Roman"/>
          <w:b w:val="false"/>
          <w:i w:val="false"/>
          <w:color w:val="000000"/>
          <w:sz w:val="28"/>
        </w:rPr>
        <w:t>
      Бұл ретте ҰБТ-ның және (немесе) шығармашылық емтиханның әрбір пәні бойынша кемінде 5 балл жинау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14.07.2022 </w:t>
      </w:r>
      <w:r>
        <w:rPr>
          <w:rFonts w:ascii="Times New Roman"/>
          <w:b w:val="false"/>
          <w:i w:val="false"/>
          <w:color w:val="ff0000"/>
          <w:sz w:val="28"/>
        </w:rPr>
        <w:t>№ 476</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58" w:id="17"/>
    <w:p>
      <w:pPr>
        <w:spacing w:after="0"/>
        <w:ind w:left="0"/>
        <w:jc w:val="both"/>
      </w:pPr>
      <w:r>
        <w:rPr>
          <w:rFonts w:ascii="Times New Roman"/>
          <w:b w:val="false"/>
          <w:i w:val="false"/>
          <w:color w:val="000000"/>
          <w:sz w:val="28"/>
        </w:rPr>
        <w:t>
      12. Шығармашылық даярлықты талап ететін білім беру бағдарламаларына түсушілер жоғары білімнің білім беру грантын беруге арналған конкурсқа білім беру бағдарламасының бір тобы бойынша қатысады және өтініште шығармашылық емтихан тапсырған ЖЖОКБҰ-ны көрсетеді.</w:t>
      </w:r>
    </w:p>
    <w:bookmarkEnd w:id="17"/>
    <w:p>
      <w:pPr>
        <w:spacing w:after="0"/>
        <w:ind w:left="0"/>
        <w:jc w:val="both"/>
      </w:pPr>
      <w:r>
        <w:rPr>
          <w:rFonts w:ascii="Times New Roman"/>
          <w:b w:val="false"/>
          <w:i w:val="false"/>
          <w:color w:val="000000"/>
          <w:sz w:val="28"/>
        </w:rPr>
        <w:t>
      "Педагогикалық ғылымдар" "Денсаулық сақтау" білім беру салалары бойынша білім беру бағдарламаларына түсушілер және арнайы емтиханнан өтіп, рұқсат алғандар білім беру грантын беруге арналған конкурста ЖЖОКБҰ және арнайы емтиханды тапсыру орнына қарамастан, жоғары білімнің білім беру бағдарламаларының төрт тобын таңдау құқығына 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06.08.2021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9" w:id="18"/>
    <w:p>
      <w:pPr>
        <w:spacing w:after="0"/>
        <w:ind w:left="0"/>
        <w:jc w:val="both"/>
      </w:pPr>
      <w:r>
        <w:rPr>
          <w:rFonts w:ascii="Times New Roman"/>
          <w:b w:val="false"/>
          <w:i w:val="false"/>
          <w:color w:val="000000"/>
          <w:sz w:val="28"/>
        </w:rPr>
        <w:t>
      13. Білім беру грантын алуға арналған конкурс өткізілген, сондай-ақ жоғары бiлiмі бар кадрларды даярлауға мемлекеттiк білім беру тапсырысы бойынша бiлiм алушылардың құрамына қабылдаған кезде балдар тең болған жағдайда басым құқық мынадай кезектілік бойынша беріледі:</w:t>
      </w:r>
    </w:p>
    <w:bookmarkEnd w:id="18"/>
    <w:p>
      <w:pPr>
        <w:spacing w:after="0"/>
        <w:ind w:left="0"/>
        <w:jc w:val="both"/>
      </w:pPr>
      <w:r>
        <w:rPr>
          <w:rFonts w:ascii="Times New Roman"/>
          <w:b w:val="false"/>
          <w:i w:val="false"/>
          <w:color w:val="000000"/>
          <w:sz w:val="28"/>
        </w:rPr>
        <w:t>
      1) "Алтын белгi" белгiсімен марапатталған адамдар;</w:t>
      </w:r>
    </w:p>
    <w:p>
      <w:pPr>
        <w:spacing w:after="0"/>
        <w:ind w:left="0"/>
        <w:jc w:val="both"/>
      </w:pPr>
      <w:r>
        <w:rPr>
          <w:rFonts w:ascii="Times New Roman"/>
          <w:b w:val="false"/>
          <w:i w:val="false"/>
          <w:color w:val="000000"/>
          <w:sz w:val="28"/>
        </w:rPr>
        <w:t>
      2) патриоттық танытқаны және белсенді азаматтық ұстанымы үшін ерекшелік белгісімен наградталған адамдар;</w:t>
      </w:r>
    </w:p>
    <w:p>
      <w:pPr>
        <w:spacing w:after="0"/>
        <w:ind w:left="0"/>
        <w:jc w:val="both"/>
      </w:pPr>
      <w:r>
        <w:rPr>
          <w:rFonts w:ascii="Times New Roman"/>
          <w:b w:val="false"/>
          <w:i w:val="false"/>
          <w:color w:val="000000"/>
          <w:sz w:val="28"/>
        </w:rPr>
        <w:t>
      3) техникалық және кәсіптік, орта білімнен кейінгі білімнің білім беру бағдарламаларын іске асыратын білім беру ұйымдарының білім туралы құжаттары бар, біліктілігін растаған және мамандығы бойынша кемінде бір жыл жұмыс өтілі бар адамдар;</w:t>
      </w:r>
    </w:p>
    <w:p>
      <w:pPr>
        <w:spacing w:after="0"/>
        <w:ind w:left="0"/>
        <w:jc w:val="both"/>
      </w:pPr>
      <w:r>
        <w:rPr>
          <w:rFonts w:ascii="Times New Roman"/>
          <w:b w:val="false"/>
          <w:i w:val="false"/>
          <w:color w:val="000000"/>
          <w:sz w:val="28"/>
        </w:rPr>
        <w:t>
      4) осы Қағидалардың 6-тармағының тоғызыншы бөлігінде көрсетілген адамдарды қоспағанда, тiзбесiн бiлiм беру саласындағы уәкiлеттi орган айқындайтын жалпы бiлiм беру пәндері бойынша халықаралық олимпиадалар мен ғылыми жобалар конкурстарының (ғылыми жарыстардың) (бiрiншi, екiншi және үшiншi дәрежелi дипломдармен марапатталған), орындаушылардың халықаралық және республикалық конкурстарының және спорттық жарыстардың (бiрiншi, екiншi және үшiншi дәрежелi дипломдармен марапатталған) соңғы үш жылдағы жеңiмпаздары, сондай-ақ өздерi таңдаған мамандықтың олимпиада, конкурс немесе спорттық жарыс пәнiне сәйкес келуі шартымен жалпы бiлiм пәндері бойынша ағымдағы оқу жылында президенттік, республикалық олимпиадалар мен ғылыми жобалар конкурстарының (бiрiншi, екiншi және үшiншi дәрежелi дипломдармен марапатталған) жеңiмпаздары;</w:t>
      </w:r>
    </w:p>
    <w:p>
      <w:pPr>
        <w:spacing w:after="0"/>
        <w:ind w:left="0"/>
        <w:jc w:val="both"/>
      </w:pPr>
      <w:r>
        <w:rPr>
          <w:rFonts w:ascii="Times New Roman"/>
          <w:b w:val="false"/>
          <w:i w:val="false"/>
          <w:color w:val="000000"/>
          <w:sz w:val="28"/>
        </w:rPr>
        <w:t>
      5) жетім балалар мен ата-анасының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бірінші және екінші топтардағы мүгедектігі бар адамдар, басқа мемлекеттердің аумағындағы ұрыс қимылдарының ардагерлері, жеңілдіктері бойынша Ұлы Отан соғысының ардагерлеріне теңестірілген ардагерлер, медициналық қорытындыға сәйкес тиісті білім беру ұйымдарында оқуға қарсы көрсетілімдері жоқ бала кезінен мүгедектігі бар адамдар, мүгедектігі бар балалар және үздік білімі туралы құжаттары (куәліктері, аттестаттары, дипломдары) бар адамдар.</w:t>
      </w:r>
    </w:p>
    <w:p>
      <w:pPr>
        <w:spacing w:after="0"/>
        <w:ind w:left="0"/>
        <w:jc w:val="both"/>
      </w:pPr>
      <w:r>
        <w:rPr>
          <w:rFonts w:ascii="Times New Roman"/>
          <w:b w:val="false"/>
          <w:i w:val="false"/>
          <w:color w:val="000000"/>
          <w:sz w:val="28"/>
        </w:rPr>
        <w:t>
      Бұл ретте балдардың көрсеткіштері бірдей болған жағдайда білім беру гранттары аттестатының, куәлігінің немесе дипломының орташа балдары жоғары адамдарға беріледі.</w:t>
      </w:r>
    </w:p>
    <w:p>
      <w:pPr>
        <w:spacing w:after="0"/>
        <w:ind w:left="0"/>
        <w:jc w:val="both"/>
      </w:pPr>
      <w:r>
        <w:rPr>
          <w:rFonts w:ascii="Times New Roman"/>
          <w:b w:val="false"/>
          <w:i w:val="false"/>
          <w:color w:val="000000"/>
          <w:sz w:val="28"/>
        </w:rPr>
        <w:t>
      Балдардың көрсеткіштері бірдей болған жағдайда, сондай-ақ аттестаттың, куәліктің немесе дипломның орташа балдары бірдей болғанда бейіндік пән бойынша алған балдары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14.07.2022 </w:t>
      </w:r>
      <w:r>
        <w:rPr>
          <w:rFonts w:ascii="Times New Roman"/>
          <w:b w:val="false"/>
          <w:i w:val="false"/>
          <w:color w:val="ff0000"/>
          <w:sz w:val="28"/>
        </w:rPr>
        <w:t>№ 476</w:t>
      </w:r>
      <w:r>
        <w:rPr>
          <w:rFonts w:ascii="Times New Roman"/>
          <w:b w:val="false"/>
          <w:i w:val="false"/>
          <w:color w:val="ff0000"/>
          <w:sz w:val="28"/>
        </w:rPr>
        <w:t xml:space="preserve"> (алғашқы ресми жарияланған күнінен кейін қолданысқа енгізіледі) қаулысымен; өзгеріс енгізілді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4" w:id="19"/>
    <w:p>
      <w:pPr>
        <w:spacing w:after="0"/>
        <w:ind w:left="0"/>
        <w:jc w:val="both"/>
      </w:pPr>
      <w:r>
        <w:rPr>
          <w:rFonts w:ascii="Times New Roman"/>
          <w:b w:val="false"/>
          <w:i w:val="false"/>
          <w:color w:val="000000"/>
          <w:sz w:val="28"/>
        </w:rPr>
        <w:t>
      14. Жоғары білімнің білім беру грантын беру бойынша басым құқық болмағанда, балдардың көрсеткіштері бірдей болған жағдайда аттестаттың, куәліктің немесе дипломның орташа балдары жоғары тұлғаларға беріледі.</w:t>
      </w:r>
    </w:p>
    <w:bookmarkEnd w:id="19"/>
    <w:p>
      <w:pPr>
        <w:spacing w:after="0"/>
        <w:ind w:left="0"/>
        <w:jc w:val="both"/>
      </w:pPr>
      <w:r>
        <w:rPr>
          <w:rFonts w:ascii="Times New Roman"/>
          <w:b w:val="false"/>
          <w:i w:val="false"/>
          <w:color w:val="000000"/>
          <w:sz w:val="28"/>
        </w:rPr>
        <w:t>
      Балдардың көрсеткіштері бірдей және басым құқығы болмаған кезде, сондай-ақ аттестаттың, куәліктің немесе дипломның орташа балы бірдей болғанда бейіндік пәндер бойынша алған балдары ескеріледі.</w:t>
      </w:r>
    </w:p>
    <w:bookmarkStart w:name="z65" w:id="20"/>
    <w:p>
      <w:pPr>
        <w:spacing w:after="0"/>
        <w:ind w:left="0"/>
        <w:jc w:val="both"/>
      </w:pPr>
      <w:r>
        <w:rPr>
          <w:rFonts w:ascii="Times New Roman"/>
          <w:b w:val="false"/>
          <w:i w:val="false"/>
          <w:color w:val="000000"/>
          <w:sz w:val="28"/>
        </w:rPr>
        <w:t>
      15. Қазақстан Республикасының азаматтары болып табылмайтын ұлты қазақ адамдар, жетiм балалар мен ата-анасының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бірінші және екінші топтағы мүгедектігі бар адамдар, басқа мемлекеттердің аумағындағы ұрыс қимылдарының ардагерлері, жеңілдіктері бойынша Ұлы Отан соғысының ардагерлеріне теңестірілген ардагерлер, медициналық қорытындыға сәйкес таңдалған білім беру бағдарламаларының тобы бойынша оқуға қарсы көрсетілімдері жоқ бала кезінен мүгедектігі бар адамдар, мүгедектігі бар балалар, кәмелетке толмаған төрт және одан көп бала тәрбиелеп отырған отбасылардағы балалар, кемінде үш жыл толық емес отбасы мәртебесі бар отбасылардағы балалар, бала кезінен мүгедектігі бар балаларды, бірінші және екінші топтағы мүгедектігі бар адамдарды тәрбиелеп отырған отбасылардағы балалар үшін конкурс көрсетілген санаттар арасында бекітілген мемлекеттік білім беру тапсырысының жалпы көлемінен бекітілген квоталар бойынша өткізіледі.</w:t>
      </w:r>
    </w:p>
    <w:bookmarkEnd w:id="20"/>
    <w:p>
      <w:pPr>
        <w:spacing w:after="0"/>
        <w:ind w:left="0"/>
        <w:jc w:val="both"/>
      </w:pPr>
      <w:r>
        <w:rPr>
          <w:rFonts w:ascii="Times New Roman"/>
          <w:b w:val="false"/>
          <w:i w:val="false"/>
          <w:color w:val="000000"/>
          <w:sz w:val="28"/>
        </w:rPr>
        <w:t>
      Білім беру грантын алуға арналған конкурсқа қатысушы тұлғалар үшін қабылдаудың көрсетілген квоталары барлық мәлімделген білім беру бағдарламалары тобына таратылады.</w:t>
      </w:r>
    </w:p>
    <w:p>
      <w:pPr>
        <w:spacing w:after="0"/>
        <w:ind w:left="0"/>
        <w:jc w:val="both"/>
      </w:pPr>
      <w:r>
        <w:rPr>
          <w:rFonts w:ascii="Times New Roman"/>
          <w:b w:val="false"/>
          <w:i w:val="false"/>
          <w:color w:val="000000"/>
          <w:sz w:val="28"/>
        </w:rPr>
        <w:t>
      Квота бөлінген даярлық бағыттарында шығармашылық емтиханы бар білім беру бағдарламаларының тобы болған жағдайда, білім беру грантын беру кезінде ҰБТ-ға қатысушының тестілеу нәтижелері үтірден кейінгі бір белгіге дейін дөңгелектелген ең жоғары ықтимал балға пайыздық қатынаста салыстырылатын болады.</w:t>
      </w:r>
    </w:p>
    <w:p>
      <w:pPr>
        <w:spacing w:after="0"/>
        <w:ind w:left="0"/>
        <w:jc w:val="both"/>
      </w:pPr>
      <w:r>
        <w:rPr>
          <w:rFonts w:ascii="Times New Roman"/>
          <w:b w:val="false"/>
          <w:i w:val="false"/>
          <w:color w:val="000000"/>
          <w:sz w:val="28"/>
        </w:rPr>
        <w:t>
      Балдардың көрсеткіштері бірдей болған жағдайда білім беру гранттары аттестатының, куәлігінің немесе дипломының орташа балы жоғары тұлғаларға беріледі.</w:t>
      </w:r>
    </w:p>
    <w:p>
      <w:pPr>
        <w:spacing w:after="0"/>
        <w:ind w:left="0"/>
        <w:jc w:val="both"/>
      </w:pPr>
      <w:r>
        <w:rPr>
          <w:rFonts w:ascii="Times New Roman"/>
          <w:b w:val="false"/>
          <w:i w:val="false"/>
          <w:color w:val="000000"/>
          <w:sz w:val="28"/>
        </w:rPr>
        <w:t>
      Аттестаттың, куәліктің немесе дипломның орташа балы бірдей болған жағдайда бейіндік пән немесе шығармашылық емтихан бойынша алған балдары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Үкіметінің 09.02.2021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21.04.2021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06.08.2021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6" w:id="21"/>
    <w:p>
      <w:pPr>
        <w:spacing w:after="0"/>
        <w:ind w:left="0"/>
        <w:jc w:val="both"/>
      </w:pPr>
      <w:r>
        <w:rPr>
          <w:rFonts w:ascii="Times New Roman"/>
          <w:b w:val="false"/>
          <w:i w:val="false"/>
          <w:color w:val="000000"/>
          <w:sz w:val="28"/>
        </w:rPr>
        <w:t>
      16. Ауыл жастары арасынан шыққан Қазақстан Республикасының азаматтары үшін квота белгіленген білім беру бағдарламаларының топтарына арналған конкурс мынадай түрде өтеді: білім беру бағдарламаларының осы топтары бойынша гранттардың жалпы санының 65 %-ы жалпы конкурс тәртібімен беріледі, ал гранттардың қалған 35 %-ына конкурс ауыл жастары арасынан шыққан Қазақстан Республикасының азаматтары үшін ғана өткізіледі.</w:t>
      </w:r>
    </w:p>
    <w:bookmarkEnd w:id="21"/>
    <w:p>
      <w:pPr>
        <w:spacing w:after="0"/>
        <w:ind w:left="0"/>
        <w:jc w:val="both"/>
      </w:pPr>
      <w:r>
        <w:rPr>
          <w:rFonts w:ascii="Times New Roman"/>
          <w:b w:val="false"/>
          <w:i w:val="false"/>
          <w:color w:val="000000"/>
          <w:sz w:val="28"/>
        </w:rPr>
        <w:t>
      Ауылдың әлеуметтік-экономикалық дамуын айқындайтын, Қазақстан Республикасы ЖЖОКБҰ-ға қабылдау квотасы белгіленген білім беру бағдарламалары тобының тізбесін білім беру саласындағы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23.01.2023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7" w:id="22"/>
    <w:p>
      <w:pPr>
        <w:spacing w:after="0"/>
        <w:ind w:left="0"/>
        <w:jc w:val="both"/>
      </w:pPr>
      <w:r>
        <w:rPr>
          <w:rFonts w:ascii="Times New Roman"/>
          <w:b w:val="false"/>
          <w:i w:val="false"/>
          <w:color w:val="000000"/>
          <w:sz w:val="28"/>
        </w:rPr>
        <w:t>
      17. Ағылшын тілінде білім алу үшін жаратылыстану ғылыми пәндері бойынша (Физика, Химия, Биология және Информатика) мұғалімдерді даярлаудың білім беру бағдарламалары тобы бойынша білім беру грантын беруге арналған конкурсқа мемлекеттік білім беру тапсырысының негізінде тілдік даярлығын күшейту үшін ЖЖОКБҰ-ның даярлық бөлімін бітірген тұлғалар және ҰБТ-ны ағылшын тілінде тапсырған тұлғалар, сондай-ақ, ҰБТ-ны қазақ (орыс) тілінде тапсырған және ағылшын тілін білу бойынша тестілеуден өткен немесе ағылшын тілін меңгергендігін растайтын халықаралық сертификаттары бар: Test of English as a Foreign Language Institutional Testing Programm (TOEFL ITP – кемінде 460 балл), Test of English as a Foreign Language Institutional Testing Programm Internet-based Test (TOEFL IBT, шекті балл – кемінде 59), (TOEFL, шекті балл – кемінде 500 балл), International English Language Tests System (IELTS, шекті балл – кемінде 5.0) ағылшын тілінде оқуға ниет білдірген тұлғалар қатысады.</w:t>
      </w:r>
    </w:p>
    <w:bookmarkEnd w:id="22"/>
    <w:p>
      <w:pPr>
        <w:spacing w:after="0"/>
        <w:ind w:left="0"/>
        <w:jc w:val="both"/>
      </w:pPr>
      <w:r>
        <w:rPr>
          <w:rFonts w:ascii="Times New Roman"/>
          <w:b w:val="false"/>
          <w:i w:val="false"/>
          <w:color w:val="000000"/>
          <w:sz w:val="28"/>
        </w:rPr>
        <w:t xml:space="preserve">
      Бұл ретте мемлекеттік білім беру тапсырысының негізінде тілдік даярлығын күшейту үшін ЖЖОКБҰ-ның даярлық бөлімін бітірген тұлғалар, сондай-ақ ҰБТ-ны қазақ (орыс) тілінде тапсырған және ағылшын тілінде оқуға ниет білдірген тұлғалар шет тілін (ағылшын) білуге арналған тестілеу тапсырады, ондағы шекті балл жоғары балдың 50 пайызынан төмен болмауға тиіс. </w:t>
      </w:r>
    </w:p>
    <w:p>
      <w:pPr>
        <w:spacing w:after="0"/>
        <w:ind w:left="0"/>
        <w:jc w:val="both"/>
      </w:pPr>
      <w:r>
        <w:rPr>
          <w:rFonts w:ascii="Times New Roman"/>
          <w:b w:val="false"/>
          <w:i w:val="false"/>
          <w:color w:val="000000"/>
          <w:sz w:val="28"/>
        </w:rPr>
        <w:t>
      Шет (ағылшын) тілін білуге арналған тестілеуді базалық ЖЖОКБҰ-да 12 шілдеге дейін Ұлттық тестілеу орталығы (бұдан әрі – ҰТО) өткізеді.</w:t>
      </w:r>
    </w:p>
    <w:p>
      <w:pPr>
        <w:spacing w:after="0"/>
        <w:ind w:left="0"/>
        <w:jc w:val="both"/>
      </w:pPr>
      <w:r>
        <w:rPr>
          <w:rFonts w:ascii="Times New Roman"/>
          <w:b w:val="false"/>
          <w:i w:val="false"/>
          <w:color w:val="000000"/>
          <w:sz w:val="28"/>
        </w:rPr>
        <w:t>
      Оқуға түсушілердің көрсетілген санаттарына арналған конкурс өткізілгеннен кейін қалған білім беру гранттары "Педагогикалық ғылымдар", "Жаратылыстану ғылымдары, математика және статистика", "Инженерлік, өңдеу және құрылыс салалары", "Ауыл шаруашылығы және биоресурстар" және "Ветеринария", "Денсаулық сақтау" білім беру салалары бойынша 1 немесе 2-курсты аяқтаған және ағылшын тілінде жаратылыстану ғылыми пәндері бойынша (физика, химия, биология және информатика) мұғалімдерді даярлаудың білім беру бағдарламалары тобы бойынша білім алуды жалғастыруға ниет білдірген тұлғаларға беріледі.</w:t>
      </w:r>
    </w:p>
    <w:p>
      <w:pPr>
        <w:spacing w:after="0"/>
        <w:ind w:left="0"/>
        <w:jc w:val="both"/>
      </w:pPr>
      <w:r>
        <w:rPr>
          <w:rFonts w:ascii="Times New Roman"/>
          <w:b w:val="false"/>
          <w:i w:val="false"/>
          <w:color w:val="000000"/>
          <w:sz w:val="28"/>
        </w:rPr>
        <w:t>
      Конкурсқа қатысу үшін шет тілін меңгергенін растайтын сертификаты: Test of English as a Foreign Language Institutional Testing Programm (TOEFL ITP – кемінде 460 балл), Test of English as a Foreign Language Institutional Testing Programm Internet-based Test (TOEFL IBT, шекті балл – кемінде 59), (TOEFL, шекті балл – кемінде 500 балл), International English Language Tests System (IELTS, шекті балл – кемінде 5.0), үлгерімінің орташа балы кемінде 2,67 балл GPA (Grade Point Average – Грейт Поинт Эверейдж) болуы тиіс. Шет тілін меңгергендігін растайтын көрсетілген сертификаттары жоқ білім алушы жоғары балдың 50 пайызынан төмен емес шекті балмен шет (ағылшын) тілін білуге арналған тестілеуді тапсырады. Шет (ағылшын) тілі білімін тестілеуді базалық ЖЖОКБҰ-да 12 тамызға дейін ҰТО өткізеді.</w:t>
      </w:r>
    </w:p>
    <w:p>
      <w:pPr>
        <w:spacing w:after="0"/>
        <w:ind w:left="0"/>
        <w:jc w:val="both"/>
      </w:pPr>
      <w:r>
        <w:rPr>
          <w:rFonts w:ascii="Times New Roman"/>
          <w:b w:val="false"/>
          <w:i w:val="false"/>
          <w:color w:val="000000"/>
          <w:sz w:val="28"/>
        </w:rPr>
        <w:t>
      Жоғары білімнің білім беру гранттарын беру жазғы демалыс кезеңінде 1 немесе 2-курстың білім беру бағдарламасын табысты аяқтағаннан кейін мынадай тәртіппен жүзеге асырылады:</w:t>
      </w:r>
    </w:p>
    <w:bookmarkStart w:name="z68" w:id="23"/>
    <w:p>
      <w:pPr>
        <w:spacing w:after="0"/>
        <w:ind w:left="0"/>
        <w:jc w:val="both"/>
      </w:pPr>
      <w:r>
        <w:rPr>
          <w:rFonts w:ascii="Times New Roman"/>
          <w:b w:val="false"/>
          <w:i w:val="false"/>
          <w:color w:val="000000"/>
          <w:sz w:val="28"/>
        </w:rPr>
        <w:t>
      1) "Педагогикалық ғылымдар", "Жаратылыстану ғылымдары, математика және статистика", "Инженерлік, өңдеу және құрылыс салалары", "Ауыл шаруашылығы және биоресурстар", "Ветеринария", "Денсаулық сақтау" білім беру салалары бойынша меншік нысанына қарамастан ЖЖОКБҰ-да ақылы негізде білім алушылар жаратылыстану ғылыми пәндері бойынша (физика, химия, биология және информатика) мұғалімдерді даярлаудың білім беру бағдарламалары тобы және ЖЖОКБҰ көрсетілген кадрлардың тілдік даярлығын күшейтуге арналған білім беру гранттарын беру конкурсына қатысу туралы өтініш береді;</w:t>
      </w:r>
    </w:p>
    <w:bookmarkEnd w:id="23"/>
    <w:bookmarkStart w:name="z69" w:id="24"/>
    <w:p>
      <w:pPr>
        <w:spacing w:after="0"/>
        <w:ind w:left="0"/>
        <w:jc w:val="both"/>
      </w:pPr>
      <w:r>
        <w:rPr>
          <w:rFonts w:ascii="Times New Roman"/>
          <w:b w:val="false"/>
          <w:i w:val="false"/>
          <w:color w:val="000000"/>
          <w:sz w:val="28"/>
        </w:rPr>
        <w:t>
      2) ЖЖОКБҰ-лар білім алушылар өтініштерінің деректер базасын ҰТО-ға береді;</w:t>
      </w:r>
    </w:p>
    <w:bookmarkEnd w:id="24"/>
    <w:bookmarkStart w:name="z70" w:id="25"/>
    <w:p>
      <w:pPr>
        <w:spacing w:after="0"/>
        <w:ind w:left="0"/>
        <w:jc w:val="both"/>
      </w:pPr>
      <w:r>
        <w:rPr>
          <w:rFonts w:ascii="Times New Roman"/>
          <w:b w:val="false"/>
          <w:i w:val="false"/>
          <w:color w:val="000000"/>
          <w:sz w:val="28"/>
        </w:rPr>
        <w:t>
      3) ҰТО шет тілін меңгеру сертификаттарының балдарына немесе ағылшын тілін білуге арналған тестілеу нәтижелері және үлгерімнің орташа балдарына сәйкес жаратылыстану ғылыми пәндері бойынша (Физика, Химия, Биология және Информатика) мұғалімдерді даярлаудың білім беру бағдарламалары тобы бөлінісінде ведомостарды қалыптастырады және республикалық комиссияға жібереді;</w:t>
      </w:r>
    </w:p>
    <w:bookmarkEnd w:id="25"/>
    <w:bookmarkStart w:name="z71" w:id="26"/>
    <w:p>
      <w:pPr>
        <w:spacing w:after="0"/>
        <w:ind w:left="0"/>
        <w:jc w:val="both"/>
      </w:pPr>
      <w:r>
        <w:rPr>
          <w:rFonts w:ascii="Times New Roman"/>
          <w:b w:val="false"/>
          <w:i w:val="false"/>
          <w:color w:val="000000"/>
          <w:sz w:val="28"/>
        </w:rPr>
        <w:t>
      4) республикалық комиссия білім беру грантын шет тілін меңгергенін растайтын сертификаттың балдарына немесе ағылшын тілін білуге арналған тестілеудің нәтижелеріне және үлгерімінің орташа балына сәйкес береді.</w:t>
      </w:r>
    </w:p>
    <w:bookmarkEnd w:id="26"/>
    <w:p>
      <w:pPr>
        <w:spacing w:after="0"/>
        <w:ind w:left="0"/>
        <w:jc w:val="both"/>
      </w:pPr>
      <w:r>
        <w:rPr>
          <w:rFonts w:ascii="Times New Roman"/>
          <w:b w:val="false"/>
          <w:i w:val="false"/>
          <w:color w:val="000000"/>
          <w:sz w:val="28"/>
        </w:rPr>
        <w:t>
      Көрсеткіштері бірдей болған жағдайда ағылшын тілін білуге арналған сертификатының балы жоғары тұлғаларға басым құқық беріледі.</w:t>
      </w:r>
    </w:p>
    <w:p>
      <w:pPr>
        <w:spacing w:after="0"/>
        <w:ind w:left="0"/>
        <w:jc w:val="both"/>
      </w:pPr>
      <w:r>
        <w:rPr>
          <w:rFonts w:ascii="Times New Roman"/>
          <w:b w:val="false"/>
          <w:i w:val="false"/>
          <w:color w:val="000000"/>
          <w:sz w:val="28"/>
        </w:rPr>
        <w:t>
      Сертификаттың балдық көрсеткіштері бірдей болған жағдайда үлгерімінің GPA (Grade Point Average – Грейт Поинт Эверейдж), одан кейін жалпы орта білім туралы аттестаттың орташа балы есептеледі;</w:t>
      </w:r>
    </w:p>
    <w:bookmarkStart w:name="z72" w:id="27"/>
    <w:p>
      <w:pPr>
        <w:spacing w:after="0"/>
        <w:ind w:left="0"/>
        <w:jc w:val="both"/>
      </w:pPr>
      <w:r>
        <w:rPr>
          <w:rFonts w:ascii="Times New Roman"/>
          <w:b w:val="false"/>
          <w:i w:val="false"/>
          <w:color w:val="000000"/>
          <w:sz w:val="28"/>
        </w:rPr>
        <w:t>
      5) республикалық комиссияның шешімі негізінде білім беру саласындағы уәкілетті орган 15 тамызға дейін Қағидалардың осы тармағында көрсетілген жаратылыстану ғылыми пәндері бойынша мұғалімдерді даярлаудың білім беру бағдарламалары тобы бойынша кадрлардың тілдік даярлығын күшейтуге арналған білім беру гранттарын беру туралы бұйрық шығарады;</w:t>
      </w:r>
    </w:p>
    <w:bookmarkEnd w:id="27"/>
    <w:bookmarkStart w:name="z73" w:id="28"/>
    <w:p>
      <w:pPr>
        <w:spacing w:after="0"/>
        <w:ind w:left="0"/>
        <w:jc w:val="both"/>
      </w:pPr>
      <w:r>
        <w:rPr>
          <w:rFonts w:ascii="Times New Roman"/>
          <w:b w:val="false"/>
          <w:i w:val="false"/>
          <w:color w:val="000000"/>
          <w:sz w:val="28"/>
        </w:rPr>
        <w:t>
      6) білім беру саласындағы уәкілетті орган бұйрығының негізінде ҰТО Қағидалардың осы тармағында көрсетілген жаратылыстану ғылыми пәндері бойынша мұғалімдерді даярлаудың білім беру бағдарламалары тобы бойынша кадрлардың тілдік дайындығын күшейтуге арналған білім беру гранттарын беру туралы куәлікті ресімдейді.</w:t>
      </w:r>
    </w:p>
    <w:bookmarkEnd w:id="28"/>
    <w:p>
      <w:pPr>
        <w:spacing w:after="0"/>
        <w:ind w:left="0"/>
        <w:jc w:val="both"/>
      </w:pPr>
      <w:r>
        <w:rPr>
          <w:rFonts w:ascii="Times New Roman"/>
          <w:b w:val="false"/>
          <w:i w:val="false"/>
          <w:color w:val="000000"/>
          <w:sz w:val="28"/>
        </w:rPr>
        <w:t>
      Қағидалардың осы тармағында көрсетілген жаратылыстану ғылыми пәндері бойынша мұғалімдерді даярлаудың білім беру бағдарламалары тобы бойынша кадрлардың тілдік даярлығын күшейтуге арналған білім беру гранттарын беру туралы берілген куәлік негізінде ЖЖОКБҰ-ның басшысы білім алушының білім беру гранты бойынша осы ЖЖОКБҰ-да 2 немесе 3-курстан бастап өтініш білдірген білім беру бағдарламаларының тобы бойынша білім алуын жалғастыру туралы бұйрық шығарады.</w:t>
      </w:r>
    </w:p>
    <w:p>
      <w:pPr>
        <w:spacing w:after="0"/>
        <w:ind w:left="0"/>
        <w:jc w:val="both"/>
      </w:pPr>
      <w:r>
        <w:rPr>
          <w:rFonts w:ascii="Times New Roman"/>
          <w:b w:val="false"/>
          <w:i w:val="false"/>
          <w:color w:val="000000"/>
          <w:sz w:val="28"/>
        </w:rPr>
        <w:t>
      Бұл ретте Қағидалардың осы тармақта көрсетілген жаратылыстану ғылыми пәндері бойынша мұғалімдерді даярлаудың білім беру бағдарламалары тобы бойынша кадрлардың тілдік даярлығын күшейтуге арналған жоғары білімнің білім беру гранттарына қабылдау кезінде міндетті құрамдас пәндердегі академиялық айырмашылық түріндегі пререквизиттер курстың жоғалуына әкелмейді және тегін негізде меңгеріледі.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Үкіметінің 06.08.2021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4" w:id="29"/>
    <w:p>
      <w:pPr>
        <w:spacing w:after="0"/>
        <w:ind w:left="0"/>
        <w:jc w:val="both"/>
      </w:pPr>
      <w:r>
        <w:rPr>
          <w:rFonts w:ascii="Times New Roman"/>
          <w:b w:val="false"/>
          <w:i w:val="false"/>
          <w:color w:val="000000"/>
          <w:sz w:val="28"/>
        </w:rPr>
        <w:t>
      18. Жоғары білімнің білім беру гранттарын конкурспен бергеннен кейін қалған бос білім беру гранттарын, оның ішінде батыс және халық тығыз орналасқан өңірлерден келген адамдарға арналған білім беру гранттарын, сондай-ақ бас тартылған білім беру гранттарын республикалық комиссия бір білім беру саласы ішінде өту балы жоғары адамдарға жоғары білімнің білім беру бағдарламаларының мәлімделген тобы бойынша осы Қағидалардың 13, 14, 15 және 16-тармақтарында көзделген тәртіппен конкурстық негізде береді.</w:t>
      </w:r>
    </w:p>
    <w:bookmarkEnd w:id="29"/>
    <w:p>
      <w:pPr>
        <w:spacing w:after="0"/>
        <w:ind w:left="0"/>
        <w:jc w:val="both"/>
      </w:pPr>
      <w:r>
        <w:rPr>
          <w:rFonts w:ascii="Times New Roman"/>
          <w:b w:val="false"/>
          <w:i w:val="false"/>
          <w:color w:val="000000"/>
          <w:sz w:val="28"/>
        </w:rPr>
        <w:t>
      Жоғары білімнің білім беру гранттарын конкурспен бергеннен кейін қалған бос білім беру гранттарын халықаралық келісімдер бойынша келген шетелдік тұлғаларға, резервте көзделген жоғары білімнің білім беру гранттарын, сондай-ақ жекелеген ЖЖОКБҰ-ға көзделген жоғары білімнің білім беру гранттарын беру туралы шешімді республикалық комиссия қабылдайды.</w:t>
      </w:r>
    </w:p>
    <w:p>
      <w:pPr>
        <w:spacing w:after="0"/>
        <w:ind w:left="0"/>
        <w:jc w:val="both"/>
      </w:pPr>
      <w:r>
        <w:rPr>
          <w:rFonts w:ascii="Times New Roman"/>
          <w:b w:val="false"/>
          <w:i w:val="false"/>
          <w:color w:val="000000"/>
          <w:sz w:val="28"/>
        </w:rPr>
        <w:t>
      Педагогикалық және медициналық бағыттарды қоспағанда, білімі туралы құжаттары Қазақстан Республикасының аумағында танылатын шетелдік жоғары оқу орындарынан Қазақстан Республикасының ЖЖОКБҰ-на ауысатын Қазақстан Республикасының азаматтарына бос және бас тартылған білім беру гранттары білім беру бағдарламаларының топтары бойынша республикалық комиссияның шешімімен конкурстық негізде беріледі.</w:t>
      </w:r>
    </w:p>
    <w:p>
      <w:pPr>
        <w:spacing w:after="0"/>
        <w:ind w:left="0"/>
        <w:jc w:val="both"/>
      </w:pPr>
      <w:r>
        <w:rPr>
          <w:rFonts w:ascii="Times New Roman"/>
          <w:b w:val="false"/>
          <w:i w:val="false"/>
          <w:color w:val="000000"/>
          <w:sz w:val="28"/>
        </w:rPr>
        <w:t>
      Конкурс үлгерімнің орташа балы Grade Point Average – Грейт Поинт Эверейдж (бұдан әрі – GPA) негізінде аралық аттестаттау нәтижелері бойынша куәлік беріле отырып өткізіледі.</w:t>
      </w:r>
    </w:p>
    <w:p>
      <w:pPr>
        <w:spacing w:after="0"/>
        <w:ind w:left="0"/>
        <w:jc w:val="both"/>
      </w:pPr>
      <w:r>
        <w:rPr>
          <w:rFonts w:ascii="Times New Roman"/>
          <w:b w:val="false"/>
          <w:i w:val="false"/>
          <w:color w:val="000000"/>
          <w:sz w:val="28"/>
        </w:rPr>
        <w:t>
      Үлгерімінің GPA орташа балының көрсеткіштері бірдей болған жағдайда бүкіл оқу кезеңінде бағалары А, А- ("өте жақсы") білім алушылар ғана басым құқыққа ие болады, келесі кезекте – А, А- ("өте жақсы") бастап В+, В, В-, С+ ("жақсы") дейінгі бағалар, бұдан әрі – аралас бағалар.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Үкіметінің 14.07.2022 </w:t>
      </w:r>
      <w:r>
        <w:rPr>
          <w:rFonts w:ascii="Times New Roman"/>
          <w:b w:val="false"/>
          <w:i w:val="false"/>
          <w:color w:val="ff0000"/>
          <w:sz w:val="28"/>
        </w:rPr>
        <w:t>№ 476</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75" w:id="30"/>
    <w:p>
      <w:pPr>
        <w:spacing w:after="0"/>
        <w:ind w:left="0"/>
        <w:jc w:val="both"/>
      </w:pPr>
      <w:r>
        <w:rPr>
          <w:rFonts w:ascii="Times New Roman"/>
          <w:b w:val="false"/>
          <w:i w:val="false"/>
          <w:color w:val="000000"/>
          <w:sz w:val="28"/>
        </w:rPr>
        <w:t>
      19. Білім беру саласындағы уәкілетті орган республикалық комиссия шешімінің негізінде бұйрық шығарады және оқуға түсушілерге куәлік береді.</w:t>
      </w:r>
    </w:p>
    <w:bookmarkEnd w:id="30"/>
    <w:p>
      <w:pPr>
        <w:spacing w:after="0"/>
        <w:ind w:left="0"/>
        <w:jc w:val="both"/>
      </w:pPr>
      <w:r>
        <w:rPr>
          <w:rFonts w:ascii="Times New Roman"/>
          <w:b w:val="false"/>
          <w:i w:val="false"/>
          <w:color w:val="000000"/>
          <w:sz w:val="28"/>
        </w:rPr>
        <w:t>
      Жоғары білімнің білім беру гранты иегерлерінің тізімі бұқаралық ақпарат құралдарында жарияланады.</w:t>
      </w:r>
    </w:p>
    <w:p>
      <w:pPr>
        <w:spacing w:after="0"/>
        <w:ind w:left="0"/>
        <w:jc w:val="both"/>
      </w:pPr>
      <w:r>
        <w:rPr>
          <w:rFonts w:ascii="Times New Roman"/>
          <w:b w:val="false"/>
          <w:i w:val="false"/>
          <w:color w:val="000000"/>
          <w:sz w:val="28"/>
        </w:rPr>
        <w:t>
      Грант иегері жоғары білімнің білім беру грантынан оқуға қабылданғанға дейін бас тартқан жағдайда куәлік және талапкердің өтініші білім саласындағы уәкілетті органға 15 қыркүйекке дейін тапсырылады.</w:t>
      </w:r>
    </w:p>
    <w:p>
      <w:pPr>
        <w:spacing w:after="0"/>
        <w:ind w:left="0"/>
        <w:jc w:val="both"/>
      </w:pPr>
      <w:r>
        <w:rPr>
          <w:rFonts w:ascii="Times New Roman"/>
          <w:b w:val="false"/>
          <w:i w:val="false"/>
          <w:color w:val="000000"/>
          <w:sz w:val="28"/>
        </w:rPr>
        <w:t>
      Шектеу іс-шаралары жүзеге асырылған, оның ішінде карантин, төтенше жағдай енгізілген, жаһандық немесе өңірлік, сондай-ақ жергілікті ауқымдағы әлеуметтік, табиғи және техногендік сипаттағы төтенше жағдайлар туындаған кезде білім беру грантын тағайындау, куәлікті беру, білім беру грантын қайтару мерзімін білім беру саласындағы уәкілетті орган айқындайды.</w:t>
      </w:r>
    </w:p>
    <w:p>
      <w:pPr>
        <w:spacing w:after="0"/>
        <w:ind w:left="0"/>
        <w:jc w:val="both"/>
      </w:pPr>
      <w:r>
        <w:rPr>
          <w:rFonts w:ascii="Times New Roman"/>
          <w:b w:val="false"/>
          <w:i w:val="false"/>
          <w:color w:val="000000"/>
          <w:sz w:val="28"/>
        </w:rPr>
        <w:t>
      Мерзімнің өзгеруі туралы ақпарат білім беру саласындағы уәкілетті органның ресми интернет-ресурсында, бұқаралық ақпарат құралдарында, "электрондық үкімет" веб-порталының тиісті құрамдастарында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Үкіметінің 06.08.2021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6" w:id="31"/>
    <w:p>
      <w:pPr>
        <w:spacing w:after="0"/>
        <w:ind w:left="0"/>
        <w:jc w:val="left"/>
      </w:pPr>
      <w:r>
        <w:rPr>
          <w:rFonts w:ascii="Times New Roman"/>
          <w:b/>
          <w:i w:val="false"/>
          <w:color w:val="000000"/>
        </w:rPr>
        <w:t xml:space="preserve"> 3-тарау. "Магистр" дәрежесі берілетін жоғары оқу орнынан кейінгі білім алуға ақы төлеу үшін республикалық бюджет қаражаты есебінен білім беру грантын беру тәртібі</w:t>
      </w:r>
    </w:p>
    <w:bookmarkEnd w:id="31"/>
    <w:bookmarkStart w:name="z77" w:id="32"/>
    <w:p>
      <w:pPr>
        <w:spacing w:after="0"/>
        <w:ind w:left="0"/>
        <w:jc w:val="both"/>
      </w:pPr>
      <w:r>
        <w:rPr>
          <w:rFonts w:ascii="Times New Roman"/>
          <w:b w:val="false"/>
          <w:i w:val="false"/>
          <w:color w:val="000000"/>
          <w:sz w:val="28"/>
        </w:rPr>
        <w:t>
      20. "Магистр" дәрежесі берілетін жоғары оқу орнынан кейінгі білім алуға республикалық бюджет қаражаты есебінен ақы төлеу үшін білім беру гранттары (бұдан әрі – жоғары оқу орнынан кейінгі білімнің білім беру гранттары) оқуға түсушілер мәлімдеген білім беру бағдарламаларының бір тобы бойынша жоғары оқу орнынан кейінгі білім беру грантын беру туралы куәлік беріліп, кешенді тестілеу (бұдан әрі – КТ) нәтижелеріне сәйкес конкурстық негізде беріледі.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Үкіметінің 09.02.2021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8" w:id="33"/>
    <w:p>
      <w:pPr>
        <w:spacing w:after="0"/>
        <w:ind w:left="0"/>
        <w:jc w:val="both"/>
      </w:pPr>
      <w:r>
        <w:rPr>
          <w:rFonts w:ascii="Times New Roman"/>
          <w:b w:val="false"/>
          <w:i w:val="false"/>
          <w:color w:val="000000"/>
          <w:sz w:val="28"/>
        </w:rPr>
        <w:t>
      21. Жоғары оқу орнынан кейінгі білімнің білім беру грантын беруге арналған конкурста – КТ нәтижелерінің балдары, шығармашылық даярлықты талап ететін білім беру бағдарламаларының тобы бойынша КТ нәтижелерінің балдары, білім беру бағдарламалары тобының бейіні бойынша шығармашылық емтихан нәтижесі ескеріледі.</w:t>
      </w:r>
    </w:p>
    <w:bookmarkEnd w:id="33"/>
    <w:p>
      <w:pPr>
        <w:spacing w:after="0"/>
        <w:ind w:left="0"/>
        <w:jc w:val="both"/>
      </w:pPr>
      <w:r>
        <w:rPr>
          <w:rFonts w:ascii="Times New Roman"/>
          <w:b w:val="false"/>
          <w:i w:val="false"/>
          <w:color w:val="000000"/>
          <w:sz w:val="28"/>
        </w:rPr>
        <w:t>
      Жоғары оқу орнынан кейінгі білімнің білім беру грантын беруге арналған конкурсқа қатысу үшін КТ нәтижесі бойынша:</w:t>
      </w:r>
    </w:p>
    <w:p>
      <w:pPr>
        <w:spacing w:after="0"/>
        <w:ind w:left="0"/>
        <w:jc w:val="both"/>
      </w:pPr>
      <w:r>
        <w:rPr>
          <w:rFonts w:ascii="Times New Roman"/>
          <w:b w:val="false"/>
          <w:i w:val="false"/>
          <w:color w:val="000000"/>
          <w:sz w:val="28"/>
        </w:rPr>
        <w:t>
      1) оқыту қазақ немесе орыс тілінде жүргізілетін ғылыми-педагогикалық және бейінді магистратураға, оның ішінде шығармашылық даярлықты талап ететін білім беру бағдарламаларының топтары бойынша – кемінде 75 балл;</w:t>
      </w:r>
    </w:p>
    <w:p>
      <w:pPr>
        <w:spacing w:after="0"/>
        <w:ind w:left="0"/>
        <w:jc w:val="both"/>
      </w:pPr>
      <w:r>
        <w:rPr>
          <w:rFonts w:ascii="Times New Roman"/>
          <w:b w:val="false"/>
          <w:i w:val="false"/>
          <w:color w:val="000000"/>
          <w:sz w:val="28"/>
        </w:rPr>
        <w:t>
      2) оқыту ағылшын тілінде жүргізілетін магистратураға – кемінде 50 балл жинау қажет.</w:t>
      </w:r>
    </w:p>
    <w:p>
      <w:pPr>
        <w:spacing w:after="0"/>
        <w:ind w:left="0"/>
        <w:jc w:val="both"/>
      </w:pPr>
      <w:r>
        <w:rPr>
          <w:rFonts w:ascii="Times New Roman"/>
          <w:b w:val="false"/>
          <w:i w:val="false"/>
          <w:color w:val="000000"/>
          <w:sz w:val="28"/>
        </w:rPr>
        <w:t>
      КТ нәтижелерінің көрсеткіштері бірдей болған жағдайда, білім беру бағдарламаларының бейіндік тобы бойынша тестілеу нәтижесі бойынша балы жоғары адамға басым құқық беріледі, одан кейін білім алуға әзірлігін айқындау бойынша тест нәтижесі, бұдан әрі – шет тілі бойынша тестілеу нәтижесі, одан кейін дипломға қосымшадағы (алдыңғы білім деңгейі) GPA (Grade Point Average – Грейт Поинт Эверейдж) ескеріледі.</w:t>
      </w:r>
    </w:p>
    <w:p>
      <w:pPr>
        <w:spacing w:after="0"/>
        <w:ind w:left="0"/>
        <w:jc w:val="both"/>
      </w:pPr>
      <w:r>
        <w:rPr>
          <w:rFonts w:ascii="Times New Roman"/>
          <w:b w:val="false"/>
          <w:i w:val="false"/>
          <w:color w:val="000000"/>
          <w:sz w:val="28"/>
        </w:rPr>
        <w:t>
      "Педагогикалық ғылымдар", "Жаратылыстану ғылымдары, математика және статистика", "Ақпараттық-коммуникациялық технологиялар", "Инженерлік, өңдеу және құрылыс салалары" білім беру саласындағы білім беру бағдарламаларының топтары, сондай-ақ "Гуманитарлық ғылымдар", "Әлеуметтік ғылымдар", "Бизнес және басқару" кадрларды даярлау бағыттары бойынша оқыту қазақ, орыс немесе ағылшын тілінде жүргізілетін магистратураға түсуші адамдар стандартталған GRE (Graduate Record Examinations – Грэдуэйт Рекорд Экзэминейшнс) тестілеуінің халықаралық сертификаты болған жағдайда оқыту қазақ, орыс немесе ағылшын тілінде жүргізілетін магистратураға түсуге арналған КТ-ден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Үкіметінің 04.07.2019 </w:t>
      </w:r>
      <w:r>
        <w:rPr>
          <w:rFonts w:ascii="Times New Roman"/>
          <w:b w:val="false"/>
          <w:i w:val="false"/>
          <w:color w:val="000000"/>
          <w:sz w:val="28"/>
        </w:rPr>
        <w:t>№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- 15.08.2019 </w:t>
      </w:r>
      <w:r>
        <w:rPr>
          <w:rFonts w:ascii="Times New Roman"/>
          <w:b w:val="false"/>
          <w:i w:val="false"/>
          <w:color w:val="000000"/>
          <w:sz w:val="28"/>
        </w:rPr>
        <w:t>№ 599</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79" w:id="34"/>
    <w:p>
      <w:pPr>
        <w:spacing w:after="0"/>
        <w:ind w:left="0"/>
        <w:jc w:val="both"/>
      </w:pPr>
      <w:r>
        <w:rPr>
          <w:rFonts w:ascii="Times New Roman"/>
          <w:b w:val="false"/>
          <w:i w:val="false"/>
          <w:color w:val="000000"/>
          <w:sz w:val="28"/>
        </w:rPr>
        <w:t>
      22. Жоғары оқу орнынан кейінгі білімнің білім беру грантын беруге арналған конкурсқа қатысу үшін оқуға түсуші 20 тамызға дейін ЖЖОКБҰ-ның қабылдау комиссиясына немесе ақпараттық жүйе арқылы белгіленген үлгідегі бланкіде өтініш береді.</w:t>
      </w:r>
    </w:p>
    <w:bookmarkEnd w:id="34"/>
    <w:p>
      <w:pPr>
        <w:spacing w:after="0"/>
        <w:ind w:left="0"/>
        <w:jc w:val="both"/>
      </w:pPr>
      <w:r>
        <w:rPr>
          <w:rFonts w:ascii="Times New Roman"/>
          <w:b w:val="false"/>
          <w:i w:val="false"/>
          <w:color w:val="000000"/>
          <w:sz w:val="28"/>
        </w:rPr>
        <w:t>
      Магистратураға түсуші өтініште білім беру бағдарламасының тобын және үш ЖЖОКБҰ-ны көрсетеді.</w:t>
      </w:r>
    </w:p>
    <w:p>
      <w:pPr>
        <w:spacing w:after="0"/>
        <w:ind w:left="0"/>
        <w:jc w:val="both"/>
      </w:pPr>
      <w:r>
        <w:rPr>
          <w:rFonts w:ascii="Times New Roman"/>
          <w:b w:val="false"/>
          <w:i w:val="false"/>
          <w:color w:val="000000"/>
          <w:sz w:val="28"/>
        </w:rPr>
        <w:t>
      Шектеу іс-шаралары жүзеге асырылған, оның ішінде карантин, төтенше жағдай енгізілген, жаһандық немесе өңірлік, сондай-ақ жергілікті ауқымдағы әлеуметтік, табиғи және техногендік сипаттағы төтенше жағдайлар туындаған кезде жоғары оқу орнынан кейінгі білім беру грантын беруге арналған конкурсқа қатысу үшін құжаттарды қабылдау мерзімін білім беру саласындағы уәкілетті орган айқындайды.</w:t>
      </w:r>
    </w:p>
    <w:p>
      <w:pPr>
        <w:spacing w:after="0"/>
        <w:ind w:left="0"/>
        <w:jc w:val="both"/>
      </w:pPr>
      <w:r>
        <w:rPr>
          <w:rFonts w:ascii="Times New Roman"/>
          <w:b w:val="false"/>
          <w:i w:val="false"/>
          <w:color w:val="000000"/>
          <w:sz w:val="28"/>
        </w:rPr>
        <w:t>
      Мерзімнің өзгеруі туралы ақпарат білім беру саласындағы уәкілетті органның ресми интернет-ресурсында, бұқаралық ақпарат құралдарында, "электрондық үкімет" веб-порталының тиісті құрамдастарында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Үкіметінің 06.08.2021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5" w:id="35"/>
    <w:p>
      <w:pPr>
        <w:spacing w:after="0"/>
        <w:ind w:left="0"/>
        <w:jc w:val="both"/>
      </w:pPr>
      <w:r>
        <w:rPr>
          <w:rFonts w:ascii="Times New Roman"/>
          <w:b w:val="false"/>
          <w:i w:val="false"/>
          <w:color w:val="000000"/>
          <w:sz w:val="28"/>
        </w:rPr>
        <w:t>
      23. Республикалық комиссия шешімінің негізінде білім беру саласындағы уәкілетті органның бұйрығы шығарылады және оқуға түсушілерге куәлік беріледі.</w:t>
      </w:r>
    </w:p>
    <w:bookmarkEnd w:id="35"/>
    <w:p>
      <w:pPr>
        <w:spacing w:after="0"/>
        <w:ind w:left="0"/>
        <w:jc w:val="both"/>
      </w:pPr>
      <w:r>
        <w:rPr>
          <w:rFonts w:ascii="Times New Roman"/>
          <w:b w:val="false"/>
          <w:i w:val="false"/>
          <w:color w:val="000000"/>
          <w:sz w:val="28"/>
        </w:rPr>
        <w:t>
      Жоғары оқу орнынан кейінгі білім беру гранты иегерлерінің тізімі бұқаралық ақпарат құралдарында, интернет-ресурстарда жарияланады.</w:t>
      </w:r>
    </w:p>
    <w:p>
      <w:pPr>
        <w:spacing w:after="0"/>
        <w:ind w:left="0"/>
        <w:jc w:val="both"/>
      </w:pPr>
      <w:r>
        <w:rPr>
          <w:rFonts w:ascii="Times New Roman"/>
          <w:b w:val="false"/>
          <w:i w:val="false"/>
          <w:color w:val="000000"/>
          <w:sz w:val="28"/>
        </w:rPr>
        <w:t>
      Грант иегері жоғары оқу орнынан кейінгі білімнің білім беру грантынан оқуға қабылданғанға дейін бас тартқан жағдайда куәлік білім саласындағы уәкілетті органға жіберіледі.</w:t>
      </w:r>
    </w:p>
    <w:p>
      <w:pPr>
        <w:spacing w:after="0"/>
        <w:ind w:left="0"/>
        <w:jc w:val="both"/>
      </w:pPr>
      <w:r>
        <w:rPr>
          <w:rFonts w:ascii="Times New Roman"/>
          <w:b w:val="false"/>
          <w:i w:val="false"/>
          <w:color w:val="000000"/>
          <w:sz w:val="28"/>
        </w:rPr>
        <w:t>
      Шектеу іс-шаралары жүзеге асырылған, оның ішінде карантин, төтенше жағдай енгізілген, жаһандық немесе өңірлік, сондай-ақ жергілікті ауқымдағы әлеуметтік, табиғи және техногендік сипаттағы төтенше жағдайлар туындаған кезде куәлікті беру, жоғары оқу орнынан кейінгі білім беру грантын қайтару мерзімін білім беру саласындағы уәкілетті орган айқындайды.</w:t>
      </w:r>
    </w:p>
    <w:p>
      <w:pPr>
        <w:spacing w:after="0"/>
        <w:ind w:left="0"/>
        <w:jc w:val="both"/>
      </w:pPr>
      <w:r>
        <w:rPr>
          <w:rFonts w:ascii="Times New Roman"/>
          <w:b w:val="false"/>
          <w:i w:val="false"/>
          <w:color w:val="000000"/>
          <w:sz w:val="28"/>
        </w:rPr>
        <w:t>
      Мерзімнің өзгеруі туралы ақпарат білім беру саласындағы уәкілетті органның ресми интернет-ресурсында, бұқаралық ақпарат құралдарында, "электрондық үкімет" веб-порталының тиісті құрамдастарында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Үкіметінің 06.08.2021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6" w:id="36"/>
    <w:p>
      <w:pPr>
        <w:spacing w:after="0"/>
        <w:ind w:left="0"/>
        <w:jc w:val="left"/>
      </w:pPr>
      <w:r>
        <w:rPr>
          <w:rFonts w:ascii="Times New Roman"/>
          <w:b/>
          <w:i w:val="false"/>
          <w:color w:val="000000"/>
        </w:rPr>
        <w:t xml:space="preserve"> 4-тарау. Жоғары немесе жоғары оқу орнынан кейінгі білім алу процесінде "бакалавр" немесе "магистр" дәрежелері берілетін жоғары немесе жоғары оқу орнынан кейінгі білім алуға ақы төлеу үшін босаған бос білім беру гранттарын беру тәртібі</w:t>
      </w:r>
    </w:p>
    <w:bookmarkEnd w:id="36"/>
    <w:bookmarkStart w:name="z87" w:id="37"/>
    <w:p>
      <w:pPr>
        <w:spacing w:after="0"/>
        <w:ind w:left="0"/>
        <w:jc w:val="both"/>
      </w:pPr>
      <w:r>
        <w:rPr>
          <w:rFonts w:ascii="Times New Roman"/>
          <w:b w:val="false"/>
          <w:i w:val="false"/>
          <w:color w:val="000000"/>
          <w:sz w:val="28"/>
        </w:rPr>
        <w:t>
      24. Жоғары немесе жоғары оқу орнынан кейінгі білім алу процесінде босаған білім беру гранттары, оның ішінде батыс және халық тығыз орналасқан өңірлерден келген адамдарға арналған білім беру гранттары (бұдан әрі – босаған гранттар) білім беру бағдарламаларының топтары бойынша ақылы негізде білім алушыларға конкурстық негізде беріледі.</w:t>
      </w:r>
    </w:p>
    <w:bookmarkEnd w:id="37"/>
    <w:p>
      <w:pPr>
        <w:spacing w:after="0"/>
        <w:ind w:left="0"/>
        <w:jc w:val="both"/>
      </w:pPr>
      <w:r>
        <w:rPr>
          <w:rFonts w:ascii="Times New Roman"/>
          <w:b w:val="false"/>
          <w:i w:val="false"/>
          <w:color w:val="000000"/>
          <w:sz w:val="28"/>
        </w:rPr>
        <w:t>
      Конкурс үлгерімнің GPA орташа балы негізінде аралық аттестаттаудың нәтижесі бойынша куәлік беріле отырып өткізіледі.</w:t>
      </w:r>
    </w:p>
    <w:p>
      <w:pPr>
        <w:spacing w:after="0"/>
        <w:ind w:left="0"/>
        <w:jc w:val="both"/>
      </w:pPr>
      <w:r>
        <w:rPr>
          <w:rFonts w:ascii="Times New Roman"/>
          <w:b w:val="false"/>
          <w:i w:val="false"/>
          <w:color w:val="000000"/>
          <w:sz w:val="28"/>
        </w:rPr>
        <w:t>
      ЖЖОКБҰ ұйымның сайтында (білім беру порталында) босаған білім беру гранттарының санын көрсете отырып, ашық конкурс туралы хабарландыру орналастырады.</w:t>
      </w:r>
    </w:p>
    <w:p>
      <w:pPr>
        <w:spacing w:after="0"/>
        <w:ind w:left="0"/>
        <w:jc w:val="both"/>
      </w:pPr>
      <w:r>
        <w:rPr>
          <w:rFonts w:ascii="Times New Roman"/>
          <w:b w:val="false"/>
          <w:i w:val="false"/>
          <w:color w:val="000000"/>
          <w:sz w:val="28"/>
        </w:rPr>
        <w:t>
      Үлгерімінің GPA орташа балының көрсеткіштері бірдей болған жағдайда бүкіл оқу кезеңінде бағалары А, А- ("өте жақсы") білім алушылар ғана басым құқыққа ие болады, келесі кезекте – А, А- ("өте жақсы") бастап В+, В, В-, С+ ("жақсы") дейінгі бағалар, бұдан әрі – аралас бағалар.";</w:t>
      </w:r>
    </w:p>
    <w:p>
      <w:pPr>
        <w:spacing w:after="0"/>
        <w:ind w:left="0"/>
        <w:jc w:val="both"/>
      </w:pPr>
      <w:r>
        <w:rPr>
          <w:rFonts w:ascii="Times New Roman"/>
          <w:b w:val="false"/>
          <w:i w:val="false"/>
          <w:color w:val="000000"/>
          <w:sz w:val="28"/>
        </w:rPr>
        <w:t>
      Жоғары және (немесе) жоғары оқу орнынан кейінгі білім алу процесінде босаған білім беру гранттарын беру жазғы және қысқы каникул кезеңінде конкурстық негізде мынадай тәртіппен жүзеге асырылады:</w:t>
      </w:r>
    </w:p>
    <w:p>
      <w:pPr>
        <w:spacing w:after="0"/>
        <w:ind w:left="0"/>
        <w:jc w:val="both"/>
      </w:pPr>
      <w:r>
        <w:rPr>
          <w:rFonts w:ascii="Times New Roman"/>
          <w:b w:val="false"/>
          <w:i w:val="false"/>
          <w:color w:val="000000"/>
          <w:sz w:val="28"/>
        </w:rPr>
        <w:t>
      1) ақылы негізде білім алушы ЖЖОКБҰ басшысының атына өзінің GPA балын ашық қолжетімді болатындай жариялауға келісімін көрсете отырып, одан әрі жоғары немесе жоғары оқу орнынан кейінгі білім беру гранты бойынша оқуға өтініш береді;</w:t>
      </w:r>
    </w:p>
    <w:p>
      <w:pPr>
        <w:spacing w:after="0"/>
        <w:ind w:left="0"/>
        <w:jc w:val="both"/>
      </w:pPr>
      <w:r>
        <w:rPr>
          <w:rFonts w:ascii="Times New Roman"/>
          <w:b w:val="false"/>
          <w:i w:val="false"/>
          <w:color w:val="000000"/>
          <w:sz w:val="28"/>
        </w:rPr>
        <w:t>
      2) ЖЖОКБҰ кадрларды даярлау бағыттары, курстар мен білім беру бағдарламаларының топтары бөлінісінде GPA балын көрсете отырып, босаған гранттарға үміткерлердің деректерін ұйымның сайтында (білім беру порталында) орналастырады;</w:t>
      </w:r>
    </w:p>
    <w:p>
      <w:pPr>
        <w:spacing w:after="0"/>
        <w:ind w:left="0"/>
        <w:jc w:val="both"/>
      </w:pPr>
      <w:r>
        <w:rPr>
          <w:rFonts w:ascii="Times New Roman"/>
          <w:b w:val="false"/>
          <w:i w:val="false"/>
          <w:color w:val="000000"/>
          <w:sz w:val="28"/>
        </w:rPr>
        <w:t>
      3) келіп түскен өтініштер ғылыми (академиялық) кеңестің және (немесе) байқау (қамқоршылық) кеңесінің және (немесе) директорлар кеңесінің отырысында қаралады;</w:t>
      </w:r>
    </w:p>
    <w:p>
      <w:pPr>
        <w:spacing w:after="0"/>
        <w:ind w:left="0"/>
        <w:jc w:val="both"/>
      </w:pPr>
      <w:r>
        <w:rPr>
          <w:rFonts w:ascii="Times New Roman"/>
          <w:b w:val="false"/>
          <w:i w:val="false"/>
          <w:color w:val="000000"/>
          <w:sz w:val="28"/>
        </w:rPr>
        <w:t>
      4) ЖЖОКБҰ ғылыми (академиялық) кеңестің және (немесе) байқау (қамқоршылық) кеңесінің және (немесе) директорлар кеңесінің шешімі негізінде тиісінше ағымдағы жылғы 5 тамызға және 25 қаңтарға дейінгі мерзімде босаған білім беру гранттарына үміткерлердің тізімін білім беру саласындағы уәкілетті органға шешім қабылдау үшін жолдайды. Тізімге білім алушы өтінішінің, ғылыми (академиялық) кеңестің және (немесе) байқау (қамқоршылық) кеңесінің және (немесе) директорлар кеңесі шешімдерінің көшірмесі, білім алушының транскриптінен үзінді, оның жеке басын куәландыратын құжатының көшірмесі және ЖЖОКБҰ-дан шығарылған білім беру гранты иегерінің куәлігі (төлнұсқа) қоса беріледі;</w:t>
      </w:r>
    </w:p>
    <w:p>
      <w:pPr>
        <w:spacing w:after="0"/>
        <w:ind w:left="0"/>
        <w:jc w:val="both"/>
      </w:pPr>
      <w:r>
        <w:rPr>
          <w:rFonts w:ascii="Times New Roman"/>
          <w:b w:val="false"/>
          <w:i w:val="false"/>
          <w:color w:val="000000"/>
          <w:sz w:val="28"/>
        </w:rPr>
        <w:t>
      5) жоғары және (немесе) жоғары оқу орнынан кейінгі білім алу процесінде босаған және үміткерлердің болмауына байланысты білім беру саласындағы уәкілетті органға ұсынылған босаған білім беру гранттарын комиссия конкурстық негізде қайта бөледі;</w:t>
      </w:r>
    </w:p>
    <w:p>
      <w:pPr>
        <w:spacing w:after="0"/>
        <w:ind w:left="0"/>
        <w:jc w:val="both"/>
      </w:pPr>
      <w:r>
        <w:rPr>
          <w:rFonts w:ascii="Times New Roman"/>
          <w:b w:val="false"/>
          <w:i w:val="false"/>
          <w:color w:val="000000"/>
          <w:sz w:val="28"/>
        </w:rPr>
        <w:t>
      6) жоғары және (немесе) жоғары оқу орнынан кейінгі білім алу процесінде босаған және үміткерлердің болмауына байланысты ЖЖОКБҰ-ға ұсынылған босаған білім беру гранттарының тізімі білім беру саласындағы уәкілетті органның сайтында жарияланады;</w:t>
      </w:r>
    </w:p>
    <w:p>
      <w:pPr>
        <w:spacing w:after="0"/>
        <w:ind w:left="0"/>
        <w:jc w:val="both"/>
      </w:pPr>
      <w:r>
        <w:rPr>
          <w:rFonts w:ascii="Times New Roman"/>
          <w:b w:val="false"/>
          <w:i w:val="false"/>
          <w:color w:val="000000"/>
          <w:sz w:val="28"/>
        </w:rPr>
        <w:t>
      7) конкурс басқа ЖЖОКБҰ-да ақылы негізде білім алып жатқан, конкурсқа қатысу үшін құжаттар ұсынған адамдардың арасында білім беру бағдарламаларының топтары, курс бөлінісінде аралық аттестаттау нәтижесі бойынша өткізіледі;</w:t>
      </w:r>
    </w:p>
    <w:p>
      <w:pPr>
        <w:spacing w:after="0"/>
        <w:ind w:left="0"/>
        <w:jc w:val="both"/>
      </w:pPr>
      <w:r>
        <w:rPr>
          <w:rFonts w:ascii="Times New Roman"/>
          <w:b w:val="false"/>
          <w:i w:val="false"/>
          <w:color w:val="000000"/>
          <w:sz w:val="28"/>
        </w:rPr>
        <w:t>
      8) білім беру саласындағы уәкілетті орган келіп түскен құжаттарды білім беру бағдарламаларының топтары, оқуға түскен жылын ескере отырып, оқу нысаны мен мерзімі бөлінісінде қарайды және шешім оң болған жағдайда босаған жоғары және (немесе) жоғары оқу орнынан кейінгі білім беру грантын беру туралы бұйрық шығарады (білім беру бағдарламаларының топтары бойынша үміткерлер болмаған жағдайда жоғары және (немесе) жоғары оқу орнынан кейінгі білім алу процесінде босаған білім беру гранттары даярлық бағытының немесе білім беру саласының ішінде қайта бөлінеді);</w:t>
      </w:r>
    </w:p>
    <w:p>
      <w:pPr>
        <w:spacing w:after="0"/>
        <w:ind w:left="0"/>
        <w:jc w:val="both"/>
      </w:pPr>
      <w:r>
        <w:rPr>
          <w:rFonts w:ascii="Times New Roman"/>
          <w:b w:val="false"/>
          <w:i w:val="false"/>
          <w:color w:val="000000"/>
          <w:sz w:val="28"/>
        </w:rPr>
        <w:t>
      9) білім беру саласындағы уәкілетті орган бұйрығының негізінде ҰТО куәлікті ресімдейді және деректерді үш жұмыс күні ішінде тиісті ЖЖОКБҰ-ға жібереді;</w:t>
      </w:r>
    </w:p>
    <w:p>
      <w:pPr>
        <w:spacing w:after="0"/>
        <w:ind w:left="0"/>
        <w:jc w:val="both"/>
      </w:pPr>
      <w:r>
        <w:rPr>
          <w:rFonts w:ascii="Times New Roman"/>
          <w:b w:val="false"/>
          <w:i w:val="false"/>
          <w:color w:val="000000"/>
          <w:sz w:val="28"/>
        </w:rPr>
        <w:t>
      10) куәліктің негізінде ЖЖОКБҰ басшысы одан әрі білім беру гранты бойынша оқу туралы бұйрық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Үкіметінің 14.07.2022 </w:t>
      </w:r>
      <w:r>
        <w:rPr>
          <w:rFonts w:ascii="Times New Roman"/>
          <w:b w:val="false"/>
          <w:i w:val="false"/>
          <w:color w:val="ff0000"/>
          <w:sz w:val="28"/>
        </w:rPr>
        <w:t>№ 476</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97" w:id="38"/>
    <w:p>
      <w:pPr>
        <w:spacing w:after="0"/>
        <w:ind w:left="0"/>
        <w:jc w:val="both"/>
      </w:pPr>
      <w:r>
        <w:rPr>
          <w:rFonts w:ascii="Times New Roman"/>
          <w:b w:val="false"/>
          <w:i w:val="false"/>
          <w:color w:val="000000"/>
          <w:sz w:val="28"/>
        </w:rPr>
        <w:t>
      25. ЖЖОКБҰ-ның бірінші басшысы жоғары және (немесе) жоғары оқу орнынан кейінгі білім алу процесінде босаған, пайдаланылмаған бос білім беру гранттары куәліктерінің білім беру саласындағы уәкілетті органға уақтылы қайтарылуына жауапты болады.</w:t>
      </w:r>
    </w:p>
    <w:bookmarkEnd w:id="38"/>
    <w:bookmarkStart w:name="z98" w:id="39"/>
    <w:p>
      <w:pPr>
        <w:spacing w:after="0"/>
        <w:ind w:left="0"/>
        <w:jc w:val="left"/>
      </w:pPr>
      <w:r>
        <w:rPr>
          <w:rFonts w:ascii="Times New Roman"/>
          <w:b/>
          <w:i w:val="false"/>
          <w:color w:val="000000"/>
        </w:rPr>
        <w:t xml:space="preserve"> 5-тарау. "Бакалавр" немесе "магистр" дәрежелері берілетін жоғары немесе жоғары оқу орнынан кейінгі білім алуға ақы төлеу үшін жергілікті бюджет қаражаты есебінен білім беру гранттарын беру тәртібі</w:t>
      </w:r>
    </w:p>
    <w:bookmarkEnd w:id="39"/>
    <w:bookmarkStart w:name="z99" w:id="40"/>
    <w:p>
      <w:pPr>
        <w:spacing w:after="0"/>
        <w:ind w:left="0"/>
        <w:jc w:val="both"/>
      </w:pPr>
      <w:r>
        <w:rPr>
          <w:rFonts w:ascii="Times New Roman"/>
          <w:b w:val="false"/>
          <w:i w:val="false"/>
          <w:color w:val="000000"/>
          <w:sz w:val="28"/>
        </w:rPr>
        <w:t>
      26. "Бакалавр" немесе "магистр" дәрежелері берілетін жоғары немесе жоғары оқу орнынан кейінгі білім алуға ақы төлеу үшін жергілікті бюджет қаражаты есебінен білім беру гранттарын беру жөніндегі конкурсты (бұдан әрі – ЖАО білім беру гранттары) тиісті облыс және (немесе) республикалық маңызы бар қала, астана әкімінің шешімімен құрылатын ЖАО конкурстық комиссиясы өткізеді.</w:t>
      </w:r>
    </w:p>
    <w:bookmarkEnd w:id="40"/>
    <w:bookmarkStart w:name="z100" w:id="41"/>
    <w:p>
      <w:pPr>
        <w:spacing w:after="0"/>
        <w:ind w:left="0"/>
        <w:jc w:val="both"/>
      </w:pPr>
      <w:r>
        <w:rPr>
          <w:rFonts w:ascii="Times New Roman"/>
          <w:b w:val="false"/>
          <w:i w:val="false"/>
          <w:color w:val="000000"/>
          <w:sz w:val="28"/>
        </w:rPr>
        <w:t>
      27. ЖАО білім беру гранттары өңірдің жоғары және жоғары оқу орнынан кейінгі білімі бар кадрларға қажеттілігі есебімен білім беру бағдарламаларының топтары бойынша оқуға түсушілер мәлімдеген білім беру бағдарламалары топтарының кезектілігіне сәйкес білім беру гранттарын беру туралы куәлік беріліп, ҰБТ немесе КТ нәтижелеріне сәйкес беріледі.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Үкіметінің 09.02.2021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1" w:id="42"/>
    <w:p>
      <w:pPr>
        <w:spacing w:after="0"/>
        <w:ind w:left="0"/>
        <w:jc w:val="both"/>
      </w:pPr>
      <w:r>
        <w:rPr>
          <w:rFonts w:ascii="Times New Roman"/>
          <w:b w:val="false"/>
          <w:i w:val="false"/>
          <w:color w:val="000000"/>
          <w:sz w:val="28"/>
        </w:rPr>
        <w:t>
      28. ЖАО білім беру грантын беруге арналған конкурсқа қатысу үшін оқуға түсуші ЖЖОКБҰ-ның қабылдау комиссиясына жоғары білім алуға ақы төлеу үшін 5-10 тамыз аралығында осы Қағидалардың 7-10-тармақтарына сәйкес немесе жоғары оқу орнынан кейінгі білім алуға ақы төлеу үшін 24-25 тамыз аралығында осы Қағидалардың 22-тармағына сәйкес құжаттарды тапсырады.</w:t>
      </w:r>
    </w:p>
    <w:bookmarkEnd w:id="42"/>
    <w:p>
      <w:pPr>
        <w:spacing w:after="0"/>
        <w:ind w:left="0"/>
        <w:jc w:val="both"/>
      </w:pPr>
      <w:r>
        <w:rPr>
          <w:rFonts w:ascii="Times New Roman"/>
          <w:b w:val="false"/>
          <w:i w:val="false"/>
          <w:color w:val="000000"/>
          <w:sz w:val="28"/>
        </w:rPr>
        <w:t>
      Төтенше жағдай енгізілген, жаһандық немесе өңірлік, сондай-ақ жергілікті ауқымдағы, әлеуметтік, табиғи және техногендік сипаттағы төтенше жағдайлар туындаған кезде жергілікті бюджет есебінен білім беру грантын беруге арналған конкурсқа қатысу үшін өтініштерді қабылдау мерзімін білім беру саласындағы уәкілетті орган айқындайды.</w:t>
      </w:r>
    </w:p>
    <w:p>
      <w:pPr>
        <w:spacing w:after="0"/>
        <w:ind w:left="0"/>
        <w:jc w:val="both"/>
      </w:pPr>
      <w:r>
        <w:rPr>
          <w:rFonts w:ascii="Times New Roman"/>
          <w:b w:val="false"/>
          <w:i w:val="false"/>
          <w:color w:val="000000"/>
          <w:sz w:val="28"/>
        </w:rPr>
        <w:t>
      Мерзімнің өзгеруі туралы ақпарат білім беру саласындағы уәкілетті органның ресми интернет-ресурсында, бұқаралық ақпарат құралдарында, "электрондық үкімет" веб-порталының тиісті құрамдастарында жарияланады.</w:t>
      </w:r>
    </w:p>
    <w:p>
      <w:pPr>
        <w:spacing w:after="0"/>
        <w:ind w:left="0"/>
        <w:jc w:val="both"/>
      </w:pPr>
      <w:r>
        <w:rPr>
          <w:rFonts w:ascii="Times New Roman"/>
          <w:b w:val="false"/>
          <w:i w:val="false"/>
          <w:color w:val="000000"/>
          <w:sz w:val="28"/>
        </w:rPr>
        <w:t xml:space="preserve">
      ЖАО білім беру гранттарын беру жөніндегі конкурс осы Қағидалардың 13-16, 21 және </w:t>
      </w:r>
      <w:r>
        <w:rPr>
          <w:rFonts w:ascii="Times New Roman"/>
          <w:b w:val="false"/>
          <w:i w:val="false"/>
          <w:color w:val="000000"/>
          <w:sz w:val="28"/>
        </w:rPr>
        <w:t>23-тармақтарында</w:t>
      </w:r>
      <w:r>
        <w:rPr>
          <w:rFonts w:ascii="Times New Roman"/>
          <w:b w:val="false"/>
          <w:i w:val="false"/>
          <w:color w:val="000000"/>
          <w:sz w:val="28"/>
        </w:rPr>
        <w:t xml:space="preserve"> көзделген тәртіппен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Үкіметінің 09.02.2021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2" w:id="43"/>
    <w:p>
      <w:pPr>
        <w:spacing w:after="0"/>
        <w:ind w:left="0"/>
        <w:jc w:val="both"/>
      </w:pPr>
      <w:r>
        <w:rPr>
          <w:rFonts w:ascii="Times New Roman"/>
          <w:b w:val="false"/>
          <w:i w:val="false"/>
          <w:color w:val="000000"/>
          <w:sz w:val="28"/>
        </w:rPr>
        <w:t>
      29. ЖАО комиссиясы шешімінің негізінде тиісті облыс немесе республикалық маңызы бар қала, астана әкімінің немесе әкім орынбасарының бұйрығы шығарылады және оқуға түсушілерге ЖАО білім беру гранттарын беру туралы куәлік беріледі.</w:t>
      </w:r>
    </w:p>
    <w:bookmarkEnd w:id="43"/>
    <w:p>
      <w:pPr>
        <w:spacing w:after="0"/>
        <w:ind w:left="0"/>
        <w:jc w:val="both"/>
      </w:pPr>
      <w:r>
        <w:rPr>
          <w:rFonts w:ascii="Times New Roman"/>
          <w:b w:val="false"/>
          <w:i w:val="false"/>
          <w:color w:val="000000"/>
          <w:sz w:val="28"/>
        </w:rPr>
        <w:t>
      ЖАО білім беру гранттары иегерлерінің тізімі жергілікті бұқаралық ақпарат құралдарда жарияланады.</w:t>
      </w:r>
    </w:p>
    <w:bookmarkStart w:name="z103" w:id="44"/>
    <w:p>
      <w:pPr>
        <w:spacing w:after="0"/>
        <w:ind w:left="0"/>
        <w:jc w:val="both"/>
      </w:pPr>
      <w:r>
        <w:rPr>
          <w:rFonts w:ascii="Times New Roman"/>
          <w:b w:val="false"/>
          <w:i w:val="false"/>
          <w:color w:val="000000"/>
          <w:sz w:val="28"/>
        </w:rPr>
        <w:t>
      30. ЖАО білім беру гранттарын беру туралы куәліктің негізінде ЖЖОКБҰ-ның басшысы ЖАО білім беру гранты бойынша оқуға қабылдау туралы бұйрық шығарады.</w:t>
      </w:r>
    </w:p>
    <w:bookmarkEnd w:id="44"/>
    <w:p>
      <w:pPr>
        <w:spacing w:after="0"/>
        <w:ind w:left="0"/>
        <w:jc w:val="both"/>
      </w:pPr>
      <w:r>
        <w:rPr>
          <w:rFonts w:ascii="Times New Roman"/>
          <w:b w:val="false"/>
          <w:i w:val="false"/>
          <w:color w:val="000000"/>
          <w:sz w:val="28"/>
        </w:rPr>
        <w:t>
      ЖАО білім беру гранты иегерімен "ЖАО-студент-ЖЖОКБҰ" үш жақты шарт жасалады.</w:t>
      </w:r>
    </w:p>
    <w:p>
      <w:pPr>
        <w:spacing w:after="0"/>
        <w:ind w:left="0"/>
        <w:jc w:val="both"/>
      </w:pPr>
      <w:r>
        <w:rPr>
          <w:rFonts w:ascii="Times New Roman"/>
          <w:b w:val="false"/>
          <w:i w:val="false"/>
          <w:color w:val="000000"/>
          <w:sz w:val="28"/>
        </w:rPr>
        <w:t xml:space="preserve">
      Грант иегері ЖАО білім беру грантынан бас тартқан жағдайда ЖАО білім беру гранттарын беру туралы куәлік жойылады, білім беру гранты осы Қағидаларда белгіленген тәртіппен конкурстық негізде беріледі. </w:t>
      </w:r>
    </w:p>
    <w:p>
      <w:pPr>
        <w:spacing w:after="0"/>
        <w:ind w:left="0"/>
        <w:jc w:val="both"/>
      </w:pPr>
      <w:r>
        <w:rPr>
          <w:rFonts w:ascii="Times New Roman"/>
          <w:b w:val="false"/>
          <w:i w:val="false"/>
          <w:color w:val="000000"/>
          <w:sz w:val="28"/>
        </w:rPr>
        <w:t>
      ЖАО білім беру гранттарын беру туралы куәлік қайтарылмаған жағдайда ЖЖОКБҰ-ның қабылдау комиссиясы күнді және ЖАО білім беру грантынан бас тартқан тұлғаның деректерін көрсете отырып, оның күшін жою туралы акт жасайды және ЖЖОКБҰ-ның мөрімен бекітілген актіні күнтізбелік үш күн ішінде ЖАО-ға тапсырады.</w:t>
      </w:r>
    </w:p>
    <w:p>
      <w:pPr>
        <w:spacing w:after="0"/>
        <w:ind w:left="0"/>
        <w:jc w:val="both"/>
      </w:pPr>
      <w:r>
        <w:rPr>
          <w:rFonts w:ascii="Times New Roman"/>
          <w:b w:val="false"/>
          <w:i w:val="false"/>
          <w:color w:val="000000"/>
          <w:sz w:val="28"/>
        </w:rPr>
        <w:t>
      ЖАО білім беру гранттарын беру туралы куәлікті азаматтардың конкурсқа қатысу үшін тапсырған құжаттарымен бірге 25 тамыздан кешіктірмей береді.</w:t>
      </w:r>
    </w:p>
    <w:bookmarkStart w:name="z104" w:id="45"/>
    <w:p>
      <w:pPr>
        <w:spacing w:after="0"/>
        <w:ind w:left="0"/>
        <w:jc w:val="both"/>
      </w:pPr>
      <w:r>
        <w:rPr>
          <w:rFonts w:ascii="Times New Roman"/>
          <w:b w:val="false"/>
          <w:i w:val="false"/>
          <w:color w:val="000000"/>
          <w:sz w:val="28"/>
        </w:rPr>
        <w:t>
      31. Жоғары және (немесе) жоғары оқу орнынан кейінгі білім алу процесінде босаған ЖАО білім беру гранттарын беруді жазғы және қысқы демалыс кезінде осы Қағидалардың 24 және 25-тармақтарында көзделген тәртіппен конкурстық негізде бос орындарға беруді ЖАО комиссиясы жүзеге асырады.</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23 қаңтардағы</w:t>
            </w:r>
            <w:r>
              <w:br/>
            </w:r>
            <w:r>
              <w:rPr>
                <w:rFonts w:ascii="Times New Roman"/>
                <w:b w:val="false"/>
                <w:i w:val="false"/>
                <w:color w:val="000000"/>
                <w:sz w:val="20"/>
              </w:rPr>
              <w:t>N 58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Start w:name="z27" w:id="46"/>
    <w:p>
      <w:pPr>
        <w:spacing w:after="0"/>
        <w:ind w:left="0"/>
        <w:jc w:val="both"/>
      </w:pPr>
      <w:r>
        <w:rPr>
          <w:rFonts w:ascii="Times New Roman"/>
          <w:b w:val="false"/>
          <w:i w:val="false"/>
          <w:color w:val="000000"/>
          <w:sz w:val="28"/>
        </w:rPr>
        <w:t xml:space="preserve">
      1. "Мемлекеттік білім гранты туралы" Қазақстан Республикасы Үкіметінің 1999 жылғы 25 қарашадағы N 1781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1999 ж., N 52, 512-құжат);</w:t>
      </w:r>
    </w:p>
    <w:bookmarkEnd w:id="46"/>
    <w:bookmarkStart w:name="z28" w:id="47"/>
    <w:p>
      <w:pPr>
        <w:spacing w:after="0"/>
        <w:ind w:left="0"/>
        <w:jc w:val="both"/>
      </w:pPr>
      <w:r>
        <w:rPr>
          <w:rFonts w:ascii="Times New Roman"/>
          <w:b w:val="false"/>
          <w:i w:val="false"/>
          <w:color w:val="000000"/>
          <w:sz w:val="28"/>
        </w:rPr>
        <w:t xml:space="preserve">
      2. "Қазақстан Республикасы Үкіметінің 1999 жылғы 25 қарашадағы N 1781 қаулысына өзгеріс енгізу туралы" Қазақстан Республикасы Үкіметінің 2000 жылғы 27 мамырдағы N 807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2000 ж., N 24, 206-құжат);</w:t>
      </w:r>
    </w:p>
    <w:bookmarkEnd w:id="47"/>
    <w:bookmarkStart w:name="z29" w:id="48"/>
    <w:p>
      <w:pPr>
        <w:spacing w:after="0"/>
        <w:ind w:left="0"/>
        <w:jc w:val="both"/>
      </w:pPr>
      <w:r>
        <w:rPr>
          <w:rFonts w:ascii="Times New Roman"/>
          <w:b w:val="false"/>
          <w:i w:val="false"/>
          <w:color w:val="000000"/>
          <w:sz w:val="28"/>
        </w:rPr>
        <w:t xml:space="preserve">
      3. "Қазақстан Республикасы Үкіметінің 1999 жылғы 25 қарашадағы N 1781 қаулысына өзгеріс енгізу туралы" Қазақстан Республикасы Үкіметінің 2001 жылғы 26 қарашадағы N 1517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2001 ж., N 40, 522-құжат);</w:t>
      </w:r>
    </w:p>
    <w:bookmarkEnd w:id="48"/>
    <w:bookmarkStart w:name="z30" w:id="49"/>
    <w:p>
      <w:pPr>
        <w:spacing w:after="0"/>
        <w:ind w:left="0"/>
        <w:jc w:val="both"/>
      </w:pPr>
      <w:r>
        <w:rPr>
          <w:rFonts w:ascii="Times New Roman"/>
          <w:b w:val="false"/>
          <w:i w:val="false"/>
          <w:color w:val="000000"/>
          <w:sz w:val="28"/>
        </w:rPr>
        <w:t xml:space="preserve">
      4. "Қазақстан Республикасы Үкіметінің кейбір шешімдеріне өзгерістер енгізу және кейбір шешімдерінің күші жойылды деп тану туралы" Қазақстан Республикасы Үкіметінің 2002 жылғы 28 маусымдағы N 703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2002 ж., N 20, 214-құжат).</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