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8c9b" w14:textId="dbc8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Біріккен Араб Әмірліктерімен ынтымақтастықты дамытудың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10 қаңтардағы N 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туралы" Қазақстан Республикасының 1995 жылғы 18 желтоқсандағы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6), 14) тармақшаларына сәйкес, сыртқы экономикалық ынтымақтастықты дамыту, Қазақстан Республикасына шетелдік инвестицияларды тарту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минералдық ресурстар министрлігі заңнамада белгіленген тәртіппен осы қаулыға қосымшаға сәйкес кен орындары (бұдан әрі - кен орындары) бойынша өтінімдер берген күннен бастап екі ай мерзімде "Тобыл" әлеуметтік-кәсіпкерлік корпорациясы" ұлттық компаниясы" акционерлік қоғамымен жер қойнауын пайдалану құқығын беру жөнінде тікелей келіссөздер жүргізсін.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"Тобыл" әлеуметтік-кәсіпкерлік корпорациясы" ұлттық компаниясы" акционерлік қоғамы: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екі ай мерзімде "Dubai World LLC" мемлекеттік компаниясымен (Біріккен Араб Әмірліктері) (бұдан әрі - Компания) кен орындарын бірлесіп өңдеу жөнінде келіссөздер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заңнамада белгіленген тәртіппен Қазақстан Республикасы Энергетика және минералдық ресурстар министрлігіне кен орындарына жер қойнауын пайдалану құқықтарын ішінара беру туралы ұсыныстар енгізуді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министрлігі Компанияның "Қорғас" шекара маңы ынтымақтастығы халықаралық орталығын басқаруға қатысуы мәселесін пысықтасын және 2008 жылғы 1 наурызға дейінгі мерзімде Қазақстан Республикасының Үкіметіне енгізсін.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Көлік және коммуникация министрлігі 2008 жылғы 1 ақпанға дейінгі мерзімде "DР Wold" компаниясының (Біріккен Араб Әмірліктері) Ақтау халықаралық теңіз портын солтүстік бағытта кеңейту, сондай-ақ "Алматы - Ақтоғай", "Ақтоғай - Достық", "Ақтоғай - Мойынты" темір жолы учаскелерін электрлендіру жобасы шеңберінде құрғақ жүк айлақтарын салу және одан әрі пайдалану мәселесін пысықтасын және Қазақстан Республикасының Үкіметіне ұсыныстар енгізсін.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Туризм және спорт министрлігі компаниямен бірлесіп, ойын бизнесін мемлекеттік реттеу және ойын мекемелерінің қызметін ұйымдастыру мәселесі жөніндегі халықаралық заңнаманы зерделеуді, талдауды және қорытуды жүргізсін және 2008 жылғы 1 ақпанға дейінгі мерзімде Қазақстан Республикасының Үкіметіне ұсыныстар енгізсін.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Астана қаласының әкімі Астана қаласында әкімшілік-тұрғын үй ауданын салу жобасына компанияның қатысуы жөніндегі мәселені қарасын және 2008 жылғы 1 ақпанға дейінгі мерзімде Қазақстан Республикасының Үкіметіне ақпарат берсін.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қаулының орындалуын бақылау Қазақстан Республикасы Премьер-Министрінің орынбасары Ө.Е.Шөкеевке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қол қойылған күнінен бастап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Тікелей келіссөздер жүргізу жолымен жер қойнауын </w:t>
      </w:r>
      <w:r>
        <w:br/>
      </w:r>
      <w:r>
        <w:rPr>
          <w:rFonts w:ascii="Times New Roman"/>
          <w:b/>
          <w:i w:val="false"/>
          <w:color w:val="000000"/>
        </w:rPr>
        <w:t xml:space="preserve">
пайдалану құқығы "Тобыл" әлеуметтік-кәсіпкерлік корпорациясы" </w:t>
      </w:r>
      <w:r>
        <w:br/>
      </w:r>
      <w:r>
        <w:rPr>
          <w:rFonts w:ascii="Times New Roman"/>
          <w:b/>
          <w:i w:val="false"/>
          <w:color w:val="000000"/>
        </w:rPr>
        <w:t xml:space="preserve">
ұлттық компаниясы" акционерлік қоғамына беруге жататын қатты пайдалы қазбалар кен орындарының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Қостанай облысында орналасқан Құсмұрын қоңыр көмір кен 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облысында орналасқан Алешинск темір рудалары кен орны.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