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3d52" w14:textId="7cc3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 қарашадағы N 1092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1382 Қаулысы. Күші жойылды - Қазақстан Республикасы Үкіметінің 2015 жылғы 28 тамыздағы № 676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"Балалы отбасыларға берілетін мемлекеттік жәрдемақылар туралы" Қазақстан Республикасының Заңын іске асыру жөніндегі кейбір шаралар туралы" Қазақстан Республикасы Үкіметінің 2005 жылғы 2 қарашадағы N 1092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39, 556-құжат) мынадай өзгерістер мен толықтырулар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Балалы отбасыларға берілетін мемлекеттік жәрдемақыларды тағайындау және төлеу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тармақшасының үшінші абзацындағы "толғанға дейін" деген сөздер "толысымен"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Бала туғанда берілетін және бала күтімі жөніндегі жәрдемақыларды тағайындау үшін тұрғылықты жері бойынша уәкілетті ұйымға мынадай өтініш берушілер өтініш жасайды: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 туғанда берілетін жәрдемақыны тағайындау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міндетті әлеуметтік сақтандыру жүйесіне қатысатынына (қатыспайтынына) қарамастан, бала күтімін жүзеге асыратын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 күтімі жөніндегі жәрдемақыны тағайындау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баланың күтімін жүзеге асыратын және міндетті әлеуметтік сақтандыру жүйесіне қатысушы болып табылмайтын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 қаңтарға дейін туған баланың күтімін жүзеге асыратын және міндетті әлеуметтік сақтандыру жүйесіне қатысушы болып табылатын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жасаған кезде мынадай құжаттарды ұсыну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 туғанда берілетін жәрдемақыны және (немесе) бала күтімі жөніндегі жәрдемақыны тағайындау үшін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баланың (балалардың) тууы туралы куәлігінің (куәліктерінің) көшірмесі (көшірмелері);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өтініш берушінің жеке басын куәландыратын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отбасының тұратын жерін растайтын құжаттың көшірмесі (азаматтарды тіркеу кітабының көшірмесі не мекенжай бюросының анықтамасы, не ауылдық (селолық) округ әкімінің анықтамасы);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отбасы құрамы туралы мәліметтер (бала күтімі жөніндегі жәрдемақы үшін осы Ережеге 1-қосымшаға сәйкес).";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баланың (балалардың) тууы туралы куәлігінің (куәліктерінің) көшірмесі (көшірмелері);";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"(азаматтарды тіркеу кітабының көшірмесі не мекенжай бюросының анықтамасы, не ауылдық (селолық) округ әкімінің анықтамасы)" деген сөздермен толықтырылсын;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"толғанға дейін" деген сөздер "толысымен"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жүйесіне қатысушы болып табылатын және 2008 жылғы 1 қаңтарға дейін туған баланың күтімін жүзеге асыратын адамдарға бала күтімі жөніндегі жәрдемақы баланың туған күнінен бастап 2007 жылғы 31 желтоқсанды қоса тағайындалады.";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және 26-тармақтар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"Бала (балалар) қайтыс болған жағдайда жәрдемақы төлемі бала (балалар) қайтыс болған ай өткеннен кейін тоқтатылады.";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17-1-тармақтың бірінші абзацы "есептік көрсеткіштің мөлшері" деген сөздерден кейін "және (немесе) жәрдемақылардың мөлшері" деген сөздермен толықтырылсын;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"Өтініш беруші бала күтімі жөніндегі жәрдемақының мөлшеріне әсер ететін мән-жайлар туралы уақытында хабарламаған жағдайларда, жәрдемақы мөлшері көрсетілген мән-жайлар туындаған сәттен бастап, бірақ оның тағайындалған сәтінен асырмай қайта қаралады.";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18-1 және 18-2-тармақтармен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Бала күтімі жөніндегі жәрдемақы мөлшеріне әсер ететін мән-жайлар анықталған жағдайда, уәкілетті ұйым Ережеге 4-қосымшаға сәйкес нысан бойынша шешімнің жобасын жәрдемақының тағайындалған мөлшерінің өзгеруін ескере отырып дайындайды және бала туғанда берілетін және бала күтімі жөніндегі жәрдемақыларды тағайындау жөніндегі уәкілетті органға бекітуге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 туғанда берілетін және бала күтімі жөніндегі жәрдемақыларды тағайындау жөніндегі уәкілетті орган он жұмыс күні ішінде шешімнің жобасын қарап бекітеді және оны уәкілетті ұйымға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18-2. Бала күтімі жөніндегі жәрдемақы төлемін тоқтату үшін негіз болып табылатын мән-жайлар анықталған жағдайда, уәкілетті ұйым Ережеге 4-қосымшаға сәйкес нысан бойынша жәрдемақы төлемін тоқтату туралы шешімнің жобасын дайындайды және бала туғанда берілетін және бала күтімі жөніндегі жәрдемақыларды тағайындау жөніндегі уәкілетті органға бекітуге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 туғанда берілетін және бала күтімі жөніндегі жәрдемақыларды тағайындау жөніндегі уәкілетті орган он жұмыс күні ішінде шешімнің жобасын қарап бекітеді және уәкілетті ұйымға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Жәрдемақы төлемі төлемді тоқтату үшін негіз болып табылған мән-жайлар туындаған сәттен бастап тоқтатылады.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Артық төленген сомалар ерікті түрде, бас тартылған жағдайда - сот тәртібімен қайтарылуға тиіс, бұл туралы бала туғанда берілетін және бала күтімі жөніндегі жәрдемақыларды тағайындау жөніндегі уәкілетті орган жәрдемақы алушыны он жұмыс күні ішінде жазбаша хабардар етеді.";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31-тармақтың екінші, үшінші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"Өтініш беруші балаларға арналған жәрдемақының мөлшеріне әсер ететін мән-жайлар туралы уақытында хабарламаған жағдайда, жәрдемақы мөлшері көрсетілген мән-жайлар туындаған сәттен бастап, бірақ оның тағайындалған сәтінен асырмай қайта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Артық төленген сомалар ерікті түрде, ал бас тартылған жағдайда - сот тәртібімен қайтарылуға тиіс, бұл туралы балаларға арналған жәрдемақыны тағайындау және төлеу жөніндегі уәкілетті орган жәрдемақы алушыны он жұмыс күні ішінде жазбаша хабардар етеді.";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Ережеге 4-қосымша: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"себеп бойынша тағайындаудан бас тартылды"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"Жәрдемақы төлемі мынадай себептер бойынша тоқтатылды:______".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ресми жариялануға тиіс.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