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5b76" w14:textId="e145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6 шілдедегі N 784 және 2002 жылғы 11 қыркүйектегі N 993 қаулылар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желтоқсандағы N 12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лар мен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Премьер-Министрі Кеңсесінің мәселелері" туралы Қазақстан Республикасы Үкіметінің 2002 жылғы 11 қыркүйектегі N 99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, 327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Премьер-Министрінің Кеңсесі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армақтың екінші абзацындағы "Үкіметінің қаулыларымен" деген сөздер "Премьер-Министрінің өкімдерімен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