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6f2e" w14:textId="a476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8 шілдедегі N 669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желтоқсандағы N 1293 Қаулысы. Күші жойылды - Қазақстан Республикасы Үкіметінің 2011 жылғы 21 қаңтардағы № 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2011.01.21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"Кеден органдары алатын кеден алымдарының, алымдар мен төлемдердің ставкаларын бекіту туралы" Қазақстан Республикасы Үкіметінің 2003 жылғы 8 шілдедегі N 669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28, 277-құжат)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Кеден органдары алатын кеден алымдарының, алымдар мен төлемдердің ставкаларында: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"Бажсыз сауда дүкенін құруға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бергені үшін алымдар             20000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Ауданы мынадай еркін қойманы құруға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лицензия бергені үшін алымдар: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1000 м2 дейін                             19000 евро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1000м2 астам                              28000 евро"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