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2341" w14:textId="6192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25 тамыздағы N 822 және 2006 жылғы 14 желтоқсандағы N 1204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26 желтоқсандағы N 1288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әлеуметтік-экономикалық дамуының 2007-2009 жылдарға арналған орта мерзімді жоспары (екінші кезең) туралы" Қазақстан Республикасы Үкіметінің 2006 жылғы 25 тамыздағы N 822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2006 ж., N 33, 357-құжат):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2007-2009 жылдарға арналған орта мерзімді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"Қолданыстағы және әзірленетін мемлекеттік және салалық (секторалдық) бағдарламалар бөлінісіндегі 2007-2009 жылдарға арналған басымды бюджеттік инвестициялық жобалардың (бағдарламалардың) тізбесі" деген 5-бөлімде: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дамуға берілетін нысаналы трансферттер мен республикалық бюджеттен кредит беру есебінен қаржыландырылатын 2007-2009 жылдарға арналған басымды жергілікті бюджеттік инвестициялық жобалардың (бағдарламалардың)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әлеуметтік-экономикалық дамуының 2006-2010 жылдарға арналған мемлекеттік бағдарламасы" деген 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563-жолда: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"1448527" деген сандар "1237140"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"767452" деген сандар "578025"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564-жолда: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"2007" деген сандар "2008"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"8072500" деген сандар "11472500"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"5049059" деген сандар "5238486"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 "4010573" деген сандармен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566-жолда: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"2008" деген сандар "2009"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"5000000" деген сандар "5056572"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"3955000" деген сандар "1189427"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 "2867145" деген сандармен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"169248592" деген сандар "170493592"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"27462374" деген сандар "30329519"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"2007 жылға арналған республикалық бюджет туралы" Қазақстан Республикасының Заңын іске асыру туралы" Қазақстан Республикасы Үкіметінің 2006 жылғы 14 желтоқсандағы N 1204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3-қосымшада: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"Мәдениет, спорт, туризм және ақпараттық кеңістік"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 "Қазақстан Республикасының Мәдениет және ақпарат министрлігі"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"Облыстық бюджеттерге, Астана және Алматы қалаларының бюджеттеріне мәдениет объектілерін дамытуға берілетін нысаналы даму трансферттері"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"Қоянды өзенінің су қоймасында Астана қаласының тұрғындарына арналған қысқа мерзімді демалыс аймағы" деген жолдағы "767452" деген сандар "578025"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3500 орындық киноконцерт залын салу" деген жолдағы "5049059" деген сандар "5238486"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