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6f5b" w14:textId="8ec6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N 836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19 желтоқсандағы N 1242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23, 288-құжат) мынадай өзгеріс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 шетелдік жұмыс күшін тартуға квота белгілеу ережесі, жұмыс берушілерге рұқсат берудің шарттары мен тәртібі осы қаулыға қосымшаға сәйкес жаңа редакцияда жазылсын. </w:t>
      </w:r>
    </w:p>
    <w:bookmarkStart w:name="z3" w:id="2"/>
    <w:p>
      <w:pPr>
        <w:spacing w:after="0"/>
        <w:ind w:left="0"/>
        <w:jc w:val="both"/>
      </w:pPr>
      <w:r>
        <w:rPr>
          <w:rFonts w:ascii="Times New Roman"/>
          <w:b w:val="false"/>
          <w:i w:val="false"/>
          <w:color w:val="000000"/>
          <w:sz w:val="28"/>
        </w:rPr>
        <w:t xml:space="preserve">
      2. Осы қаулы 2008 жылғы 1 маусымнан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1242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Республикасына шетелдік жұмыс күшін тартуға</w:t>
      </w:r>
      <w:r>
        <w:br/>
      </w:r>
      <w:r>
        <w:rPr>
          <w:rFonts w:ascii="Times New Roman"/>
          <w:b/>
          <w:i w:val="false"/>
          <w:color w:val="000000"/>
        </w:rPr>
        <w:t>квота белгілеу ережесі, жұмыс берушілерге рұқсат берудің</w:t>
      </w:r>
      <w:r>
        <w:br/>
      </w:r>
      <w:r>
        <w:rPr>
          <w:rFonts w:ascii="Times New Roman"/>
          <w:b/>
          <w:i w:val="false"/>
          <w:color w:val="000000"/>
        </w:rPr>
        <w:t>шарттары мен тәртібі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Республикасына шетелдік жұмыс күшін тартуға квота белгілеу ережесі, жұмыс берушілерге рұқсат берудің шарттары мен тәртібі (бұдан әрі - Ереже)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Республикасына шетелдік жұмыс күшін тартуға квота белгілеудің және бөлудің тәртібін, жұмыс берушілерге рұқсат берудің шарттары мен тәртібін белгілейді. </w:t>
      </w:r>
    </w:p>
    <w:bookmarkEnd w:id="4"/>
    <w:bookmarkStart w:name="z7" w:id="5"/>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5"/>
    <w:p>
      <w:pPr>
        <w:spacing w:after="0"/>
        <w:ind w:left="0"/>
        <w:jc w:val="both"/>
      </w:pPr>
      <w:r>
        <w:rPr>
          <w:rFonts w:ascii="Times New Roman"/>
          <w:b w:val="false"/>
          <w:i w:val="false"/>
          <w:color w:val="000000"/>
          <w:sz w:val="28"/>
        </w:rPr>
        <w:t xml:space="preserve">
      1) шетелдік жұмыс күші (шетелдік қызметкерлер) - Қазақстан Республикасы аумағында еңбек қызметін жүзеге асыру үшін жұмыс беруші тартатын шетелдіктер мен азаматтығы жоқ адамдар; </w:t>
      </w:r>
    </w:p>
    <w:p>
      <w:pPr>
        <w:spacing w:after="0"/>
        <w:ind w:left="0"/>
        <w:jc w:val="both"/>
      </w:pPr>
      <w:r>
        <w:rPr>
          <w:rFonts w:ascii="Times New Roman"/>
          <w:b w:val="false"/>
          <w:i w:val="false"/>
          <w:color w:val="000000"/>
          <w:sz w:val="28"/>
        </w:rPr>
        <w:t xml:space="preserve">
      2) жұмыс беруші - қызметкермен еңбек қатынастарында болатын жеке немесе заңды тұлға; </w:t>
      </w:r>
    </w:p>
    <w:p>
      <w:pPr>
        <w:spacing w:after="0"/>
        <w:ind w:left="0"/>
        <w:jc w:val="both"/>
      </w:pPr>
      <w:r>
        <w:rPr>
          <w:rFonts w:ascii="Times New Roman"/>
          <w:b w:val="false"/>
          <w:i w:val="false"/>
          <w:color w:val="000000"/>
          <w:sz w:val="28"/>
        </w:rPr>
        <w:t xml:space="preserve">
      3) шетелдік жұмыс күшін тартуға арналған рұқсат (бұдан әрі - рұқсат) - осы Ереженің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уәкілетті орган жұмыс берушіге орталық атқарушы орган бөлген квота шегінде, Қазақстан Республикасына шетелдік қызметкерді бір жұмыс жылынан аспайтын мерзімге тартуға беретін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құжат; </w:t>
      </w:r>
    </w:p>
    <w:p>
      <w:pPr>
        <w:spacing w:after="0"/>
        <w:ind w:left="0"/>
        <w:jc w:val="both"/>
      </w:pPr>
      <w:r>
        <w:rPr>
          <w:rFonts w:ascii="Times New Roman"/>
          <w:b w:val="false"/>
          <w:i w:val="false"/>
          <w:color w:val="000000"/>
          <w:sz w:val="28"/>
        </w:rPr>
        <w:t xml:space="preserve">
      4) шетелдік жұмыс күшін тартуға арналған квота (бұдан әрі - квота) - республиканың экономикалық белсенді халқының санына шаққандағы процентпен алынған шетелдік жұмыс күшінің Қазақстан Республикасының Үкіметі жыл сайын белгілейтін үлесі; </w:t>
      </w:r>
    </w:p>
    <w:p>
      <w:pPr>
        <w:spacing w:after="0"/>
        <w:ind w:left="0"/>
        <w:jc w:val="both"/>
      </w:pPr>
      <w:r>
        <w:rPr>
          <w:rFonts w:ascii="Times New Roman"/>
          <w:b w:val="false"/>
          <w:i w:val="false"/>
          <w:color w:val="000000"/>
          <w:sz w:val="28"/>
        </w:rPr>
        <w:t xml:space="preserve">
      5) бос жұмыс орны - жұмыс берушідегі бос жұмыс орны (қызмет); </w:t>
      </w:r>
    </w:p>
    <w:p>
      <w:pPr>
        <w:spacing w:after="0"/>
        <w:ind w:left="0"/>
        <w:jc w:val="both"/>
      </w:pPr>
      <w:r>
        <w:rPr>
          <w:rFonts w:ascii="Times New Roman"/>
          <w:b w:val="false"/>
          <w:i w:val="false"/>
          <w:color w:val="000000"/>
          <w:sz w:val="28"/>
        </w:rPr>
        <w:t xml:space="preserve">
      6) орталық атқарушы орган - халықты жұмыспен қамту саласындағы мемлекеттік саясатты жүзеге асыруды үйлестіретін мемлекеттік орган; </w:t>
      </w:r>
    </w:p>
    <w:p>
      <w:pPr>
        <w:spacing w:after="0"/>
        <w:ind w:left="0"/>
        <w:jc w:val="both"/>
      </w:pPr>
      <w:r>
        <w:rPr>
          <w:rFonts w:ascii="Times New Roman"/>
          <w:b w:val="false"/>
          <w:i w:val="false"/>
          <w:color w:val="000000"/>
          <w:sz w:val="28"/>
        </w:rPr>
        <w:t xml:space="preserve">
      7) уәкілетті орган - жергілікті атқарушы орган; </w:t>
      </w:r>
    </w:p>
    <w:p>
      <w:pPr>
        <w:spacing w:after="0"/>
        <w:ind w:left="0"/>
        <w:jc w:val="both"/>
      </w:pPr>
      <w:r>
        <w:rPr>
          <w:rFonts w:ascii="Times New Roman"/>
          <w:b w:val="false"/>
          <w:i w:val="false"/>
          <w:color w:val="000000"/>
          <w:sz w:val="28"/>
        </w:rPr>
        <w:t xml:space="preserve">
      8) маусымдық ауыл шаруашылық жұмыстары - табиғат және ауа райы жағдайларына байланысты белгілі бір кезеңнің (маусымның) ішінде орындалатын ауыл шаруашылық жұмыстары. </w:t>
      </w:r>
    </w:p>
    <w:bookmarkStart w:name="z8" w:id="6"/>
    <w:p>
      <w:pPr>
        <w:spacing w:after="0"/>
        <w:ind w:left="0"/>
        <w:jc w:val="both"/>
      </w:pPr>
      <w:r>
        <w:rPr>
          <w:rFonts w:ascii="Times New Roman"/>
          <w:b w:val="false"/>
          <w:i w:val="false"/>
          <w:color w:val="000000"/>
          <w:sz w:val="28"/>
        </w:rPr>
        <w:t xml:space="preserve">
      3. Осы Ереженің күші азаматтығы жоқ тұлғаларға және шетелдіктерге: </w:t>
      </w:r>
    </w:p>
    <w:bookmarkEnd w:id="6"/>
    <w:p>
      <w:pPr>
        <w:spacing w:after="0"/>
        <w:ind w:left="0"/>
        <w:jc w:val="both"/>
      </w:pPr>
      <w:r>
        <w:rPr>
          <w:rFonts w:ascii="Times New Roman"/>
          <w:b w:val="false"/>
          <w:i w:val="false"/>
          <w:color w:val="000000"/>
          <w:sz w:val="28"/>
        </w:rPr>
        <w:t xml:space="preserve">
      1) шетелдік заңды тұлғалар филиалдарының немесе өкілдіктерінің бірінші басшылары болып істейтін; </w:t>
      </w:r>
    </w:p>
    <w:p>
      <w:pPr>
        <w:spacing w:after="0"/>
        <w:ind w:left="0"/>
        <w:jc w:val="both"/>
      </w:pPr>
      <w:r>
        <w:rPr>
          <w:rFonts w:ascii="Times New Roman"/>
          <w:b w:val="false"/>
          <w:i w:val="false"/>
          <w:color w:val="000000"/>
          <w:sz w:val="28"/>
        </w:rPr>
        <w:t xml:space="preserve">
      2) мерзімі бір күнтізбелік жыл ішіндегі жиынтығы 60 күнтізбелік күннен аспайтын іссапарда жүрген; </w:t>
      </w:r>
    </w:p>
    <w:p>
      <w:pPr>
        <w:spacing w:after="0"/>
        <w:ind w:left="0"/>
        <w:jc w:val="both"/>
      </w:pPr>
      <w:r>
        <w:rPr>
          <w:rFonts w:ascii="Times New Roman"/>
          <w:b w:val="false"/>
          <w:i w:val="false"/>
          <w:color w:val="000000"/>
          <w:sz w:val="28"/>
        </w:rPr>
        <w:t xml:space="preserve">
      3) Қазақстан Республикасының заңды тұлғасына, шетелдік заңды тұлғалардың филиалдары мен өкілдіктеріне шартқа сәйкес 60 күнтізбелік күннен асатын мерзімге іссапарға келген. </w:t>
      </w:r>
    </w:p>
    <w:p>
      <w:pPr>
        <w:spacing w:after="0"/>
        <w:ind w:left="0"/>
        <w:jc w:val="both"/>
      </w:pPr>
      <w:r>
        <w:rPr>
          <w:rFonts w:ascii="Times New Roman"/>
          <w:b w:val="false"/>
          <w:i w:val="false"/>
          <w:color w:val="000000"/>
          <w:sz w:val="28"/>
        </w:rPr>
        <w:t xml:space="preserve">
      Уәкілетті орган растаған </w:t>
      </w:r>
      <w:r>
        <w:rPr>
          <w:rFonts w:ascii="Times New Roman"/>
          <w:b w:val="false"/>
          <w:i w:val="false"/>
          <w:color w:val="000000"/>
          <w:sz w:val="28"/>
        </w:rPr>
        <w:t>2-қосымшаға</w:t>
      </w:r>
      <w:r>
        <w:rPr>
          <w:rFonts w:ascii="Times New Roman"/>
          <w:b w:val="false"/>
          <w:i w:val="false"/>
          <w:color w:val="000000"/>
          <w:sz w:val="28"/>
        </w:rPr>
        <w:t xml:space="preserve"> сәйкес тізім бойынша шетелдіктерді Қазақстан Республикасының заңды тұлғасына, нақты кәсіптер (мамандықтар) бойынша шетелдік заңды тұлғалардың филиалдары мен өкілдіктеріне 60 күнтізбелік күннен асатын мерзімге іссапарға жіберуге осындай санда қазақстандық персоналды кәсіптік даярлау, қайта даярлау және біліктілігін арттыру немесе осындай санда қазақстандық азаматтарды шетелдік заңды тұлға орналасқан мемлекеттің оқу орындарына оқытуға жіберу мақсатында жіберілуге жол беріледі. </w:t>
      </w:r>
    </w:p>
    <w:p>
      <w:pPr>
        <w:spacing w:after="0"/>
        <w:ind w:left="0"/>
        <w:jc w:val="both"/>
      </w:pPr>
      <w:r>
        <w:rPr>
          <w:rFonts w:ascii="Times New Roman"/>
          <w:b w:val="false"/>
          <w:i w:val="false"/>
          <w:color w:val="000000"/>
          <w:sz w:val="28"/>
        </w:rPr>
        <w:t xml:space="preserve">
      Іссапардың мерзімі 180 күнтізбелік күннен аспауы тиіс. </w:t>
      </w:r>
    </w:p>
    <w:p>
      <w:pPr>
        <w:spacing w:after="0"/>
        <w:ind w:left="0"/>
        <w:jc w:val="both"/>
      </w:pPr>
      <w:r>
        <w:rPr>
          <w:rFonts w:ascii="Times New Roman"/>
          <w:b w:val="false"/>
          <w:i w:val="false"/>
          <w:color w:val="000000"/>
          <w:sz w:val="28"/>
        </w:rPr>
        <w:t xml:space="preserve">
      4) Қазақстан Республикасының Үкіметімен ақшалай баламасы 50 миллион АҚШ долларынан астам инвестиция сомасына келісім-шарттар жасасқан ұйымдардың бірінші басшылары және қызметтің басым түрлерінде инвестициялық қызметті жүзеге асыратын әрі инвестициялар жөніндегі уәкілетті органмен келісім-шарт жасасқан Қазақстан Республикасының заңды тұлғаларының бірінші басшылары болып жұмыс істейтін; </w:t>
      </w:r>
    </w:p>
    <w:p>
      <w:pPr>
        <w:spacing w:after="0"/>
        <w:ind w:left="0"/>
        <w:jc w:val="both"/>
      </w:pPr>
      <w:r>
        <w:rPr>
          <w:rFonts w:ascii="Times New Roman"/>
          <w:b w:val="false"/>
          <w:i w:val="false"/>
          <w:color w:val="000000"/>
          <w:sz w:val="28"/>
        </w:rPr>
        <w:t xml:space="preserve">
      5) дипломатиялық өкілдіктер мен халықаралық ұйымдардың қызметкерлері, Қазақстан Республикасында аккредиттелген консулдық мекемелердің қызметкерлері болып табылатын; </w:t>
      </w:r>
    </w:p>
    <w:p>
      <w:pPr>
        <w:spacing w:after="0"/>
        <w:ind w:left="0"/>
        <w:jc w:val="both"/>
      </w:pPr>
      <w:r>
        <w:rPr>
          <w:rFonts w:ascii="Times New Roman"/>
          <w:b w:val="false"/>
          <w:i w:val="false"/>
          <w:color w:val="000000"/>
          <w:sz w:val="28"/>
        </w:rPr>
        <w:t xml:space="preserve">
      6) қайырымдылық, ізгілік көмек көрсету және грант ұсыну жөніндегі Қазақстан Республикасының халықаралық шарттары шеңберінде келген; </w:t>
      </w:r>
    </w:p>
    <w:p>
      <w:pPr>
        <w:spacing w:after="0"/>
        <w:ind w:left="0"/>
        <w:jc w:val="both"/>
      </w:pPr>
      <w:r>
        <w:rPr>
          <w:rFonts w:ascii="Times New Roman"/>
          <w:b w:val="false"/>
          <w:i w:val="false"/>
          <w:color w:val="000000"/>
          <w:sz w:val="28"/>
        </w:rPr>
        <w:t xml:space="preserve">
      7) Қазақстан Республикасында акредиттелген шетелдік бұқаралық ақпарат құралдарының өкілдері болып табылатын; </w:t>
      </w:r>
    </w:p>
    <w:p>
      <w:pPr>
        <w:spacing w:after="0"/>
        <w:ind w:left="0"/>
        <w:jc w:val="both"/>
      </w:pPr>
      <w:r>
        <w:rPr>
          <w:rFonts w:ascii="Times New Roman"/>
          <w:b w:val="false"/>
          <w:i w:val="false"/>
          <w:color w:val="000000"/>
          <w:sz w:val="28"/>
        </w:rPr>
        <w:t xml:space="preserve">
      8) шетелдік ұйымдарға тиесілі өзен кемелері, әуе, темір жол және автомобиль көлігі экипаждарының мүшелері болып табылатын; </w:t>
      </w:r>
    </w:p>
    <w:p>
      <w:pPr>
        <w:spacing w:after="0"/>
        <w:ind w:left="0"/>
        <w:jc w:val="both"/>
      </w:pPr>
      <w:r>
        <w:rPr>
          <w:rFonts w:ascii="Times New Roman"/>
          <w:b w:val="false"/>
          <w:i w:val="false"/>
          <w:color w:val="000000"/>
          <w:sz w:val="28"/>
        </w:rPr>
        <w:t xml:space="preserve">
      9) әртіс, режиссер, дирижер, хормейстер, балетмейстер, суретші, репетитор, спортшы мен жаттықтырушы болып жұмыс істейтін; </w:t>
      </w:r>
    </w:p>
    <w:p>
      <w:pPr>
        <w:spacing w:after="0"/>
        <w:ind w:left="0"/>
        <w:jc w:val="both"/>
      </w:pPr>
      <w:r>
        <w:rPr>
          <w:rFonts w:ascii="Times New Roman"/>
          <w:b w:val="false"/>
          <w:i w:val="false"/>
          <w:color w:val="000000"/>
          <w:sz w:val="28"/>
        </w:rPr>
        <w:t xml:space="preserve">
      10) Қазақстан Республикасында тұрақты тұратын; </w:t>
      </w:r>
    </w:p>
    <w:p>
      <w:pPr>
        <w:spacing w:after="0"/>
        <w:ind w:left="0"/>
        <w:jc w:val="both"/>
      </w:pPr>
      <w:r>
        <w:rPr>
          <w:rFonts w:ascii="Times New Roman"/>
          <w:b w:val="false"/>
          <w:i w:val="false"/>
          <w:color w:val="000000"/>
          <w:sz w:val="28"/>
        </w:rPr>
        <w:t xml:space="preserve">
      11) Қазақстан Республикасының аумағында босқын мәртебесін немесе саяси баспана алған; </w:t>
      </w:r>
    </w:p>
    <w:p>
      <w:pPr>
        <w:spacing w:after="0"/>
        <w:ind w:left="0"/>
        <w:jc w:val="both"/>
      </w:pPr>
      <w:r>
        <w:rPr>
          <w:rFonts w:ascii="Times New Roman"/>
          <w:b w:val="false"/>
          <w:i w:val="false"/>
          <w:color w:val="000000"/>
          <w:sz w:val="28"/>
        </w:rPr>
        <w:t xml:space="preserve">
      12) Қазақстан Республикасының оқу орындарында күндізгі оқу бөлімінде оқитын және сонымен қатар оқудан бос уақытында жұмыс істейтін; </w:t>
      </w:r>
    </w:p>
    <w:p>
      <w:pPr>
        <w:spacing w:after="0"/>
        <w:ind w:left="0"/>
        <w:jc w:val="both"/>
      </w:pPr>
      <w:r>
        <w:rPr>
          <w:rFonts w:ascii="Times New Roman"/>
          <w:b w:val="false"/>
          <w:i w:val="false"/>
          <w:color w:val="000000"/>
          <w:sz w:val="28"/>
        </w:rPr>
        <w:t xml:space="preserve">
      13) білім беру саласындағы ынтымақтастық туралы Қазақстан Республикасының халықаралық шарттарына сәйкес Қазақстан Республикасының жалпы орта, техникалық және кәсіптік, орта білімнен кейінгі және жоғары білім беру ұйымдарында, педагогикалық қызметті жүзеге асырып жүрген бірақ ұйым штатының 25 пайызынан асырмай; </w:t>
      </w:r>
    </w:p>
    <w:p>
      <w:pPr>
        <w:spacing w:after="0"/>
        <w:ind w:left="0"/>
        <w:jc w:val="both"/>
      </w:pPr>
      <w:r>
        <w:rPr>
          <w:rFonts w:ascii="Times New Roman"/>
          <w:b w:val="false"/>
          <w:i w:val="false"/>
          <w:color w:val="000000"/>
          <w:sz w:val="28"/>
        </w:rPr>
        <w:t xml:space="preserve">
      14) оралмандарға; </w:t>
      </w:r>
    </w:p>
    <w:p>
      <w:pPr>
        <w:spacing w:after="0"/>
        <w:ind w:left="0"/>
        <w:jc w:val="both"/>
      </w:pPr>
      <w:r>
        <w:rPr>
          <w:rFonts w:ascii="Times New Roman"/>
          <w:b w:val="false"/>
          <w:i w:val="false"/>
          <w:color w:val="000000"/>
          <w:sz w:val="28"/>
        </w:rPr>
        <w:t xml:space="preserve">
      15) аэроғарыш қызметі саласындағы ынтымақтастық туралы Қазақстан Республикасының халықаралық шарттары шеңберінде тартылатын ғарыштық зымыран кешенін жасау және жердегі ғарыш инфрақұрылымы объектілерін пайдалану жөніндегі мамандар болып табылатын; </w:t>
      </w:r>
    </w:p>
    <w:p>
      <w:pPr>
        <w:spacing w:after="0"/>
        <w:ind w:left="0"/>
        <w:jc w:val="both"/>
      </w:pPr>
      <w:r>
        <w:rPr>
          <w:rFonts w:ascii="Times New Roman"/>
          <w:b w:val="false"/>
          <w:i w:val="false"/>
          <w:color w:val="000000"/>
          <w:sz w:val="28"/>
        </w:rPr>
        <w:t xml:space="preserve">
      16) Алматы қаласының өңірлік қаржы орталығында басшылар және мамандар лауазымында жұмыс істейтін Қазақстан Республикасының заңнамасында белгіленген тәртіппен расталған құжаттары бар орта білімнен кейінгі және жоғары білімді шетелдіктер мен азаматтығы жоқ адамдарға қолданылмайды. </w:t>
      </w:r>
    </w:p>
    <w:p>
      <w:pPr>
        <w:spacing w:after="0"/>
        <w:ind w:left="0"/>
        <w:jc w:val="both"/>
      </w:pPr>
      <w:r>
        <w:rPr>
          <w:rFonts w:ascii="Times New Roman"/>
          <w:b w:val="false"/>
          <w:i w:val="false"/>
          <w:color w:val="000000"/>
          <w:sz w:val="28"/>
        </w:rPr>
        <w:t xml:space="preserve">
      Осы тармақтың 1), 4), 8), 9), 12), 13) және 15) тармақшаларына сәйкес шетелдіктер мен азаматтығы жоқ адамдарды жұмысқа тарту кезінде жұмыс беруші уәкілетті органға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ақпаратты ұсынады. </w:t>
      </w:r>
    </w:p>
    <w:p>
      <w:pPr>
        <w:spacing w:after="0"/>
        <w:ind w:left="0"/>
        <w:jc w:val="both"/>
      </w:pPr>
      <w:r>
        <w:rPr>
          <w:rFonts w:ascii="Times New Roman"/>
          <w:b w:val="false"/>
          <w:i w:val="false"/>
          <w:color w:val="000000"/>
          <w:sz w:val="28"/>
        </w:rPr>
        <w:t xml:space="preserve">
      Шетелдіктерді шетелдік заңды тұлғалардың филиалдары мен өкілдіктерінің басшылары ретінде жұмысқа тарту кезінде көрсетілген ақпаратқа филиалды, өкілдікті басқаруға шетелдік заңды тұлға берген сенімхаттың көшірмесі қоса беріледі. </w:t>
      </w:r>
    </w:p>
    <w:bookmarkStart w:name="z9" w:id="7"/>
    <w:p>
      <w:pPr>
        <w:spacing w:after="0"/>
        <w:ind w:left="0"/>
        <w:jc w:val="left"/>
      </w:pPr>
      <w:r>
        <w:rPr>
          <w:rFonts w:ascii="Times New Roman"/>
          <w:b/>
          <w:i w:val="false"/>
          <w:color w:val="000000"/>
        </w:rPr>
        <w:t xml:space="preserve"> 2. Квота белгілеудің және бөлудің тәртібі</w:t>
      </w:r>
    </w:p>
    <w:bookmarkEnd w:id="7"/>
    <w:bookmarkStart w:name="z10" w:id="8"/>
    <w:p>
      <w:pPr>
        <w:spacing w:after="0"/>
        <w:ind w:left="0"/>
        <w:jc w:val="both"/>
      </w:pPr>
      <w:r>
        <w:rPr>
          <w:rFonts w:ascii="Times New Roman"/>
          <w:b w:val="false"/>
          <w:i w:val="false"/>
          <w:color w:val="000000"/>
          <w:sz w:val="28"/>
        </w:rPr>
        <w:t xml:space="preserve">
      4. Уәкілетті орган ішкі еңбек рыногын талдау және жұмыс берушілердің бірінші қыркүйекке дейін жолданатын өтінімдері негізінде жұмыс берушінің алдағы жылға арналған шетелдік жұмыс күшін тарту негіздемесін </w:t>
      </w:r>
      <w:r>
        <w:rPr>
          <w:rFonts w:ascii="Times New Roman"/>
          <w:b w:val="false"/>
          <w:i w:val="false"/>
          <w:color w:val="000000"/>
          <w:sz w:val="28"/>
        </w:rPr>
        <w:t>4-қосымшаға</w:t>
      </w:r>
      <w:r>
        <w:rPr>
          <w:rFonts w:ascii="Times New Roman"/>
          <w:b w:val="false"/>
          <w:i w:val="false"/>
          <w:color w:val="000000"/>
          <w:sz w:val="28"/>
        </w:rPr>
        <w:t xml:space="preserve"> сәйкес орталық атқарушы органға жыл сайын бірінші қазанға дейінгі мерзімде ұсынады. </w:t>
      </w:r>
    </w:p>
    <w:bookmarkEnd w:id="8"/>
    <w:bookmarkStart w:name="z11" w:id="9"/>
    <w:p>
      <w:pPr>
        <w:spacing w:after="0"/>
        <w:ind w:left="0"/>
        <w:jc w:val="both"/>
      </w:pPr>
      <w:r>
        <w:rPr>
          <w:rFonts w:ascii="Times New Roman"/>
          <w:b w:val="false"/>
          <w:i w:val="false"/>
          <w:color w:val="000000"/>
          <w:sz w:val="28"/>
        </w:rPr>
        <w:t xml:space="preserve">
      5. Мүдделі мемлекеттік органдар шетелдік жұмыс күшін тартуға арналған квота белгілеу жөніндегі ұсыныстарын орталық атқарушы органға жыл сайын бірінші қазанға дейінгі мерзімде енгізе алады. </w:t>
      </w:r>
    </w:p>
    <w:bookmarkEnd w:id="9"/>
    <w:bookmarkStart w:name="z12" w:id="10"/>
    <w:p>
      <w:pPr>
        <w:spacing w:after="0"/>
        <w:ind w:left="0"/>
        <w:jc w:val="both"/>
      </w:pPr>
      <w:r>
        <w:rPr>
          <w:rFonts w:ascii="Times New Roman"/>
          <w:b w:val="false"/>
          <w:i w:val="false"/>
          <w:color w:val="000000"/>
          <w:sz w:val="28"/>
        </w:rPr>
        <w:t xml:space="preserve">
      6. Орталық атқарушы орган уәкілетті органдар мен мүдделі мемлекеттік органдардың ұсыныстары негізінде алдағы жылға арналған квота белгілеу туралы Қазақстан Республикасының Үкіметі шешімінің жобасын Қазақстан Республикасының Үкіметіне жыл сайын бірінші желтоқсанға дейін енгізеді. </w:t>
      </w:r>
    </w:p>
    <w:bookmarkEnd w:id="10"/>
    <w:bookmarkStart w:name="z13" w:id="11"/>
    <w:p>
      <w:pPr>
        <w:spacing w:after="0"/>
        <w:ind w:left="0"/>
        <w:jc w:val="both"/>
      </w:pPr>
      <w:r>
        <w:rPr>
          <w:rFonts w:ascii="Times New Roman"/>
          <w:b w:val="false"/>
          <w:i w:val="false"/>
          <w:color w:val="000000"/>
          <w:sz w:val="28"/>
        </w:rPr>
        <w:t xml:space="preserve">
      7. Орталық атқарушы орган Қазақстан Республикасының Үкіметі квота белгілеу туралы шешім қабылдағаннан кейін оны он бес күнтізбелік күн ішінде еңбек рыногындағы ахуалды, өндірісті дамыту және инвестициялық жобаларды, оның ішінде шетелдік капиталды қатыстыра отырып іске асыру, сондай-ақ прогрессивті шетелдік технологияларды енгізу үшін тиісті облыс, Астана және Алматы қалалары экономикасының жұмыс күшіне деген қажеттілігін ескере отырып, облыстардың, Астана және Алматы қалаларының арасында таратып бөледі. </w:t>
      </w:r>
    </w:p>
    <w:bookmarkEnd w:id="11"/>
    <w:bookmarkStart w:name="z14" w:id="12"/>
    <w:p>
      <w:pPr>
        <w:spacing w:after="0"/>
        <w:ind w:left="0"/>
        <w:jc w:val="both"/>
      </w:pPr>
      <w:r>
        <w:rPr>
          <w:rFonts w:ascii="Times New Roman"/>
          <w:b w:val="false"/>
          <w:i w:val="false"/>
          <w:color w:val="000000"/>
          <w:sz w:val="28"/>
        </w:rPr>
        <w:t xml:space="preserve">
      8. Уәкілетті органдар жұмыс берушілердің ұсыныстары негізінде шетелдік жұмыс күшін тартуды қажет ететін жұмыс көлемі ұлғайған жағдайда орталық атқарушы органға ағымдағы жылға арналған квотаны көбейту туралы ұсынысты енгізе алады. </w:t>
      </w:r>
    </w:p>
    <w:bookmarkEnd w:id="12"/>
    <w:bookmarkStart w:name="z15" w:id="13"/>
    <w:p>
      <w:pPr>
        <w:spacing w:after="0"/>
        <w:ind w:left="0"/>
        <w:jc w:val="both"/>
      </w:pPr>
      <w:r>
        <w:rPr>
          <w:rFonts w:ascii="Times New Roman"/>
          <w:b w:val="false"/>
          <w:i w:val="false"/>
          <w:color w:val="000000"/>
          <w:sz w:val="28"/>
        </w:rPr>
        <w:t xml:space="preserve">
      9. Орталық атқарушы орган мүдделі мемлекеттік немесе уәкілетті органдардың ұсыныстары негізінде бекітілген квотаны облыстардың, Астана және Алматы қалаларының арасында Қазақстан Республикасының Үкіметі белгілеген квота шегінде қайта бөлуді жүзеге асыра алады. </w:t>
      </w:r>
    </w:p>
    <w:bookmarkEnd w:id="13"/>
    <w:bookmarkStart w:name="z16" w:id="14"/>
    <w:p>
      <w:pPr>
        <w:spacing w:after="0"/>
        <w:ind w:left="0"/>
        <w:jc w:val="left"/>
      </w:pPr>
      <w:r>
        <w:rPr>
          <w:rFonts w:ascii="Times New Roman"/>
          <w:b/>
          <w:i w:val="false"/>
          <w:color w:val="000000"/>
        </w:rPr>
        <w:t xml:space="preserve"> 3. Рұқсат берудің шарттары мен тәртіптері және</w:t>
      </w:r>
      <w:r>
        <w:br/>
      </w:r>
      <w:r>
        <w:rPr>
          <w:rFonts w:ascii="Times New Roman"/>
          <w:b/>
          <w:i w:val="false"/>
          <w:color w:val="000000"/>
        </w:rPr>
        <w:t>оны беруден бас тарту, өтінімді тоқтату және ұзарту</w:t>
      </w:r>
    </w:p>
    <w:bookmarkEnd w:id="14"/>
    <w:bookmarkStart w:name="z17" w:id="15"/>
    <w:p>
      <w:pPr>
        <w:spacing w:after="0"/>
        <w:ind w:left="0"/>
        <w:jc w:val="both"/>
      </w:pPr>
      <w:r>
        <w:rPr>
          <w:rFonts w:ascii="Times New Roman"/>
          <w:b w:val="false"/>
          <w:i w:val="false"/>
          <w:color w:val="000000"/>
          <w:sz w:val="28"/>
        </w:rPr>
        <w:t xml:space="preserve">
      10. Шетелдік жұмыс күшін тартуға арналған рұқсат қызметкерлердің мынадай санаттарына: </w:t>
      </w:r>
    </w:p>
    <w:bookmarkEnd w:id="15"/>
    <w:p>
      <w:pPr>
        <w:spacing w:after="0"/>
        <w:ind w:left="0"/>
        <w:jc w:val="both"/>
      </w:pPr>
      <w:r>
        <w:rPr>
          <w:rFonts w:ascii="Times New Roman"/>
          <w:b w:val="false"/>
          <w:i w:val="false"/>
          <w:color w:val="000000"/>
          <w:sz w:val="28"/>
        </w:rPr>
        <w:t xml:space="preserve">
      1) бірінші санат - жоғары білімі мен тиісті қызмет саласындағы басшылық лауазымдарда кемінде бес жыл жұмыс өтілі бар бірінші басшыларды тартуға; </w:t>
      </w:r>
    </w:p>
    <w:p>
      <w:pPr>
        <w:spacing w:after="0"/>
        <w:ind w:left="0"/>
        <w:jc w:val="both"/>
      </w:pPr>
      <w:r>
        <w:rPr>
          <w:rFonts w:ascii="Times New Roman"/>
          <w:b w:val="false"/>
          <w:i w:val="false"/>
          <w:color w:val="000000"/>
          <w:sz w:val="28"/>
        </w:rPr>
        <w:t xml:space="preserve">
      2) екінші санат - басшылар, мамандар мен басқа да қызметшілер лауазымдарының біліктілік анықтамалығында белгіленген біліктілік талаптарына сәйкес келетін басшылар мен мамандарды тартуға; </w:t>
      </w:r>
    </w:p>
    <w:p>
      <w:pPr>
        <w:spacing w:after="0"/>
        <w:ind w:left="0"/>
        <w:jc w:val="both"/>
      </w:pPr>
      <w:r>
        <w:rPr>
          <w:rFonts w:ascii="Times New Roman"/>
          <w:b w:val="false"/>
          <w:i w:val="false"/>
          <w:color w:val="000000"/>
          <w:sz w:val="28"/>
        </w:rPr>
        <w:t xml:space="preserve">
      3) үшінші санат - жұмысшылардың жұмыстары мен кәсіптерінің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тарифтік-біліктілік анықтамалығына</w:t>
      </w:r>
      <w:r>
        <w:rPr>
          <w:rFonts w:ascii="Times New Roman"/>
          <w:b w:val="false"/>
          <w:i w:val="false"/>
          <w:color w:val="000000"/>
          <w:sz w:val="28"/>
        </w:rPr>
        <w:t xml:space="preserve">, жұмысшылар кәсіптерінің тарифтік-біліктілік сипаттамаларына сәйкес тиісті кәсіптік білімі мен жұмыс стажы бар білікті жұмысшыларды тартуға; </w:t>
      </w:r>
    </w:p>
    <w:p>
      <w:pPr>
        <w:spacing w:after="0"/>
        <w:ind w:left="0"/>
        <w:jc w:val="both"/>
      </w:pPr>
      <w:r>
        <w:rPr>
          <w:rFonts w:ascii="Times New Roman"/>
          <w:b w:val="false"/>
          <w:i w:val="false"/>
          <w:color w:val="000000"/>
          <w:sz w:val="28"/>
        </w:rPr>
        <w:t xml:space="preserve">
      4) төртінші санат - еңбек көші-қоны және еңбекші мигранттарды әлеуметтік қорғау саласындағы ынтымақтастық туралы халықаралық шарттарға сәйкес маусымдық ауыл шаруашылығы жұмыстарымен айналысатын жұмысшыларды тартуға беріледі. </w:t>
      </w:r>
    </w:p>
    <w:bookmarkStart w:name="z18" w:id="16"/>
    <w:p>
      <w:pPr>
        <w:spacing w:after="0"/>
        <w:ind w:left="0"/>
        <w:jc w:val="both"/>
      </w:pPr>
      <w:r>
        <w:rPr>
          <w:rFonts w:ascii="Times New Roman"/>
          <w:b w:val="false"/>
          <w:i w:val="false"/>
          <w:color w:val="000000"/>
          <w:sz w:val="28"/>
        </w:rPr>
        <w:t xml:space="preserve">
      11. Уәкілетті орган рұқсатты, бос жұмыс орындары болған және жұмыс күшіне сұранысты ішкі еңбек рыногы есебінен қанағаттандыру мүмкіндігі болмаған кезде, орталық атқарушы орган бөлген квота шегінде береді. </w:t>
      </w:r>
    </w:p>
    <w:bookmarkEnd w:id="16"/>
    <w:p>
      <w:pPr>
        <w:spacing w:after="0"/>
        <w:ind w:left="0"/>
        <w:jc w:val="both"/>
      </w:pPr>
      <w:r>
        <w:rPr>
          <w:rFonts w:ascii="Times New Roman"/>
          <w:b w:val="false"/>
          <w:i w:val="false"/>
          <w:color w:val="000000"/>
          <w:sz w:val="28"/>
        </w:rPr>
        <w:t xml:space="preserve">
      Ішкі еңбек рыногында лайықты үміткерлерді іздестіру жұмыс берушінің республикалық және жергілікті мерзімдік басылымдарда бос жұмыс орындары туралы хабарландыру жариялауы және уәкілетті органның республикалық және өңірлік деректер қорынан бос лауазымдар жөніндегі ұсыныстарды қарауы жолымен жүзеге асырылады. </w:t>
      </w:r>
    </w:p>
    <w:bookmarkStart w:name="z19" w:id="17"/>
    <w:p>
      <w:pPr>
        <w:spacing w:after="0"/>
        <w:ind w:left="0"/>
        <w:jc w:val="both"/>
      </w:pPr>
      <w:r>
        <w:rPr>
          <w:rFonts w:ascii="Times New Roman"/>
          <w:b w:val="false"/>
          <w:i w:val="false"/>
          <w:color w:val="000000"/>
          <w:sz w:val="28"/>
        </w:rPr>
        <w:t xml:space="preserve">
      12. Ішкі еңбек рыногында іздестіру: </w:t>
      </w:r>
    </w:p>
    <w:bookmarkEnd w:id="17"/>
    <w:p>
      <w:pPr>
        <w:spacing w:after="0"/>
        <w:ind w:left="0"/>
        <w:jc w:val="both"/>
      </w:pPr>
      <w:r>
        <w:rPr>
          <w:rFonts w:ascii="Times New Roman"/>
          <w:b w:val="false"/>
          <w:i w:val="false"/>
          <w:color w:val="000000"/>
          <w:sz w:val="28"/>
        </w:rPr>
        <w:t xml:space="preserve">
      1) жарғылық қорында шетелдік заңды және (немесе) жеке тұлғалардың қатысу үлесі кемінде 50 %-ды құрайтын Қазақстан Республикасы заңды тұлғаларының бірінші басшыларын; </w:t>
      </w:r>
    </w:p>
    <w:p>
      <w:pPr>
        <w:spacing w:after="0"/>
        <w:ind w:left="0"/>
        <w:jc w:val="both"/>
      </w:pPr>
      <w:r>
        <w:rPr>
          <w:rFonts w:ascii="Times New Roman"/>
          <w:b w:val="false"/>
          <w:i w:val="false"/>
          <w:color w:val="000000"/>
          <w:sz w:val="28"/>
        </w:rPr>
        <w:t xml:space="preserve">
      2) акцияларының кемінде 50 %-ы мемлекетке немесе шетелдік заңды немесе жеке тұлғаларға тиесілі Қазақстан Республикасының акционерлік қоғамдары директорлары кеңесінің мүшелерін; </w:t>
      </w:r>
    </w:p>
    <w:p>
      <w:pPr>
        <w:spacing w:after="0"/>
        <w:ind w:left="0"/>
        <w:jc w:val="both"/>
      </w:pPr>
      <w:r>
        <w:rPr>
          <w:rFonts w:ascii="Times New Roman"/>
          <w:b w:val="false"/>
          <w:i w:val="false"/>
          <w:color w:val="000000"/>
          <w:sz w:val="28"/>
        </w:rPr>
        <w:t xml:space="preserve">
      3) жоғары оқу орындары мен ғылыми ұйымдардың оқытушылары мен ғылыми қызметкерлерін; </w:t>
      </w:r>
    </w:p>
    <w:p>
      <w:pPr>
        <w:spacing w:after="0"/>
        <w:ind w:left="0"/>
        <w:jc w:val="both"/>
      </w:pPr>
      <w:r>
        <w:rPr>
          <w:rFonts w:ascii="Times New Roman"/>
          <w:b w:val="false"/>
          <w:i w:val="false"/>
          <w:color w:val="000000"/>
          <w:sz w:val="28"/>
        </w:rPr>
        <w:t xml:space="preserve">
      4) "Қазақстанның 30 корпоративтік көшбасшысы" бағдарламасы шеңберінде жобаларды іске асыруға қатысатын ұйымдардың шетелдік қызметкерлерін; </w:t>
      </w:r>
    </w:p>
    <w:p>
      <w:pPr>
        <w:spacing w:after="0"/>
        <w:ind w:left="0"/>
        <w:jc w:val="both"/>
      </w:pPr>
      <w:r>
        <w:rPr>
          <w:rFonts w:ascii="Times New Roman"/>
          <w:b w:val="false"/>
          <w:i w:val="false"/>
          <w:color w:val="000000"/>
          <w:sz w:val="28"/>
        </w:rPr>
        <w:t xml:space="preserve">
      5) теңіз кемелері экипаждарының мүшелерін; </w:t>
      </w:r>
    </w:p>
    <w:p>
      <w:pPr>
        <w:spacing w:after="0"/>
        <w:ind w:left="0"/>
        <w:jc w:val="both"/>
      </w:pPr>
      <w:r>
        <w:rPr>
          <w:rFonts w:ascii="Times New Roman"/>
          <w:b w:val="false"/>
          <w:i w:val="false"/>
          <w:color w:val="000000"/>
          <w:sz w:val="28"/>
        </w:rPr>
        <w:t xml:space="preserve">
      6) еңбек көші-қоны және еңбекші мигранттарды әлеуметтік қорғау саласындағы ынтымақтастық туралы халықаралық шарттарға сәйкес маусымдық ауыл шаруашылығы жұмыстарымен айналысатын жұмысшыларды тартқан кезде жүзеге асырылмайды. </w:t>
      </w:r>
    </w:p>
    <w:bookmarkStart w:name="z20" w:id="18"/>
    <w:p>
      <w:pPr>
        <w:spacing w:after="0"/>
        <w:ind w:left="0"/>
        <w:jc w:val="both"/>
      </w:pPr>
      <w:r>
        <w:rPr>
          <w:rFonts w:ascii="Times New Roman"/>
          <w:b w:val="false"/>
          <w:i w:val="false"/>
          <w:color w:val="000000"/>
          <w:sz w:val="28"/>
        </w:rPr>
        <w:t xml:space="preserve">
      13. Рұқсат беру мәселесінің шешімін уәкілетті орган тартылатын шетелдік қызметкерлердің біліктілік сипаттамаларын бағалау өлшемдері негізінде қабылдайды. </w:t>
      </w:r>
    </w:p>
    <w:bookmarkEnd w:id="18"/>
    <w:bookmarkStart w:name="z21" w:id="19"/>
    <w:p>
      <w:pPr>
        <w:spacing w:after="0"/>
        <w:ind w:left="0"/>
        <w:jc w:val="both"/>
      </w:pPr>
      <w:r>
        <w:rPr>
          <w:rFonts w:ascii="Times New Roman"/>
          <w:b w:val="false"/>
          <w:i w:val="false"/>
          <w:color w:val="000000"/>
          <w:sz w:val="28"/>
        </w:rPr>
        <w:t xml:space="preserve">
      14. Уәкілетті орган тартылатын шетелдік қызметкерлердің біліктілік сипаттамаларын бағалауды жұмыс беруші ұсынған құжаттарды талдау негізінде жүргізеді. </w:t>
      </w:r>
    </w:p>
    <w:bookmarkEnd w:id="19"/>
    <w:bookmarkStart w:name="z22" w:id="20"/>
    <w:p>
      <w:pPr>
        <w:spacing w:after="0"/>
        <w:ind w:left="0"/>
        <w:jc w:val="both"/>
      </w:pPr>
      <w:r>
        <w:rPr>
          <w:rFonts w:ascii="Times New Roman"/>
          <w:b w:val="false"/>
          <w:i w:val="false"/>
          <w:color w:val="000000"/>
          <w:sz w:val="28"/>
        </w:rPr>
        <w:t xml:space="preserve">
      15. Тартылатын шетелдік қызметкердің өлшемдеріне сәйкес мынадай баллдар есептеледі: </w:t>
      </w:r>
    </w:p>
    <w:bookmarkEnd w:id="20"/>
    <w:p>
      <w:pPr>
        <w:spacing w:after="0"/>
        <w:ind w:left="0"/>
        <w:jc w:val="both"/>
      </w:pPr>
      <w:r>
        <w:rPr>
          <w:rFonts w:ascii="Times New Roman"/>
          <w:b w:val="false"/>
          <w:i w:val="false"/>
          <w:color w:val="000000"/>
          <w:sz w:val="28"/>
        </w:rPr>
        <w:t xml:space="preserve">
      1) білімі: </w:t>
      </w:r>
    </w:p>
    <w:p>
      <w:pPr>
        <w:spacing w:after="0"/>
        <w:ind w:left="0"/>
        <w:jc w:val="both"/>
      </w:pPr>
      <w:r>
        <w:rPr>
          <w:rFonts w:ascii="Times New Roman"/>
          <w:b w:val="false"/>
          <w:i w:val="false"/>
          <w:color w:val="000000"/>
          <w:sz w:val="28"/>
        </w:rPr>
        <w:t xml:space="preserve">
      шетелдік қызметкердің өзі үміткер лауазымға жұмысқа тұруы үшін қажетті мамандық бойынша ғылыми дәрежесі немесе жоғары білімі - 25 балл; </w:t>
      </w:r>
    </w:p>
    <w:p>
      <w:pPr>
        <w:spacing w:after="0"/>
        <w:ind w:left="0"/>
        <w:jc w:val="both"/>
      </w:pPr>
      <w:r>
        <w:rPr>
          <w:rFonts w:ascii="Times New Roman"/>
          <w:b w:val="false"/>
          <w:i w:val="false"/>
          <w:color w:val="000000"/>
          <w:sz w:val="28"/>
        </w:rPr>
        <w:t xml:space="preserve">
      жоғары білім - 20 балл; </w:t>
      </w:r>
    </w:p>
    <w:p>
      <w:pPr>
        <w:spacing w:after="0"/>
        <w:ind w:left="0"/>
        <w:jc w:val="both"/>
      </w:pPr>
      <w:r>
        <w:rPr>
          <w:rFonts w:ascii="Times New Roman"/>
          <w:b w:val="false"/>
          <w:i w:val="false"/>
          <w:color w:val="000000"/>
          <w:sz w:val="28"/>
        </w:rPr>
        <w:t xml:space="preserve">
      техникалық және кәсіптік білім - 15 балл; </w:t>
      </w:r>
    </w:p>
    <w:p>
      <w:pPr>
        <w:spacing w:after="0"/>
        <w:ind w:left="0"/>
        <w:jc w:val="both"/>
      </w:pPr>
      <w:r>
        <w:rPr>
          <w:rFonts w:ascii="Times New Roman"/>
          <w:b w:val="false"/>
          <w:i w:val="false"/>
          <w:color w:val="000000"/>
          <w:sz w:val="28"/>
        </w:rPr>
        <w:t xml:space="preserve">
      2) ұйым қызметінің негізгі түріне сәйкес қызмет саласындағы мамандығы бойынша жұмыс стажы: </w:t>
      </w:r>
    </w:p>
    <w:p>
      <w:pPr>
        <w:spacing w:after="0"/>
        <w:ind w:left="0"/>
        <w:jc w:val="both"/>
      </w:pPr>
      <w:r>
        <w:rPr>
          <w:rFonts w:ascii="Times New Roman"/>
          <w:b w:val="false"/>
          <w:i w:val="false"/>
          <w:color w:val="000000"/>
          <w:sz w:val="28"/>
        </w:rPr>
        <w:t xml:space="preserve">
      1-3 жыл - 15 балл; </w:t>
      </w:r>
    </w:p>
    <w:p>
      <w:pPr>
        <w:spacing w:after="0"/>
        <w:ind w:left="0"/>
        <w:jc w:val="both"/>
      </w:pPr>
      <w:r>
        <w:rPr>
          <w:rFonts w:ascii="Times New Roman"/>
          <w:b w:val="false"/>
          <w:i w:val="false"/>
          <w:color w:val="000000"/>
          <w:sz w:val="28"/>
        </w:rPr>
        <w:t xml:space="preserve">
      4-6 жыл - 20 балл; </w:t>
      </w:r>
    </w:p>
    <w:p>
      <w:pPr>
        <w:spacing w:after="0"/>
        <w:ind w:left="0"/>
        <w:jc w:val="both"/>
      </w:pPr>
      <w:r>
        <w:rPr>
          <w:rFonts w:ascii="Times New Roman"/>
          <w:b w:val="false"/>
          <w:i w:val="false"/>
          <w:color w:val="000000"/>
          <w:sz w:val="28"/>
        </w:rPr>
        <w:t xml:space="preserve">
      7 және одан да көп - 25 балл. </w:t>
      </w:r>
    </w:p>
    <w:p>
      <w:pPr>
        <w:spacing w:after="0"/>
        <w:ind w:left="0"/>
        <w:jc w:val="both"/>
      </w:pPr>
      <w:r>
        <w:rPr>
          <w:rFonts w:ascii="Times New Roman"/>
          <w:b w:val="false"/>
          <w:i w:val="false"/>
          <w:color w:val="000000"/>
          <w:sz w:val="28"/>
        </w:rPr>
        <w:t xml:space="preserve">
      3) жыл сайын жергілікті атқарушы органдардың ұсыныстары негізінде орталық атқарушы орган белгілейтін тізімге сәйкес еңбек рыногында нақты мамандыққа (кәсіпке) сұраныстың болуы (болмауы): </w:t>
      </w:r>
    </w:p>
    <w:p>
      <w:pPr>
        <w:spacing w:after="0"/>
        <w:ind w:left="0"/>
        <w:jc w:val="both"/>
      </w:pPr>
      <w:r>
        <w:rPr>
          <w:rFonts w:ascii="Times New Roman"/>
          <w:b w:val="false"/>
          <w:i w:val="false"/>
          <w:color w:val="000000"/>
          <w:sz w:val="28"/>
        </w:rPr>
        <w:t xml:space="preserve">
      сұранысқа ие мамандық (кәсіп) - 25 балл; </w:t>
      </w:r>
    </w:p>
    <w:p>
      <w:pPr>
        <w:spacing w:after="0"/>
        <w:ind w:left="0"/>
        <w:jc w:val="both"/>
      </w:pPr>
      <w:r>
        <w:rPr>
          <w:rFonts w:ascii="Times New Roman"/>
          <w:b w:val="false"/>
          <w:i w:val="false"/>
          <w:color w:val="000000"/>
          <w:sz w:val="28"/>
        </w:rPr>
        <w:t xml:space="preserve">
      сұраныс жоқ мамандық (кәсіп) - 15 балл. </w:t>
      </w:r>
    </w:p>
    <w:p>
      <w:pPr>
        <w:spacing w:after="0"/>
        <w:ind w:left="0"/>
        <w:jc w:val="both"/>
      </w:pPr>
      <w:r>
        <w:rPr>
          <w:rFonts w:ascii="Times New Roman"/>
          <w:b w:val="false"/>
          <w:i w:val="false"/>
          <w:color w:val="000000"/>
          <w:sz w:val="28"/>
        </w:rPr>
        <w:t xml:space="preserve">
      Осы Ереженің 15-тармағының 3) тармақшасы бірінші санат бойынша тартылатын шетелдік қызметкерлерге қолданылмайды. </w:t>
      </w:r>
    </w:p>
    <w:bookmarkStart w:name="z23" w:id="21"/>
    <w:p>
      <w:pPr>
        <w:spacing w:after="0"/>
        <w:ind w:left="0"/>
        <w:jc w:val="both"/>
      </w:pPr>
      <w:r>
        <w:rPr>
          <w:rFonts w:ascii="Times New Roman"/>
          <w:b w:val="false"/>
          <w:i w:val="false"/>
          <w:color w:val="000000"/>
          <w:sz w:val="28"/>
        </w:rPr>
        <w:t xml:space="preserve">
      16. Тартылатын шетелдік қызметкердің біліктілік сипаттамасын бағалау нәтижелерінің ең төменгі мәні: </w:t>
      </w:r>
    </w:p>
    <w:bookmarkEnd w:id="21"/>
    <w:p>
      <w:pPr>
        <w:spacing w:after="0"/>
        <w:ind w:left="0"/>
        <w:jc w:val="both"/>
      </w:pPr>
      <w:r>
        <w:rPr>
          <w:rFonts w:ascii="Times New Roman"/>
          <w:b w:val="false"/>
          <w:i w:val="false"/>
          <w:color w:val="000000"/>
          <w:sz w:val="28"/>
        </w:rPr>
        <w:t xml:space="preserve">
      бірінші санат бойынша - 35 баллды; </w:t>
      </w:r>
    </w:p>
    <w:p>
      <w:pPr>
        <w:spacing w:after="0"/>
        <w:ind w:left="0"/>
        <w:jc w:val="both"/>
      </w:pPr>
      <w:r>
        <w:rPr>
          <w:rFonts w:ascii="Times New Roman"/>
          <w:b w:val="false"/>
          <w:i w:val="false"/>
          <w:color w:val="000000"/>
          <w:sz w:val="28"/>
        </w:rPr>
        <w:t xml:space="preserve">
      екінші санат бойынша - 55 баллды; </w:t>
      </w:r>
    </w:p>
    <w:p>
      <w:pPr>
        <w:spacing w:after="0"/>
        <w:ind w:left="0"/>
        <w:jc w:val="both"/>
      </w:pPr>
      <w:r>
        <w:rPr>
          <w:rFonts w:ascii="Times New Roman"/>
          <w:b w:val="false"/>
          <w:i w:val="false"/>
          <w:color w:val="000000"/>
          <w:sz w:val="28"/>
        </w:rPr>
        <w:t xml:space="preserve">
      үшінші санат бойынша - 55 баллды құрайды. </w:t>
      </w:r>
    </w:p>
    <w:bookmarkStart w:name="z24" w:id="22"/>
    <w:p>
      <w:pPr>
        <w:spacing w:after="0"/>
        <w:ind w:left="0"/>
        <w:jc w:val="both"/>
      </w:pPr>
      <w:r>
        <w:rPr>
          <w:rFonts w:ascii="Times New Roman"/>
          <w:b w:val="false"/>
          <w:i w:val="false"/>
          <w:color w:val="000000"/>
          <w:sz w:val="28"/>
        </w:rPr>
        <w:t xml:space="preserve">
      17. Тартылатын шетелдік қызметкерге оның біліктілік сипаттамасын бағалау нәтижелері бойынша </w:t>
      </w:r>
      <w:r>
        <w:rPr>
          <w:rFonts w:ascii="Times New Roman"/>
          <w:b w:val="false"/>
          <w:i w:val="false"/>
          <w:color w:val="000000"/>
          <w:sz w:val="28"/>
        </w:rPr>
        <w:t>5-қосымшаға</w:t>
      </w:r>
      <w:r>
        <w:rPr>
          <w:rFonts w:ascii="Times New Roman"/>
          <w:b w:val="false"/>
          <w:i w:val="false"/>
          <w:color w:val="000000"/>
          <w:sz w:val="28"/>
        </w:rPr>
        <w:t xml:space="preserve"> сәйкес жеке анықтама жасалады. </w:t>
      </w:r>
    </w:p>
    <w:bookmarkEnd w:id="22"/>
    <w:bookmarkStart w:name="z25" w:id="23"/>
    <w:p>
      <w:pPr>
        <w:spacing w:after="0"/>
        <w:ind w:left="0"/>
        <w:jc w:val="both"/>
      </w:pPr>
      <w:r>
        <w:rPr>
          <w:rFonts w:ascii="Times New Roman"/>
          <w:b w:val="false"/>
          <w:i w:val="false"/>
          <w:color w:val="000000"/>
          <w:sz w:val="28"/>
        </w:rPr>
        <w:t xml:space="preserve">
      18. Еңбек көші-қоны және еңбекші мигранттарды әлеуметтік қорғау саласындағы ынтымақтастық туралы халықаралық шарттарға сәйкес маусымдық ауыл шаруашылығы жұмыстарына жұмысшылар ретінде тартылатын шетелдік қызметкерлерге біліктілік сипаттамаларын бағалау жүзеге асырылмайды. </w:t>
      </w:r>
    </w:p>
    <w:bookmarkEnd w:id="23"/>
    <w:bookmarkStart w:name="z26" w:id="24"/>
    <w:p>
      <w:pPr>
        <w:spacing w:after="0"/>
        <w:ind w:left="0"/>
        <w:jc w:val="both"/>
      </w:pPr>
      <w:r>
        <w:rPr>
          <w:rFonts w:ascii="Times New Roman"/>
          <w:b w:val="false"/>
          <w:i w:val="false"/>
          <w:color w:val="000000"/>
          <w:sz w:val="28"/>
        </w:rPr>
        <w:t xml:space="preserve">
      19. Рұқсат шетелдік жұмыс күшін: </w:t>
      </w:r>
    </w:p>
    <w:bookmarkEnd w:id="24"/>
    <w:p>
      <w:pPr>
        <w:spacing w:after="0"/>
        <w:ind w:left="0"/>
        <w:jc w:val="both"/>
      </w:pPr>
      <w:r>
        <w:rPr>
          <w:rFonts w:ascii="Times New Roman"/>
          <w:b w:val="false"/>
          <w:i w:val="false"/>
          <w:color w:val="000000"/>
          <w:sz w:val="28"/>
        </w:rPr>
        <w:t xml:space="preserve">
      жарғылық қорында шетелдік заңды және (немесе) жеке тұлғалардың қатысу үлесі кемінде 50 %-ды құрайтын Қазақстан Республикасы заңды тұлғаларының бірінші басшылары; </w:t>
      </w:r>
    </w:p>
    <w:p>
      <w:pPr>
        <w:spacing w:after="0"/>
        <w:ind w:left="0"/>
        <w:jc w:val="both"/>
      </w:pPr>
      <w:r>
        <w:rPr>
          <w:rFonts w:ascii="Times New Roman"/>
          <w:b w:val="false"/>
          <w:i w:val="false"/>
          <w:color w:val="000000"/>
          <w:sz w:val="28"/>
        </w:rPr>
        <w:t xml:space="preserve">
      акцияларының кемінде 50 %-ы мемлекетке не шетелдік заңды немесе жеке тұлғаларға тиесілі Қазақстан Республикасының акционерлік қоғамдарының директорлары кеңесінің мүшелері ретінде тартқан кезде еңбек шартының қолданылу мерзіміне беріледі. </w:t>
      </w:r>
    </w:p>
    <w:bookmarkStart w:name="z27" w:id="25"/>
    <w:p>
      <w:pPr>
        <w:spacing w:after="0"/>
        <w:ind w:left="0"/>
        <w:jc w:val="both"/>
      </w:pPr>
      <w:r>
        <w:rPr>
          <w:rFonts w:ascii="Times New Roman"/>
          <w:b w:val="false"/>
          <w:i w:val="false"/>
          <w:color w:val="000000"/>
          <w:sz w:val="28"/>
        </w:rPr>
        <w:t xml:space="preserve">
      20. Уәкілетті орган рұқсаттарды беру кезінде жұмыс берушіге онымен алдын ала жасалған жазбаша келісім бойынша </w:t>
      </w:r>
      <w:r>
        <w:rPr>
          <w:rFonts w:ascii="Times New Roman"/>
          <w:b w:val="false"/>
          <w:i w:val="false"/>
          <w:color w:val="000000"/>
          <w:sz w:val="28"/>
        </w:rPr>
        <w:t>6-қосымша</w:t>
      </w:r>
      <w:r>
        <w:rPr>
          <w:rFonts w:ascii="Times New Roman"/>
          <w:b w:val="false"/>
          <w:i w:val="false"/>
          <w:color w:val="000000"/>
          <w:sz w:val="28"/>
        </w:rPr>
        <w:t xml:space="preserve"> сәйкес мынадай ерекше шарттардың кез келгенін орындауды: </w:t>
      </w:r>
    </w:p>
    <w:bookmarkEnd w:id="25"/>
    <w:p>
      <w:pPr>
        <w:spacing w:after="0"/>
        <w:ind w:left="0"/>
        <w:jc w:val="both"/>
      </w:pPr>
      <w:r>
        <w:rPr>
          <w:rFonts w:ascii="Times New Roman"/>
          <w:b w:val="false"/>
          <w:i w:val="false"/>
          <w:color w:val="000000"/>
          <w:sz w:val="28"/>
        </w:rPr>
        <w:t xml:space="preserve">
      1) кейіннен шетелдік жұмыс күшін қазақстандық кадрлармен алмастыра отырып, шетелдік жұмыс күші тартылатын мамандықтар бойынша немесе еңбек рыногында сұранысқа ие мамандықтар бойынша Қазақстан Республикасының азаматтарын кәсіптік даярлауды немесе қайта даярлауды; </w:t>
      </w:r>
    </w:p>
    <w:p>
      <w:pPr>
        <w:spacing w:after="0"/>
        <w:ind w:left="0"/>
        <w:jc w:val="both"/>
      </w:pPr>
      <w:r>
        <w:rPr>
          <w:rFonts w:ascii="Times New Roman"/>
          <w:b w:val="false"/>
          <w:i w:val="false"/>
          <w:color w:val="000000"/>
          <w:sz w:val="28"/>
        </w:rPr>
        <w:t xml:space="preserve">
      2) кейіннен шетелдік жұмыс күшін қазақстандық кадрлармен алмастыра отырып, Қазақстан Республикасы азаматтарының біліктілігін арттыруды; </w:t>
      </w:r>
    </w:p>
    <w:p>
      <w:pPr>
        <w:spacing w:after="0"/>
        <w:ind w:left="0"/>
        <w:jc w:val="both"/>
      </w:pPr>
      <w:r>
        <w:rPr>
          <w:rFonts w:ascii="Times New Roman"/>
          <w:b w:val="false"/>
          <w:i w:val="false"/>
          <w:color w:val="000000"/>
          <w:sz w:val="28"/>
        </w:rPr>
        <w:t xml:space="preserve">
      3) шетелдік жұмыс күшін қазақстандық кадрлармен алмастыруды; </w:t>
      </w:r>
    </w:p>
    <w:p>
      <w:pPr>
        <w:spacing w:after="0"/>
        <w:ind w:left="0"/>
        <w:jc w:val="both"/>
      </w:pPr>
      <w:r>
        <w:rPr>
          <w:rFonts w:ascii="Times New Roman"/>
          <w:b w:val="false"/>
          <w:i w:val="false"/>
          <w:color w:val="000000"/>
          <w:sz w:val="28"/>
        </w:rPr>
        <w:t xml:space="preserve">
      4) орындалатын жұмыстың көлемі ұлғайған кезде қазақстандық азаматтар үшін қосымша жұмыс орындарын құруды жүктейді. </w:t>
      </w:r>
    </w:p>
    <w:p>
      <w:pPr>
        <w:spacing w:after="0"/>
        <w:ind w:left="0"/>
        <w:jc w:val="both"/>
      </w:pPr>
      <w:r>
        <w:rPr>
          <w:rFonts w:ascii="Times New Roman"/>
          <w:b w:val="false"/>
          <w:i w:val="false"/>
          <w:color w:val="000000"/>
          <w:sz w:val="28"/>
        </w:rPr>
        <w:t xml:space="preserve">
      Ерекше шарттарды жүктеу жұмыс беруші тартқан шетелдік қызметкерлердің жалпы саны ескеріле отырып жүзеге асырылады. </w:t>
      </w:r>
    </w:p>
    <w:p>
      <w:pPr>
        <w:spacing w:after="0"/>
        <w:ind w:left="0"/>
        <w:jc w:val="both"/>
      </w:pPr>
      <w:r>
        <w:rPr>
          <w:rFonts w:ascii="Times New Roman"/>
          <w:b w:val="false"/>
          <w:i w:val="false"/>
          <w:color w:val="000000"/>
          <w:sz w:val="28"/>
        </w:rPr>
        <w:t xml:space="preserve">
      Жұмыс берушілерге: </w:t>
      </w:r>
    </w:p>
    <w:p>
      <w:pPr>
        <w:spacing w:after="0"/>
        <w:ind w:left="0"/>
        <w:jc w:val="both"/>
      </w:pPr>
      <w:r>
        <w:rPr>
          <w:rFonts w:ascii="Times New Roman"/>
          <w:b w:val="false"/>
          <w:i w:val="false"/>
          <w:color w:val="000000"/>
          <w:sz w:val="28"/>
        </w:rPr>
        <w:t xml:space="preserve">
      50-ден артық шетелдік қызметкерді тартатын жұмыс берушілерге осы Ереженің 20-тармағының 1), 2) және 3) тармақшаларында көзделген ерекше шарттар; </w:t>
      </w:r>
    </w:p>
    <w:p>
      <w:pPr>
        <w:spacing w:after="0"/>
        <w:ind w:left="0"/>
        <w:jc w:val="both"/>
      </w:pPr>
      <w:r>
        <w:rPr>
          <w:rFonts w:ascii="Times New Roman"/>
          <w:b w:val="false"/>
          <w:i w:val="false"/>
          <w:color w:val="000000"/>
          <w:sz w:val="28"/>
        </w:rPr>
        <w:t xml:space="preserve">
      10-нан 50-ге дейін шетелдік қызметкерді тартатын жұмыс берушілерге осы Ереженің 20-тармағының 2) және 3) тармақшаларында көзделген ерекше шарттар; </w:t>
      </w:r>
    </w:p>
    <w:p>
      <w:pPr>
        <w:spacing w:after="0"/>
        <w:ind w:left="0"/>
        <w:jc w:val="both"/>
      </w:pPr>
      <w:r>
        <w:rPr>
          <w:rFonts w:ascii="Times New Roman"/>
          <w:b w:val="false"/>
          <w:i w:val="false"/>
          <w:color w:val="000000"/>
          <w:sz w:val="28"/>
        </w:rPr>
        <w:t xml:space="preserve">
      10-нан кем шетелдік қызметкерді тартатын жұмыс берушілерге осы Ереженің 20-тармағының 2) тармақшасында көзделген ерекше шарттар жүктеледі. </w:t>
      </w:r>
    </w:p>
    <w:p>
      <w:pPr>
        <w:spacing w:after="0"/>
        <w:ind w:left="0"/>
        <w:jc w:val="both"/>
      </w:pPr>
      <w:r>
        <w:rPr>
          <w:rFonts w:ascii="Times New Roman"/>
          <w:b w:val="false"/>
          <w:i w:val="false"/>
          <w:color w:val="000000"/>
          <w:sz w:val="28"/>
        </w:rPr>
        <w:t xml:space="preserve">
      Осы Ереженің 20-тармағының 4) тармақшасында көзделген ерекше шарттар жұмыс берушідегі орындалатын жұмыстың көлемі ұлғайған кезде жүктеледі. </w:t>
      </w:r>
    </w:p>
    <w:p>
      <w:pPr>
        <w:spacing w:after="0"/>
        <w:ind w:left="0"/>
        <w:jc w:val="both"/>
      </w:pPr>
      <w:r>
        <w:rPr>
          <w:rFonts w:ascii="Times New Roman"/>
          <w:b w:val="false"/>
          <w:i w:val="false"/>
          <w:color w:val="000000"/>
          <w:sz w:val="28"/>
        </w:rPr>
        <w:t xml:space="preserve">
      Осы тармақтың шарттары шетелдік жұмыс күшін: </w:t>
      </w:r>
    </w:p>
    <w:p>
      <w:pPr>
        <w:spacing w:after="0"/>
        <w:ind w:left="0"/>
        <w:jc w:val="both"/>
      </w:pPr>
      <w:r>
        <w:rPr>
          <w:rFonts w:ascii="Times New Roman"/>
          <w:b w:val="false"/>
          <w:i w:val="false"/>
          <w:color w:val="000000"/>
          <w:sz w:val="28"/>
        </w:rPr>
        <w:t xml:space="preserve">
      жарғылық қорында шетелдік заңды және (немесе) жеке тұлғалардың қатысу үлесі кемінде 50 %-ды құрайтын Қазақстан Республикасы заңды тұлғаларының бірінші басшылары; </w:t>
      </w:r>
    </w:p>
    <w:p>
      <w:pPr>
        <w:spacing w:after="0"/>
        <w:ind w:left="0"/>
        <w:jc w:val="both"/>
      </w:pPr>
      <w:r>
        <w:rPr>
          <w:rFonts w:ascii="Times New Roman"/>
          <w:b w:val="false"/>
          <w:i w:val="false"/>
          <w:color w:val="000000"/>
          <w:sz w:val="28"/>
        </w:rPr>
        <w:t xml:space="preserve">
      акцияларының кемінде 50 %-ы мемлекетке не шетелдік заңды немесе жеке тұлғаларға тиесілі Қазақстан Республикасы акционерлік қоғамдарының директорлары кеңесінің мүшелері; </w:t>
      </w:r>
    </w:p>
    <w:p>
      <w:pPr>
        <w:spacing w:after="0"/>
        <w:ind w:left="0"/>
        <w:jc w:val="both"/>
      </w:pPr>
      <w:r>
        <w:rPr>
          <w:rFonts w:ascii="Times New Roman"/>
          <w:b w:val="false"/>
          <w:i w:val="false"/>
          <w:color w:val="000000"/>
          <w:sz w:val="28"/>
        </w:rPr>
        <w:t xml:space="preserve">
      еңбек көші-қоны және еңбекші мигранттарды әлеуметтік қорғау саласындағы ынтымақтастық туралы халықаралық шарттарға сәйкес маусымдық ауыл шаруашылығы жұмыстарына жұмысшылар ретінде тартатын жұмыс берушілерге қолданылмайды. </w:t>
      </w:r>
    </w:p>
    <w:bookmarkStart w:name="z28" w:id="26"/>
    <w:p>
      <w:pPr>
        <w:spacing w:after="0"/>
        <w:ind w:left="0"/>
        <w:jc w:val="both"/>
      </w:pPr>
      <w:r>
        <w:rPr>
          <w:rFonts w:ascii="Times New Roman"/>
          <w:b w:val="false"/>
          <w:i w:val="false"/>
          <w:color w:val="000000"/>
          <w:sz w:val="28"/>
        </w:rPr>
        <w:t xml:space="preserve">
      21. Жұмыс беруші немесе ол уәкілеттік берген тұлға бірінші және екінші санат бойынша шетелдік жұмыс күшін тартуға рұқсат алу үшін шетелдік жұмыс күшінің еңбек қызметі жүзеге асырылатын жері бойынша уәкілетті органға осы Ережеге </w:t>
      </w:r>
      <w:r>
        <w:rPr>
          <w:rFonts w:ascii="Times New Roman"/>
          <w:b w:val="false"/>
          <w:i w:val="false"/>
          <w:color w:val="000000"/>
          <w:sz w:val="28"/>
        </w:rPr>
        <w:t>8-қосымшада</w:t>
      </w:r>
      <w:r>
        <w:rPr>
          <w:rFonts w:ascii="Times New Roman"/>
          <w:b w:val="false"/>
          <w:i w:val="false"/>
          <w:color w:val="000000"/>
          <w:sz w:val="28"/>
        </w:rPr>
        <w:t xml:space="preserve"> көрсетілген құжаттар қоса берілетін </w:t>
      </w:r>
      <w:r>
        <w:rPr>
          <w:rFonts w:ascii="Times New Roman"/>
          <w:b w:val="false"/>
          <w:i w:val="false"/>
          <w:color w:val="000000"/>
          <w:sz w:val="28"/>
        </w:rPr>
        <w:t>7-қосымшаға</w:t>
      </w:r>
      <w:r>
        <w:rPr>
          <w:rFonts w:ascii="Times New Roman"/>
          <w:b w:val="false"/>
          <w:i w:val="false"/>
          <w:color w:val="000000"/>
          <w:sz w:val="28"/>
        </w:rPr>
        <w:t xml:space="preserve"> сәйкес өтінішті ұсынады. </w:t>
      </w:r>
    </w:p>
    <w:bookmarkEnd w:id="26"/>
    <w:bookmarkStart w:name="z29" w:id="27"/>
    <w:p>
      <w:pPr>
        <w:spacing w:after="0"/>
        <w:ind w:left="0"/>
        <w:jc w:val="both"/>
      </w:pPr>
      <w:r>
        <w:rPr>
          <w:rFonts w:ascii="Times New Roman"/>
          <w:b w:val="false"/>
          <w:i w:val="false"/>
          <w:color w:val="000000"/>
          <w:sz w:val="28"/>
        </w:rPr>
        <w:t xml:space="preserve">
      22. Жұмыс беруші немесе ол уәкілеттік берген тұлға үшінші санат бойынша шетелдік жұмыс күшін тартуға рұқсат алу үшін шетелдік жұмыс күшінің еңбек қызметі жүзеге асырылатын жері бойынша уәкілетті органға осы Ережеге </w:t>
      </w:r>
      <w:r>
        <w:rPr>
          <w:rFonts w:ascii="Times New Roman"/>
          <w:b w:val="false"/>
          <w:i w:val="false"/>
          <w:color w:val="000000"/>
          <w:sz w:val="28"/>
        </w:rPr>
        <w:t>9-қосымшада</w:t>
      </w:r>
      <w:r>
        <w:rPr>
          <w:rFonts w:ascii="Times New Roman"/>
          <w:b w:val="false"/>
          <w:i w:val="false"/>
          <w:color w:val="000000"/>
          <w:sz w:val="28"/>
        </w:rPr>
        <w:t xml:space="preserve"> көрсетілген құжаттар қоса берілетін 7-қосымшаға сәйкес өтінішті ұсынады. </w:t>
      </w:r>
    </w:p>
    <w:bookmarkEnd w:id="27"/>
    <w:bookmarkStart w:name="z30" w:id="28"/>
    <w:p>
      <w:pPr>
        <w:spacing w:after="0"/>
        <w:ind w:left="0"/>
        <w:jc w:val="both"/>
      </w:pPr>
      <w:r>
        <w:rPr>
          <w:rFonts w:ascii="Times New Roman"/>
          <w:b w:val="false"/>
          <w:i w:val="false"/>
          <w:color w:val="000000"/>
          <w:sz w:val="28"/>
        </w:rPr>
        <w:t xml:space="preserve">
      23. Жұмыс беруші немесе ол уәкілеттік берген тұлға төртінші санат бойынша шетелдік жұмыс күшін тартуға рұқсат алу үшін шетелдік жұмыс күшінің еңбек қызметі жүзеге асырылатын жері бойынша уәкілетті органға тартылатын шетелдік қызметкерлер туралы мәліметтер: оның тегі, аты, әкесінің аты, туған жылы мен күні, азаматтығы, тұрақты тұратын елі, шығатын елі, білімі мен алған мамандығы, Қазақстан Республикасында қолданылатын Жұмысшылардың жұмыстары мен кәсіптерінің бірыңғай тарифтік-біліктілік анықтамалығына сәйкес кәсібінің (мамандығының) атауы көрсетілген </w:t>
      </w:r>
      <w:r>
        <w:rPr>
          <w:rFonts w:ascii="Times New Roman"/>
          <w:b w:val="false"/>
          <w:i w:val="false"/>
          <w:color w:val="000000"/>
          <w:sz w:val="28"/>
        </w:rPr>
        <w:t>7-қосымшаға</w:t>
      </w:r>
      <w:r>
        <w:rPr>
          <w:rFonts w:ascii="Times New Roman"/>
          <w:b w:val="false"/>
          <w:i w:val="false"/>
          <w:color w:val="000000"/>
          <w:sz w:val="28"/>
        </w:rPr>
        <w:t xml:space="preserve"> сәйкес өтінішті ұсынады. </w:t>
      </w:r>
    </w:p>
    <w:bookmarkEnd w:id="28"/>
    <w:bookmarkStart w:name="z31" w:id="29"/>
    <w:p>
      <w:pPr>
        <w:spacing w:after="0"/>
        <w:ind w:left="0"/>
        <w:jc w:val="both"/>
      </w:pPr>
      <w:r>
        <w:rPr>
          <w:rFonts w:ascii="Times New Roman"/>
          <w:b w:val="false"/>
          <w:i w:val="false"/>
          <w:color w:val="000000"/>
          <w:sz w:val="28"/>
        </w:rPr>
        <w:t xml:space="preserve">
      24. Уәкілетті орган құжаттарды қабылдаған күннен бастап жиырма жұмыс күні ішінде қарап, Шетелдік жұмыс күшін тартуға рұқсат беру және оны ұзарту жөніндегі комиссияның (бұдан әрі - Комиссия) ұсынымдары бойынша рұқсат беру туралы (беруден бас тарту туралы) шешім қабылдайды. </w:t>
      </w:r>
    </w:p>
    <w:bookmarkEnd w:id="29"/>
    <w:bookmarkStart w:name="z32" w:id="30"/>
    <w:p>
      <w:pPr>
        <w:spacing w:after="0"/>
        <w:ind w:left="0"/>
        <w:jc w:val="both"/>
      </w:pPr>
      <w:r>
        <w:rPr>
          <w:rFonts w:ascii="Times New Roman"/>
          <w:b w:val="false"/>
          <w:i w:val="false"/>
          <w:color w:val="000000"/>
          <w:sz w:val="28"/>
        </w:rPr>
        <w:t xml:space="preserve">
      25. Комиссияның құрамына орталық атқарушы органның аумақтық органдарының және Қазақстан Республикасы Ішкі істер министрлігінің өкілдері енгізіледі. </w:t>
      </w:r>
    </w:p>
    <w:bookmarkEnd w:id="30"/>
    <w:bookmarkStart w:name="z33" w:id="31"/>
    <w:p>
      <w:pPr>
        <w:spacing w:after="0"/>
        <w:ind w:left="0"/>
        <w:jc w:val="both"/>
      </w:pPr>
      <w:r>
        <w:rPr>
          <w:rFonts w:ascii="Times New Roman"/>
          <w:b w:val="false"/>
          <w:i w:val="false"/>
          <w:color w:val="000000"/>
          <w:sz w:val="28"/>
        </w:rPr>
        <w:t xml:space="preserve">
      26. Комиссияның отырысына жұмыс берушінің өкілдері қатыса алады. Уәкілетті орган жұмыс беруші ұсынған құжаттар қаралатын Комиссия отырысының күні мен уақыты туралы жұмыс берушіні жазбаша хабардар етуге тиіс. </w:t>
      </w:r>
    </w:p>
    <w:bookmarkEnd w:id="31"/>
    <w:bookmarkStart w:name="z34" w:id="32"/>
    <w:p>
      <w:pPr>
        <w:spacing w:after="0"/>
        <w:ind w:left="0"/>
        <w:jc w:val="both"/>
      </w:pPr>
      <w:r>
        <w:rPr>
          <w:rFonts w:ascii="Times New Roman"/>
          <w:b w:val="false"/>
          <w:i w:val="false"/>
          <w:color w:val="000000"/>
          <w:sz w:val="28"/>
        </w:rPr>
        <w:t xml:space="preserve">
      27. Уәкілетті орган жұмыс берушіні шешім қабылданған күннен бастап бес жұмыс күні ішінде қабылданған шешім туралы жазбаша хабардар етеді. </w:t>
      </w:r>
    </w:p>
    <w:bookmarkEnd w:id="32"/>
    <w:p>
      <w:pPr>
        <w:spacing w:after="0"/>
        <w:ind w:left="0"/>
        <w:jc w:val="both"/>
      </w:pPr>
      <w:r>
        <w:rPr>
          <w:rFonts w:ascii="Times New Roman"/>
          <w:b w:val="false"/>
          <w:i w:val="false"/>
          <w:color w:val="000000"/>
          <w:sz w:val="28"/>
        </w:rPr>
        <w:t xml:space="preserve">
      Жұмыс беруші хабарлама алғаннан кейін он жұмыс күні ішінде уәкілетті органға рұқсаттың қолданылу мерзімі аяқталғаннан кейін шетелдік жұмыс күшінің тұрғылықты тұратын жеріне кетуіне кепілдік беретін құжаттарды (банк пен жұмыс берушінің арасындағы шарттың көшірмесі мен жұмыс берушінің банктегі шотына кепілді жарнасының енгізілгенін растайтын құжат) ұсынады. </w:t>
      </w:r>
    </w:p>
    <w:p>
      <w:pPr>
        <w:spacing w:after="0"/>
        <w:ind w:left="0"/>
        <w:jc w:val="both"/>
      </w:pPr>
      <w:r>
        <w:rPr>
          <w:rFonts w:ascii="Times New Roman"/>
          <w:b w:val="false"/>
          <w:i w:val="false"/>
          <w:color w:val="000000"/>
          <w:sz w:val="28"/>
        </w:rPr>
        <w:t xml:space="preserve">
      Рұқсат беруден бас тарту туралы шешім қабылданған жағдайда уәкілетті орган осы Ереженің </w:t>
      </w:r>
      <w:r>
        <w:rPr>
          <w:rFonts w:ascii="Times New Roman"/>
          <w:b w:val="false"/>
          <w:i w:val="false"/>
          <w:color w:val="000000"/>
          <w:sz w:val="28"/>
        </w:rPr>
        <w:t>35-тармағына</w:t>
      </w:r>
      <w:r>
        <w:rPr>
          <w:rFonts w:ascii="Times New Roman"/>
          <w:b w:val="false"/>
          <w:i w:val="false"/>
          <w:color w:val="000000"/>
          <w:sz w:val="28"/>
        </w:rPr>
        <w:t xml:space="preserve"> сәйкес оның негіздемесін көрсетеді. </w:t>
      </w:r>
    </w:p>
    <w:bookmarkStart w:name="z35" w:id="33"/>
    <w:p>
      <w:pPr>
        <w:spacing w:after="0"/>
        <w:ind w:left="0"/>
        <w:jc w:val="both"/>
      </w:pPr>
      <w:r>
        <w:rPr>
          <w:rFonts w:ascii="Times New Roman"/>
          <w:b w:val="false"/>
          <w:i w:val="false"/>
          <w:color w:val="000000"/>
          <w:sz w:val="28"/>
        </w:rPr>
        <w:t xml:space="preserve">
      28. Еңбек рыногында ұсыныстар болған жағдайда уәкілетті орган жұмыс беруші өкілінің қатысуымен бос жұмыс орнына үміткер қазақстандық азаматтардың кандидатурасын қарайды. Кездесудің орны мен уақытын уәкілетті орган белгілейді, бұл туралы жұмыс беруші мен тиісті үміткер хабардар етіледі. </w:t>
      </w:r>
    </w:p>
    <w:bookmarkEnd w:id="33"/>
    <w:bookmarkStart w:name="z36" w:id="34"/>
    <w:p>
      <w:pPr>
        <w:spacing w:after="0"/>
        <w:ind w:left="0"/>
        <w:jc w:val="both"/>
      </w:pPr>
      <w:r>
        <w:rPr>
          <w:rFonts w:ascii="Times New Roman"/>
          <w:b w:val="false"/>
          <w:i w:val="false"/>
          <w:color w:val="000000"/>
          <w:sz w:val="28"/>
        </w:rPr>
        <w:t xml:space="preserve">
      29. Жұмыс беруші арнайы білімдерінің, дағдыларының жеткіліксіз болуы себепті бос жұмыс орнына орналасуға үміткер тиісті кәсіптік білімі мен жұмыс тәжірибесі бар қазақстандық азаматтардың кандидатураларынан бас тартқан жағдайда, шетелдік қызметкерді тартуға арналған рұқсат кандидатураларынан бас тартылған қазақстандық азаматтарды не жұмыс берушінің қызметкерлерінің ішінен кәсіптік даярлау, қайта даярлау, олардың біліктілігін арттыру кезеңіне беріледі. </w:t>
      </w:r>
    </w:p>
    <w:bookmarkEnd w:id="34"/>
    <w:bookmarkStart w:name="z37" w:id="35"/>
    <w:p>
      <w:pPr>
        <w:spacing w:after="0"/>
        <w:ind w:left="0"/>
        <w:jc w:val="both"/>
      </w:pPr>
      <w:r>
        <w:rPr>
          <w:rFonts w:ascii="Times New Roman"/>
          <w:b w:val="false"/>
          <w:i w:val="false"/>
          <w:color w:val="000000"/>
          <w:sz w:val="28"/>
        </w:rPr>
        <w:t xml:space="preserve">
      30. Уәкілетті орган рұқсат беру (мерзімін ұзарту) туралы шешімді қабылдаған күннен бастап бес жұмыс күні ішінде: тегі, аты, әкесінің аты, туған күні мен жылы, азаматтығы, тұрақты тұратын елі, шыққан елі, білімі, кәсібінің (мамандығының) атауы мен лауазымын көрсете отырып, тартылатын шетелдік жұмыс күші туралы орталық атқарушы органға, Қазақстан Республикасы Ішкі істер министрлігі мен Қазақстан Республикасы Ұлттық қауіпсіздік комитетіне мәліметтер ұсынады. </w:t>
      </w:r>
    </w:p>
    <w:bookmarkEnd w:id="35"/>
    <w:bookmarkStart w:name="z38" w:id="36"/>
    <w:p>
      <w:pPr>
        <w:spacing w:after="0"/>
        <w:ind w:left="0"/>
        <w:jc w:val="both"/>
      </w:pPr>
      <w:r>
        <w:rPr>
          <w:rFonts w:ascii="Times New Roman"/>
          <w:b w:val="false"/>
          <w:i w:val="false"/>
          <w:color w:val="000000"/>
          <w:sz w:val="28"/>
        </w:rPr>
        <w:t xml:space="preserve">
      31. "Қазақстанның 30 корпоративтік көшбасшысы" бағдарламасы шеңберінде жобаларды іске асыруға қатысатын ұйым берген рұқсатта тиісті жобаның атауы көрсетіледі. </w:t>
      </w:r>
    </w:p>
    <w:bookmarkEnd w:id="36"/>
    <w:bookmarkStart w:name="z39" w:id="37"/>
    <w:p>
      <w:pPr>
        <w:spacing w:after="0"/>
        <w:ind w:left="0"/>
        <w:jc w:val="both"/>
      </w:pPr>
      <w:r>
        <w:rPr>
          <w:rFonts w:ascii="Times New Roman"/>
          <w:b w:val="false"/>
          <w:i w:val="false"/>
          <w:color w:val="000000"/>
          <w:sz w:val="28"/>
        </w:rPr>
        <w:t xml:space="preserve">
      32. Уәкілетті орган берген рұқсат тиісті әкімшілік-аумақтық бірліктің аумағында ғана қолданылады және осы Ереженің 33-тармағында көзделген жағдайларды қоспағанда, оны басқа жұмыс берушілерге беруге болмайды. </w:t>
      </w:r>
    </w:p>
    <w:bookmarkEnd w:id="37"/>
    <w:bookmarkStart w:name="z40" w:id="38"/>
    <w:p>
      <w:pPr>
        <w:spacing w:after="0"/>
        <w:ind w:left="0"/>
        <w:jc w:val="both"/>
      </w:pPr>
      <w:r>
        <w:rPr>
          <w:rFonts w:ascii="Times New Roman"/>
          <w:b w:val="false"/>
          <w:i w:val="false"/>
          <w:color w:val="000000"/>
          <w:sz w:val="28"/>
        </w:rPr>
        <w:t xml:space="preserve">
      33. Жұмыс көлемі болған, сондай-ақ функционалдық міндеттерді орындау үшін шетелдік қызметкерлердің бірнеше облыстар және (немесе) Астана мен (немесе) Алматы қалалары аумағында тұрақты болуы қажет болған жағдайда, уәкілетті орган жұмыс берушінің өтініші мен орталық атқарушы органның келісімі бойынша екі және одан да көп облыстарда, сондай-ақ Астана мен (немесе) Алматы қалаларында еңбек қызметін жүзеге асыру үшін шетелдік жұмыс күшін тартуға рұқсат береді. </w:t>
      </w:r>
    </w:p>
    <w:bookmarkEnd w:id="38"/>
    <w:bookmarkStart w:name="z41" w:id="39"/>
    <w:p>
      <w:pPr>
        <w:spacing w:after="0"/>
        <w:ind w:left="0"/>
        <w:jc w:val="both"/>
      </w:pPr>
      <w:r>
        <w:rPr>
          <w:rFonts w:ascii="Times New Roman"/>
          <w:b w:val="false"/>
          <w:i w:val="false"/>
          <w:color w:val="000000"/>
          <w:sz w:val="28"/>
        </w:rPr>
        <w:t xml:space="preserve">
      34. Бірінші, екінші немесе үшінші санат бойынша тартылған шетелдік қызметкерлермен еңбек шарты рұқсаттың қолданылу мерзімі аяқталғанға дейін бұзылған жағдайда жұмыс беруші осы лауазымға (кәсіпке) белгіленген біліктілік талаптарына сәйкес келген жағдайда басқа шетелдік қызметкерді рұқсаттың қолданылу мерзімінің қалған кезеңіне осы Ережеде белгіленген тәртіппен тарта алады. Бұл ретте, осы Ережеге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9-қосымшалардың</w:t>
      </w:r>
      <w:r>
        <w:rPr>
          <w:rFonts w:ascii="Times New Roman"/>
          <w:b w:val="false"/>
          <w:i w:val="false"/>
          <w:color w:val="000000"/>
          <w:sz w:val="28"/>
        </w:rPr>
        <w:t xml:space="preserve"> 1), 2) және 3) тармақшаларында көзделген құжаттарды ұсыну талап етілмейді. </w:t>
      </w:r>
    </w:p>
    <w:bookmarkEnd w:id="39"/>
    <w:bookmarkStart w:name="z42" w:id="40"/>
    <w:p>
      <w:pPr>
        <w:spacing w:after="0"/>
        <w:ind w:left="0"/>
        <w:jc w:val="both"/>
      </w:pPr>
      <w:r>
        <w:rPr>
          <w:rFonts w:ascii="Times New Roman"/>
          <w:b w:val="false"/>
          <w:i w:val="false"/>
          <w:color w:val="000000"/>
          <w:sz w:val="28"/>
        </w:rPr>
        <w:t xml:space="preserve">
      35. Рұқсат мынадай: </w:t>
      </w:r>
    </w:p>
    <w:bookmarkEnd w:id="40"/>
    <w:p>
      <w:pPr>
        <w:spacing w:after="0"/>
        <w:ind w:left="0"/>
        <w:jc w:val="both"/>
      </w:pPr>
      <w:r>
        <w:rPr>
          <w:rFonts w:ascii="Times New Roman"/>
          <w:b w:val="false"/>
          <w:i w:val="false"/>
          <w:color w:val="000000"/>
          <w:sz w:val="28"/>
        </w:rPr>
        <w:t xml:space="preserve">
      1) осы Ережеде көзделген құжаттар толық ресімделмеген (ұсынылмаған); </w:t>
      </w:r>
    </w:p>
    <w:p>
      <w:pPr>
        <w:spacing w:after="0"/>
        <w:ind w:left="0"/>
        <w:jc w:val="both"/>
      </w:pPr>
      <w:r>
        <w:rPr>
          <w:rFonts w:ascii="Times New Roman"/>
          <w:b w:val="false"/>
          <w:i w:val="false"/>
          <w:color w:val="000000"/>
          <w:sz w:val="28"/>
        </w:rPr>
        <w:t xml:space="preserve">
      2) өткен және ағымдағы күнтізбелік жылдарға берілген рұқсаттардың орындалу мерзімі келген ерекше шарттар (олар болған жағдайда) орындалмаған; </w:t>
      </w:r>
    </w:p>
    <w:p>
      <w:pPr>
        <w:spacing w:after="0"/>
        <w:ind w:left="0"/>
        <w:jc w:val="both"/>
      </w:pPr>
      <w:r>
        <w:rPr>
          <w:rFonts w:ascii="Times New Roman"/>
          <w:b w:val="false"/>
          <w:i w:val="false"/>
          <w:color w:val="000000"/>
          <w:sz w:val="28"/>
        </w:rPr>
        <w:t xml:space="preserve">
      3) бөлінген квотадан асып кеткен; </w:t>
      </w:r>
    </w:p>
    <w:p>
      <w:pPr>
        <w:spacing w:after="0"/>
        <w:ind w:left="0"/>
        <w:jc w:val="both"/>
      </w:pPr>
      <w:r>
        <w:rPr>
          <w:rFonts w:ascii="Times New Roman"/>
          <w:b w:val="false"/>
          <w:i w:val="false"/>
          <w:color w:val="000000"/>
          <w:sz w:val="28"/>
        </w:rPr>
        <w:t xml:space="preserve">
      4) тартылатын шетелдік қызметкер талап етілетін санат пен біліктілікке сай келмеген; </w:t>
      </w:r>
    </w:p>
    <w:p>
      <w:pPr>
        <w:spacing w:after="0"/>
        <w:ind w:left="0"/>
        <w:jc w:val="both"/>
      </w:pPr>
      <w:r>
        <w:rPr>
          <w:rFonts w:ascii="Times New Roman"/>
          <w:b w:val="false"/>
          <w:i w:val="false"/>
          <w:color w:val="000000"/>
          <w:sz w:val="28"/>
        </w:rPr>
        <w:t xml:space="preserve">
      5) егер тартылатын шетелдік қызметкердің біліктілік сипаттамасын бағалау нәтижелері осы Ереженің </w:t>
      </w:r>
      <w:r>
        <w:rPr>
          <w:rFonts w:ascii="Times New Roman"/>
          <w:b w:val="false"/>
          <w:i w:val="false"/>
          <w:color w:val="000000"/>
          <w:sz w:val="28"/>
        </w:rPr>
        <w:t>16-тармағында</w:t>
      </w:r>
      <w:r>
        <w:rPr>
          <w:rFonts w:ascii="Times New Roman"/>
          <w:b w:val="false"/>
          <w:i w:val="false"/>
          <w:color w:val="000000"/>
          <w:sz w:val="28"/>
        </w:rPr>
        <w:t xml:space="preserve"> белгіленген төменгі мәннен төмен болған; </w:t>
      </w:r>
    </w:p>
    <w:p>
      <w:pPr>
        <w:spacing w:after="0"/>
        <w:ind w:left="0"/>
        <w:jc w:val="both"/>
      </w:pPr>
      <w:r>
        <w:rPr>
          <w:rFonts w:ascii="Times New Roman"/>
          <w:b w:val="false"/>
          <w:i w:val="false"/>
          <w:color w:val="000000"/>
          <w:sz w:val="28"/>
        </w:rPr>
        <w:t xml:space="preserve">
      6) ішкі еңбек рыногында тиісті ұсыныстар болған; </w:t>
      </w:r>
    </w:p>
    <w:p>
      <w:pPr>
        <w:spacing w:after="0"/>
        <w:ind w:left="0"/>
        <w:jc w:val="both"/>
      </w:pPr>
      <w:r>
        <w:rPr>
          <w:rFonts w:ascii="Times New Roman"/>
          <w:b w:val="false"/>
          <w:i w:val="false"/>
          <w:color w:val="000000"/>
          <w:sz w:val="28"/>
        </w:rPr>
        <w:t xml:space="preserve">
      7) жұмыс беруші өзге шетелдік қызметкерлерді рұқсатсыз тартқан жағдайларда берілмейді. Мұндай жағдайда осындай факті анықталған күннен бастап бір жұмыс жылы ішінде рұқсат берілмейді. </w:t>
      </w:r>
    </w:p>
    <w:bookmarkStart w:name="z43" w:id="41"/>
    <w:p>
      <w:pPr>
        <w:spacing w:after="0"/>
        <w:ind w:left="0"/>
        <w:jc w:val="both"/>
      </w:pPr>
      <w:r>
        <w:rPr>
          <w:rFonts w:ascii="Times New Roman"/>
          <w:b w:val="false"/>
          <w:i w:val="false"/>
          <w:color w:val="000000"/>
          <w:sz w:val="28"/>
        </w:rPr>
        <w:t xml:space="preserve">
      36. Жұмыс беруші уәкілетті органның шешімімен келіспеген кезде, қабылданған шешімге заңнамаға сәйкес шағымдана алады. </w:t>
      </w:r>
    </w:p>
    <w:bookmarkEnd w:id="41"/>
    <w:bookmarkStart w:name="z44" w:id="42"/>
    <w:p>
      <w:pPr>
        <w:spacing w:after="0"/>
        <w:ind w:left="0"/>
        <w:jc w:val="both"/>
      </w:pPr>
      <w:r>
        <w:rPr>
          <w:rFonts w:ascii="Times New Roman"/>
          <w:b w:val="false"/>
          <w:i w:val="false"/>
          <w:color w:val="000000"/>
          <w:sz w:val="28"/>
        </w:rPr>
        <w:t xml:space="preserve">
      37. Рұқсаттың мерзімін ұзартуды уәкілетті орган жұмыс берушінің өтініші бойынша тиісті облыс, Астана және Алматы қалалары үшін бөлінген квота шегінде жүзеге асырады. </w:t>
      </w:r>
    </w:p>
    <w:bookmarkEnd w:id="42"/>
    <w:p>
      <w:pPr>
        <w:spacing w:after="0"/>
        <w:ind w:left="0"/>
        <w:jc w:val="both"/>
      </w:pPr>
      <w:r>
        <w:rPr>
          <w:rFonts w:ascii="Times New Roman"/>
          <w:b w:val="false"/>
          <w:i w:val="false"/>
          <w:color w:val="000000"/>
          <w:sz w:val="28"/>
        </w:rPr>
        <w:t xml:space="preserve">
      Бірінші және екінші санаттар үшін рұқсаттың мерзімін ұзарту екі рет жүзеге асырылады. Үшінші және төртінші санаттар үшін рұқсаттың мерзімін ұзарту жүзеге асырылмайды. </w:t>
      </w:r>
    </w:p>
    <w:p>
      <w:pPr>
        <w:spacing w:after="0"/>
        <w:ind w:left="0"/>
        <w:jc w:val="both"/>
      </w:pPr>
      <w:r>
        <w:rPr>
          <w:rFonts w:ascii="Times New Roman"/>
          <w:b w:val="false"/>
          <w:i w:val="false"/>
          <w:color w:val="000000"/>
          <w:sz w:val="28"/>
        </w:rPr>
        <w:t xml:space="preserve">
      "Қазақстанның 30 корпоративтік көшбасшысы" бағдарламасы шеңберінде жобаларды іске асыруға қатысатын ұйымдар беретін рұқсаттың мерзімін ұзарту жобаны іске асыру мерзімі ішінде жүзеге асырылады. </w:t>
      </w:r>
    </w:p>
    <w:bookmarkStart w:name="z45" w:id="43"/>
    <w:p>
      <w:pPr>
        <w:spacing w:after="0"/>
        <w:ind w:left="0"/>
        <w:jc w:val="both"/>
      </w:pPr>
      <w:r>
        <w:rPr>
          <w:rFonts w:ascii="Times New Roman"/>
          <w:b w:val="false"/>
          <w:i w:val="false"/>
          <w:color w:val="000000"/>
          <w:sz w:val="28"/>
        </w:rPr>
        <w:t xml:space="preserve">
      38. Рұқсаттың мерзімін ұзарту үшін жұмыс беруші рұқсаттың қолданылу мерзімі аяқталғанға дейін кемінде жиырма жұмыс күні бұрын уәкілетті органға мынадай құжаттарды жібереді: </w:t>
      </w:r>
    </w:p>
    <w:bookmarkEnd w:id="43"/>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рұқсаттың түпнұсқасы; </w:t>
      </w:r>
    </w:p>
    <w:p>
      <w:pPr>
        <w:spacing w:after="0"/>
        <w:ind w:left="0"/>
        <w:jc w:val="both"/>
      </w:pPr>
      <w:r>
        <w:rPr>
          <w:rFonts w:ascii="Times New Roman"/>
          <w:b w:val="false"/>
          <w:i w:val="false"/>
          <w:color w:val="000000"/>
          <w:sz w:val="28"/>
        </w:rPr>
        <w:t xml:space="preserve">
      3)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 </w:t>
      </w:r>
    </w:p>
    <w:p>
      <w:pPr>
        <w:spacing w:after="0"/>
        <w:ind w:left="0"/>
        <w:jc w:val="both"/>
      </w:pPr>
      <w:r>
        <w:rPr>
          <w:rFonts w:ascii="Times New Roman"/>
          <w:b w:val="false"/>
          <w:i w:val="false"/>
          <w:color w:val="000000"/>
          <w:sz w:val="28"/>
        </w:rPr>
        <w:t xml:space="preserve">
      4) рұқсаттың мерзімін ұзарту негіздемесі. </w:t>
      </w:r>
    </w:p>
    <w:bookmarkStart w:name="z46" w:id="44"/>
    <w:p>
      <w:pPr>
        <w:spacing w:after="0"/>
        <w:ind w:left="0"/>
        <w:jc w:val="both"/>
      </w:pPr>
      <w:r>
        <w:rPr>
          <w:rFonts w:ascii="Times New Roman"/>
          <w:b w:val="false"/>
          <w:i w:val="false"/>
          <w:color w:val="000000"/>
          <w:sz w:val="28"/>
        </w:rPr>
        <w:t xml:space="preserve">
      39. Уәкілетті орган ұсынылған құжаттардың негізінде құжаттар берілген күннен бастап он жұмыс күні ішінде рұқсаттың мерзімін ұзарту немесе ұзартудан бас тарту туралы шешім қабылдайды және бас тартқан жағдайда себебін көрсете отырып жұмыс беруші мен орталық атқарушы органды қабылданған шешім туралы бес жұмыс күні ішінде жазбаша түрде хабардар етеді. </w:t>
      </w:r>
    </w:p>
    <w:bookmarkEnd w:id="44"/>
    <w:bookmarkStart w:name="z47" w:id="45"/>
    <w:p>
      <w:pPr>
        <w:spacing w:after="0"/>
        <w:ind w:left="0"/>
        <w:jc w:val="both"/>
      </w:pPr>
      <w:r>
        <w:rPr>
          <w:rFonts w:ascii="Times New Roman"/>
          <w:b w:val="false"/>
          <w:i w:val="false"/>
          <w:color w:val="000000"/>
          <w:sz w:val="28"/>
        </w:rPr>
        <w:t xml:space="preserve">
      40. Рұқсаттың мерзімін ұзарту: </w:t>
      </w:r>
    </w:p>
    <w:bookmarkEnd w:id="45"/>
    <w:p>
      <w:pPr>
        <w:spacing w:after="0"/>
        <w:ind w:left="0"/>
        <w:jc w:val="both"/>
      </w:pPr>
      <w:r>
        <w:rPr>
          <w:rFonts w:ascii="Times New Roman"/>
          <w:b w:val="false"/>
          <w:i w:val="false"/>
          <w:color w:val="000000"/>
          <w:sz w:val="28"/>
        </w:rPr>
        <w:t xml:space="preserve">
      1) осы Ережеде көзделген құжаттар толық және тиісінше ресімделмеген; </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 (олар болған жағдайда) орындалмаған; </w:t>
      </w:r>
    </w:p>
    <w:p>
      <w:pPr>
        <w:spacing w:after="0"/>
        <w:ind w:left="0"/>
        <w:jc w:val="both"/>
      </w:pPr>
      <w:r>
        <w:rPr>
          <w:rFonts w:ascii="Times New Roman"/>
          <w:b w:val="false"/>
          <w:i w:val="false"/>
          <w:color w:val="000000"/>
          <w:sz w:val="28"/>
        </w:rPr>
        <w:t xml:space="preserve">
      3) жұмыс беруші өкілінің қатысуымен бос лауазымға орналасудан үміткер қазақстандық азаматтардың кандидатурасын қарау нәтижелері бойынша белгіленетін тиісті ұсыныстардың еңбек рыногында болған. Қазақстандық азаматтардың тиісті кандидатураларын қарау үшін уәкілетті орган кездесу уақытын айқындайды және жұмыс беруші мен қазақстандық азаматты хабардар етеді; </w:t>
      </w:r>
    </w:p>
    <w:p>
      <w:pPr>
        <w:spacing w:after="0"/>
        <w:ind w:left="0"/>
        <w:jc w:val="both"/>
      </w:pPr>
      <w:r>
        <w:rPr>
          <w:rFonts w:ascii="Times New Roman"/>
          <w:b w:val="false"/>
          <w:i w:val="false"/>
          <w:color w:val="000000"/>
          <w:sz w:val="28"/>
        </w:rPr>
        <w:t xml:space="preserve">
      4) рұқсаттың қолданылу мерзімі аяқталған жағдайларда жүзеге асырылмайды. </w:t>
      </w:r>
    </w:p>
    <w:bookmarkStart w:name="z48" w:id="46"/>
    <w:p>
      <w:pPr>
        <w:spacing w:after="0"/>
        <w:ind w:left="0"/>
        <w:jc w:val="both"/>
      </w:pPr>
      <w:r>
        <w:rPr>
          <w:rFonts w:ascii="Times New Roman"/>
          <w:b w:val="false"/>
          <w:i w:val="false"/>
          <w:color w:val="000000"/>
          <w:sz w:val="28"/>
        </w:rPr>
        <w:t xml:space="preserve">
      41. Жұмыс берушінің рұқсаттың қолданылу мерзімі аяқталғаннан кейін рұқсатты ұзарту үшін ұсынған құжаттарын уәкілетті орган қарауға қабылдамайды. </w:t>
      </w:r>
    </w:p>
    <w:bookmarkEnd w:id="46"/>
    <w:bookmarkStart w:name="z49" w:id="47"/>
    <w:p>
      <w:pPr>
        <w:spacing w:after="0"/>
        <w:ind w:left="0"/>
        <w:jc w:val="both"/>
      </w:pPr>
      <w:r>
        <w:rPr>
          <w:rFonts w:ascii="Times New Roman"/>
          <w:b w:val="false"/>
          <w:i w:val="false"/>
          <w:color w:val="000000"/>
          <w:sz w:val="28"/>
        </w:rPr>
        <w:t xml:space="preserve">
      42. Уәкілетті орган жұмыс берушіні себебін көрсете отырып, жазбаша хабардар етіп, рұқсаттың қолданылуын үш айға дейінгі мерзімге тоқтата тұруға немесе рұқсатты қайтарып алуға құқылы. </w:t>
      </w:r>
    </w:p>
    <w:bookmarkEnd w:id="47"/>
    <w:bookmarkStart w:name="z50" w:id="48"/>
    <w:p>
      <w:pPr>
        <w:spacing w:after="0"/>
        <w:ind w:left="0"/>
        <w:jc w:val="both"/>
      </w:pPr>
      <w:r>
        <w:rPr>
          <w:rFonts w:ascii="Times New Roman"/>
          <w:b w:val="false"/>
          <w:i w:val="false"/>
          <w:color w:val="000000"/>
          <w:sz w:val="28"/>
        </w:rPr>
        <w:t xml:space="preserve">
      43. Рұқсатты тоқтата тұру шетелдік жұмыс күшінің рұқсаттың қолдану мерзімі аяқталғанға дейін тұрғылықты тұратын жеріне кетуіне кепілдік беретін құжаттарды (банк пен жұмыс берушінің арасындағы шарттық көшірмесі мен жұмыс берушінің банктегі шотына кепілді жарнасын енгізуді растайтын құжат) уәкілетті органға осы Ереженің 27-тармағында белгіленген мерзімде ұсынбаған жағдайда жүргізіледі. </w:t>
      </w:r>
    </w:p>
    <w:bookmarkEnd w:id="48"/>
    <w:bookmarkStart w:name="z51" w:id="49"/>
    <w:p>
      <w:pPr>
        <w:spacing w:after="0"/>
        <w:ind w:left="0"/>
        <w:jc w:val="both"/>
      </w:pPr>
      <w:r>
        <w:rPr>
          <w:rFonts w:ascii="Times New Roman"/>
          <w:b w:val="false"/>
          <w:i w:val="false"/>
          <w:color w:val="000000"/>
          <w:sz w:val="28"/>
        </w:rPr>
        <w:t xml:space="preserve">
      44. Тоқтатылған рұқсаттың қолданылуы уәкілетті органның шешімі бойынша анықталған бұзушылықтар жойылғаннан кейін қалпына келтіріледі, бұл туралы жұмыс берушіге қалпына келтіру туралы шешім қабылданған күннен бастап он жұмыс күні ішінде жазбаша түрде хабарланады. </w:t>
      </w:r>
    </w:p>
    <w:bookmarkEnd w:id="49"/>
    <w:bookmarkStart w:name="z52" w:id="50"/>
    <w:p>
      <w:pPr>
        <w:spacing w:after="0"/>
        <w:ind w:left="0"/>
        <w:jc w:val="both"/>
      </w:pPr>
      <w:r>
        <w:rPr>
          <w:rFonts w:ascii="Times New Roman"/>
          <w:b w:val="false"/>
          <w:i w:val="false"/>
          <w:color w:val="000000"/>
          <w:sz w:val="28"/>
        </w:rPr>
        <w:t xml:space="preserve">
      45. Уәкілетті орган осы Ереженің 46-тармағында көрсетілген себептерді көрсете отырып, жұмыс берушіні кемінде бір ай бұрын жазбаша хабардар ете отырып рұқсатты кері қайтарып алады. </w:t>
      </w:r>
    </w:p>
    <w:bookmarkEnd w:id="50"/>
    <w:bookmarkStart w:name="z53" w:id="51"/>
    <w:p>
      <w:pPr>
        <w:spacing w:after="0"/>
        <w:ind w:left="0"/>
        <w:jc w:val="both"/>
      </w:pPr>
      <w:r>
        <w:rPr>
          <w:rFonts w:ascii="Times New Roman"/>
          <w:b w:val="false"/>
          <w:i w:val="false"/>
          <w:color w:val="000000"/>
          <w:sz w:val="28"/>
        </w:rPr>
        <w:t xml:space="preserve">
      46. Уәкілетті орган рұқсатты кері қайтарып алуды: </w:t>
      </w:r>
    </w:p>
    <w:bookmarkEnd w:id="51"/>
    <w:p>
      <w:pPr>
        <w:spacing w:after="0"/>
        <w:ind w:left="0"/>
        <w:jc w:val="both"/>
      </w:pPr>
      <w:r>
        <w:rPr>
          <w:rFonts w:ascii="Times New Roman"/>
          <w:b w:val="false"/>
          <w:i w:val="false"/>
          <w:color w:val="000000"/>
          <w:sz w:val="28"/>
        </w:rPr>
        <w:t xml:space="preserve">
      1) жұмыс беруші осы Ережеде көзделген рұқсат берудің ерекше шарттарын орындамаған; </w:t>
      </w:r>
    </w:p>
    <w:p>
      <w:pPr>
        <w:spacing w:after="0"/>
        <w:ind w:left="0"/>
        <w:jc w:val="both"/>
      </w:pPr>
      <w:r>
        <w:rPr>
          <w:rFonts w:ascii="Times New Roman"/>
          <w:b w:val="false"/>
          <w:i w:val="false"/>
          <w:color w:val="000000"/>
          <w:sz w:val="28"/>
        </w:rPr>
        <w:t xml:space="preserve">
      2) жұмыс беруші осы Ережеде көзделген рұқсат берудің ерекше шарттарын орындамаған; </w:t>
      </w:r>
    </w:p>
    <w:p>
      <w:pPr>
        <w:spacing w:after="0"/>
        <w:ind w:left="0"/>
        <w:jc w:val="both"/>
      </w:pPr>
      <w:r>
        <w:rPr>
          <w:rFonts w:ascii="Times New Roman"/>
          <w:b w:val="false"/>
          <w:i w:val="false"/>
          <w:color w:val="000000"/>
          <w:sz w:val="28"/>
        </w:rPr>
        <w:t xml:space="preserve">
      3) шетелдік қызметкерді рұқсатта көрсетілген лауазымға (кәсіп немесе мамандыққа) сәйкес келмейтін лауазымға (кәсіп немесе мамандыққа) тартқан жағдайда жүргізеді. </w:t>
      </w:r>
    </w:p>
    <w:bookmarkStart w:name="z54" w:id="52"/>
    <w:p>
      <w:pPr>
        <w:spacing w:after="0"/>
        <w:ind w:left="0"/>
        <w:jc w:val="both"/>
      </w:pPr>
      <w:r>
        <w:rPr>
          <w:rFonts w:ascii="Times New Roman"/>
          <w:b w:val="false"/>
          <w:i w:val="false"/>
          <w:color w:val="000000"/>
          <w:sz w:val="28"/>
        </w:rPr>
        <w:t xml:space="preserve">
      47. Жұмыс беруші рұқсатты қайтарып алу туралы хабарлама алған күннен бастап бес жұмыс күні ішінде рұқсат бланкісін уәкілетті органға тапсырады. </w:t>
      </w:r>
    </w:p>
    <w:bookmarkEnd w:id="52"/>
    <w:bookmarkStart w:name="z55" w:id="53"/>
    <w:p>
      <w:pPr>
        <w:spacing w:after="0"/>
        <w:ind w:left="0"/>
        <w:jc w:val="left"/>
      </w:pPr>
      <w:r>
        <w:rPr>
          <w:rFonts w:ascii="Times New Roman"/>
          <w:b/>
          <w:i w:val="false"/>
          <w:color w:val="000000"/>
        </w:rPr>
        <w:t xml:space="preserve"> 4. Қорытынды ережелер</w:t>
      </w:r>
    </w:p>
    <w:bookmarkEnd w:id="53"/>
    <w:bookmarkStart w:name="z56" w:id="54"/>
    <w:p>
      <w:pPr>
        <w:spacing w:after="0"/>
        <w:ind w:left="0"/>
        <w:jc w:val="both"/>
      </w:pPr>
      <w:r>
        <w:rPr>
          <w:rFonts w:ascii="Times New Roman"/>
          <w:b w:val="false"/>
          <w:i w:val="false"/>
          <w:color w:val="000000"/>
          <w:sz w:val="28"/>
        </w:rPr>
        <w:t xml:space="preserve">
      48. Уәкілетті орган шетелдік жұмыс күшін тарту, жұмыс берушінің орталық атқарушы орган белгілеген нысан бойынша рұқсаттың ерекше шарттарын орындауы жөніндегі есепті орталық атқарушы органға ай сайын ұсынады.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1-қосымша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 беретін органның толық атауы) </w:t>
      </w:r>
    </w:p>
    <w:p>
      <w:pPr>
        <w:spacing w:after="0"/>
        <w:ind w:left="0"/>
        <w:jc w:val="both"/>
      </w:pPr>
      <w:r>
        <w:rPr>
          <w:rFonts w:ascii="Times New Roman"/>
          <w:b w:val="false"/>
          <w:i w:val="false"/>
          <w:color w:val="000000"/>
          <w:sz w:val="28"/>
        </w:rPr>
        <w:t xml:space="preserve">
                        Қазақстан Республикасына </w:t>
      </w:r>
    </w:p>
    <w:p>
      <w:pPr>
        <w:spacing w:after="0"/>
        <w:ind w:left="0"/>
        <w:jc w:val="both"/>
      </w:pPr>
      <w:r>
        <w:rPr>
          <w:rFonts w:ascii="Times New Roman"/>
          <w:b w:val="false"/>
          <w:i w:val="false"/>
          <w:color w:val="000000"/>
          <w:sz w:val="28"/>
        </w:rPr>
        <w:t xml:space="preserve">
                  шетелдік жұмыс күшін тартуға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
      N____                                          20__жылғы "__"______ </w:t>
      </w:r>
    </w:p>
    <w:p>
      <w:pPr>
        <w:spacing w:after="0"/>
        <w:ind w:left="0"/>
        <w:jc w:val="both"/>
      </w:pPr>
      <w:r>
        <w:rPr>
          <w:rFonts w:ascii="Times New Roman"/>
          <w:b w:val="false"/>
          <w:i w:val="false"/>
          <w:color w:val="000000"/>
          <w:sz w:val="28"/>
        </w:rPr>
        <w:t xml:space="preserve">
      Жұмыс беруші______________________________________________________ </w:t>
      </w:r>
    </w:p>
    <w:p>
      <w:pPr>
        <w:spacing w:after="0"/>
        <w:ind w:left="0"/>
        <w:jc w:val="both"/>
      </w:pPr>
      <w:r>
        <w:rPr>
          <w:rFonts w:ascii="Times New Roman"/>
          <w:b w:val="false"/>
          <w:i w:val="false"/>
          <w:color w:val="000000"/>
          <w:sz w:val="28"/>
        </w:rPr>
        <w:t xml:space="preserve">
                       (заңды тұлға үшін: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 нөмірі, тіркелген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 үшін: Т.А.Ә, төлқұжат мәліметтері, үйінің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қолданылатын </w:t>
      </w:r>
    </w:p>
    <w:p>
      <w:pPr>
        <w:spacing w:after="0"/>
        <w:ind w:left="0"/>
        <w:jc w:val="both"/>
      </w:pPr>
      <w:r>
        <w:rPr>
          <w:rFonts w:ascii="Times New Roman"/>
          <w:b w:val="false"/>
          <w:i w:val="false"/>
          <w:color w:val="000000"/>
          <w:sz w:val="28"/>
        </w:rPr>
        <w:t xml:space="preserve">
      аумағы____________________________________________________________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Шетелдік </w:t>
      </w:r>
    </w:p>
    <w:p>
      <w:pPr>
        <w:spacing w:after="0"/>
        <w:ind w:left="0"/>
        <w:jc w:val="both"/>
      </w:pPr>
      <w:r>
        <w:rPr>
          <w:rFonts w:ascii="Times New Roman"/>
          <w:b w:val="false"/>
          <w:i w:val="false"/>
          <w:color w:val="000000"/>
          <w:sz w:val="28"/>
        </w:rPr>
        <w:t xml:space="preserve">
      қызметкер_________________________________________________________ </w:t>
      </w:r>
    </w:p>
    <w:p>
      <w:pPr>
        <w:spacing w:after="0"/>
        <w:ind w:left="0"/>
        <w:jc w:val="both"/>
      </w:pPr>
      <w:r>
        <w:rPr>
          <w:rFonts w:ascii="Times New Roman"/>
          <w:b w:val="false"/>
          <w:i w:val="false"/>
          <w:color w:val="000000"/>
          <w:sz w:val="28"/>
        </w:rPr>
        <w:t xml:space="preserve">
                        (Т.А.Ә., санаты, лауазымы/кәсібі)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(төлқұжат /жеке куәлік N, берілген күні және берген мекеме) </w:t>
      </w:r>
    </w:p>
    <w:p>
      <w:pPr>
        <w:spacing w:after="0"/>
        <w:ind w:left="0"/>
        <w:jc w:val="both"/>
      </w:pPr>
      <w:r>
        <w:rPr>
          <w:rFonts w:ascii="Times New Roman"/>
          <w:b w:val="false"/>
          <w:i w:val="false"/>
          <w:color w:val="000000"/>
          <w:sz w:val="28"/>
        </w:rPr>
        <w:t xml:space="preserve">
      Жұмыс әдісі (тұрақты, вахталық)___________________________________ </w:t>
      </w:r>
    </w:p>
    <w:p>
      <w:pPr>
        <w:spacing w:after="0"/>
        <w:ind w:left="0"/>
        <w:jc w:val="both"/>
      </w:pPr>
      <w:r>
        <w:rPr>
          <w:rFonts w:ascii="Times New Roman"/>
          <w:b w:val="false"/>
          <w:i w:val="false"/>
          <w:color w:val="000000"/>
          <w:sz w:val="28"/>
        </w:rPr>
        <w:t xml:space="preserve">
      Рұқсат берудің негіздемесі________________________________________ </w:t>
      </w:r>
    </w:p>
    <w:p>
      <w:pPr>
        <w:spacing w:after="0"/>
        <w:ind w:left="0"/>
        <w:jc w:val="both"/>
      </w:pPr>
      <w:r>
        <w:rPr>
          <w:rFonts w:ascii="Times New Roman"/>
          <w:b w:val="false"/>
          <w:i w:val="false"/>
          <w:color w:val="000000"/>
          <w:sz w:val="28"/>
        </w:rPr>
        <w:t xml:space="preserve">
      Рұқсаттың қолданылу мерзімі___________бастап__________________дейін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қолы____________________________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 </w:t>
            </w:r>
            <w:r>
              <w:br/>
            </w:r>
            <w:r>
              <w:rPr>
                <w:rFonts w:ascii="Times New Roman"/>
                <w:b w:val="false"/>
                <w:i w:val="false"/>
                <w:color w:val="000000"/>
                <w:sz w:val="20"/>
              </w:rPr>
              <w:t xml:space="preserve"> Ережеге 2-қосымша</w:t>
            </w:r>
            <w:r>
              <w:br/>
            </w:r>
            <w:r>
              <w:rPr>
                <w:rFonts w:ascii="Times New Roman"/>
                <w:b w:val="false"/>
                <w:i w:val="false"/>
                <w:color w:val="000000"/>
                <w:sz w:val="20"/>
              </w:rPr>
              <w:t>Іссапарға жіберілгендердің тізімі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591"/>
        <w:gridCol w:w="552"/>
        <w:gridCol w:w="1472"/>
        <w:gridCol w:w="1012"/>
        <w:gridCol w:w="552"/>
        <w:gridCol w:w="1473"/>
        <w:gridCol w:w="3085"/>
        <w:gridCol w:w="1014"/>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w:t>
            </w:r>
          </w:p>
          <w:p>
            <w:pPr>
              <w:spacing w:after="20"/>
              <w:ind w:left="20"/>
              <w:jc w:val="both"/>
            </w:pPr>
            <w:r>
              <w:rPr>
                <w:rFonts w:ascii="Times New Roman"/>
                <w:b w:val="false"/>
                <w:i w:val="false"/>
                <w:color w:val="000000"/>
                <w:sz w:val="20"/>
              </w:rPr>
              <w:t xml:space="preserve">
күні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Шыққан </w:t>
            </w:r>
          </w:p>
          <w:p>
            <w:pPr>
              <w:spacing w:after="20"/>
              <w:ind w:left="20"/>
              <w:jc w:val="both"/>
            </w:pPr>
            <w:r>
              <w:rPr>
                <w:rFonts w:ascii="Times New Roman"/>
                <w:b w:val="false"/>
                <w:i w:val="false"/>
                <w:color w:val="000000"/>
                <w:sz w:val="20"/>
              </w:rPr>
              <w:t xml:space="preserve">
елі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аза- </w:t>
            </w:r>
          </w:p>
          <w:p>
            <w:pPr>
              <w:spacing w:after="20"/>
              <w:ind w:left="20"/>
              <w:jc w:val="both"/>
            </w:pPr>
            <w:r>
              <w:rPr>
                <w:rFonts w:ascii="Times New Roman"/>
                <w:b w:val="false"/>
                <w:i w:val="false"/>
                <w:color w:val="000000"/>
                <w:sz w:val="20"/>
              </w:rPr>
              <w:t xml:space="preserve">
матты-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зақс- </w:t>
            </w:r>
          </w:p>
          <w:p>
            <w:pPr>
              <w:spacing w:after="20"/>
              <w:ind w:left="20"/>
              <w:jc w:val="both"/>
            </w:pPr>
            <w:r>
              <w:rPr>
                <w:rFonts w:ascii="Times New Roman"/>
                <w:b w:val="false"/>
                <w:i w:val="false"/>
                <w:color w:val="000000"/>
                <w:sz w:val="20"/>
              </w:rPr>
              <w:t xml:space="preserve">
тандық </w:t>
            </w:r>
          </w:p>
          <w:p>
            <w:pPr>
              <w:spacing w:after="20"/>
              <w:ind w:left="20"/>
              <w:jc w:val="both"/>
            </w:pPr>
            <w:r>
              <w:rPr>
                <w:rFonts w:ascii="Times New Roman"/>
                <w:b w:val="false"/>
                <w:i w:val="false"/>
                <w:color w:val="000000"/>
                <w:sz w:val="20"/>
              </w:rPr>
              <w:t xml:space="preserve">
аза- </w:t>
            </w:r>
          </w:p>
          <w:p>
            <w:pPr>
              <w:spacing w:after="20"/>
              <w:ind w:left="20"/>
              <w:jc w:val="both"/>
            </w:pPr>
            <w:r>
              <w:rPr>
                <w:rFonts w:ascii="Times New Roman"/>
                <w:b w:val="false"/>
                <w:i w:val="false"/>
                <w:color w:val="000000"/>
                <w:sz w:val="20"/>
              </w:rPr>
              <w:t xml:space="preserve">
маттар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бара- </w:t>
            </w:r>
          </w:p>
          <w:p>
            <w:pPr>
              <w:spacing w:after="20"/>
              <w:ind w:left="20"/>
              <w:jc w:val="both"/>
            </w:pPr>
            <w:r>
              <w:rPr>
                <w:rFonts w:ascii="Times New Roman"/>
                <w:b w:val="false"/>
                <w:i w:val="false"/>
                <w:color w:val="000000"/>
                <w:sz w:val="20"/>
              </w:rPr>
              <w:t xml:space="preserve">
тын </w:t>
            </w:r>
          </w:p>
          <w:p>
            <w:pPr>
              <w:spacing w:after="20"/>
              <w:ind w:left="20"/>
              <w:jc w:val="both"/>
            </w:pPr>
            <w:r>
              <w:rPr>
                <w:rFonts w:ascii="Times New Roman"/>
                <w:b w:val="false"/>
                <w:i w:val="false"/>
                <w:color w:val="000000"/>
                <w:sz w:val="20"/>
              </w:rPr>
              <w:t xml:space="preserve">
елі)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xml:space="preserve">
басын </w:t>
            </w:r>
          </w:p>
          <w:p>
            <w:pPr>
              <w:spacing w:after="20"/>
              <w:ind w:left="20"/>
              <w:jc w:val="both"/>
            </w:pPr>
            <w:r>
              <w:rPr>
                <w:rFonts w:ascii="Times New Roman"/>
                <w:b w:val="false"/>
                <w:i w:val="false"/>
                <w:color w:val="000000"/>
                <w:sz w:val="20"/>
              </w:rPr>
              <w:t xml:space="preserve">
куә- </w:t>
            </w:r>
          </w:p>
          <w:p>
            <w:pPr>
              <w:spacing w:after="20"/>
              <w:ind w:left="20"/>
              <w:jc w:val="both"/>
            </w:pPr>
            <w:r>
              <w:rPr>
                <w:rFonts w:ascii="Times New Roman"/>
                <w:b w:val="false"/>
                <w:i w:val="false"/>
                <w:color w:val="000000"/>
                <w:sz w:val="20"/>
              </w:rPr>
              <w:t xml:space="preserve">
лан- </w:t>
            </w:r>
          </w:p>
          <w:p>
            <w:pPr>
              <w:spacing w:after="20"/>
              <w:ind w:left="20"/>
              <w:jc w:val="both"/>
            </w:pPr>
            <w:r>
              <w:rPr>
                <w:rFonts w:ascii="Times New Roman"/>
                <w:b w:val="false"/>
                <w:i w:val="false"/>
                <w:color w:val="000000"/>
                <w:sz w:val="20"/>
              </w:rPr>
              <w:t xml:space="preserve">
дыра- </w:t>
            </w:r>
          </w:p>
          <w:p>
            <w:pPr>
              <w:spacing w:after="20"/>
              <w:ind w:left="20"/>
              <w:jc w:val="both"/>
            </w:pPr>
            <w:r>
              <w:rPr>
                <w:rFonts w:ascii="Times New Roman"/>
                <w:b w:val="false"/>
                <w:i w:val="false"/>
                <w:color w:val="000000"/>
                <w:sz w:val="20"/>
              </w:rPr>
              <w:t xml:space="preserve">
тын </w:t>
            </w:r>
          </w:p>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xml:space="preserve">
тың </w:t>
            </w:r>
          </w:p>
          <w:p>
            <w:pPr>
              <w:spacing w:after="20"/>
              <w:ind w:left="20"/>
              <w:jc w:val="both"/>
            </w:pPr>
            <w:r>
              <w:rPr>
                <w:rFonts w:ascii="Times New Roman"/>
                <w:b w:val="false"/>
                <w:i w:val="false"/>
                <w:color w:val="000000"/>
                <w:sz w:val="20"/>
              </w:rPr>
              <w:t xml:space="preserve">
нөмі-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беріл-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қол- </w:t>
            </w:r>
          </w:p>
          <w:p>
            <w:pPr>
              <w:spacing w:after="20"/>
              <w:ind w:left="20"/>
              <w:jc w:val="both"/>
            </w:pPr>
            <w:r>
              <w:rPr>
                <w:rFonts w:ascii="Times New Roman"/>
                <w:b w:val="false"/>
                <w:i w:val="false"/>
                <w:color w:val="000000"/>
                <w:sz w:val="20"/>
              </w:rPr>
              <w:t xml:space="preserve">
дану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зімі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лауа- </w:t>
            </w:r>
          </w:p>
          <w:p>
            <w:pPr>
              <w:spacing w:after="20"/>
              <w:ind w:left="20"/>
              <w:jc w:val="both"/>
            </w:pPr>
            <w:r>
              <w:rPr>
                <w:rFonts w:ascii="Times New Roman"/>
                <w:b w:val="false"/>
                <w:i w:val="false"/>
                <w:color w:val="000000"/>
                <w:sz w:val="20"/>
              </w:rPr>
              <w:t xml:space="preserve">
зымы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дап </w:t>
            </w:r>
          </w:p>
          <w:p>
            <w:pPr>
              <w:spacing w:after="20"/>
              <w:ind w:left="20"/>
              <w:jc w:val="both"/>
            </w:pPr>
            <w:r>
              <w:rPr>
                <w:rFonts w:ascii="Times New Roman"/>
                <w:b w:val="false"/>
                <w:i w:val="false"/>
                <w:color w:val="000000"/>
                <w:sz w:val="20"/>
              </w:rPr>
              <w:t xml:space="preserve">
жүрген </w:t>
            </w:r>
          </w:p>
          <w:p>
            <w:pPr>
              <w:spacing w:after="20"/>
              <w:ind w:left="20"/>
              <w:jc w:val="both"/>
            </w:pPr>
            <w:r>
              <w:rPr>
                <w:rFonts w:ascii="Times New Roman"/>
                <w:b w:val="false"/>
                <w:i w:val="false"/>
                <w:color w:val="000000"/>
                <w:sz w:val="20"/>
              </w:rPr>
              <w:t xml:space="preserve">
жұмы- </w:t>
            </w:r>
          </w:p>
          <w:p>
            <w:pPr>
              <w:spacing w:after="20"/>
              <w:ind w:left="20"/>
              <w:jc w:val="both"/>
            </w:pPr>
            <w:r>
              <w:rPr>
                <w:rFonts w:ascii="Times New Roman"/>
                <w:b w:val="false"/>
                <w:i w:val="false"/>
                <w:color w:val="000000"/>
                <w:sz w:val="20"/>
              </w:rPr>
              <w:t xml:space="preserve">
сы)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кету </w:t>
            </w:r>
          </w:p>
          <w:p>
            <w:pPr>
              <w:spacing w:after="20"/>
              <w:ind w:left="20"/>
              <w:jc w:val="both"/>
            </w:pPr>
            <w:r>
              <w:rPr>
                <w:rFonts w:ascii="Times New Roman"/>
                <w:b w:val="false"/>
                <w:i w:val="false"/>
                <w:color w:val="000000"/>
                <w:sz w:val="20"/>
              </w:rPr>
              <w:t xml:space="preserve">
күн- </w:t>
            </w:r>
          </w:p>
          <w:p>
            <w:pPr>
              <w:spacing w:after="20"/>
              <w:ind w:left="20"/>
              <w:jc w:val="both"/>
            </w:pPr>
            <w:r>
              <w:rPr>
                <w:rFonts w:ascii="Times New Roman"/>
                <w:b w:val="false"/>
                <w:i w:val="false"/>
                <w:color w:val="000000"/>
                <w:sz w:val="20"/>
              </w:rPr>
              <w:t xml:space="preserve">
дерін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сетіп, </w:t>
            </w:r>
          </w:p>
          <w:p>
            <w:pPr>
              <w:spacing w:after="20"/>
              <w:ind w:left="20"/>
              <w:jc w:val="both"/>
            </w:pPr>
            <w:r>
              <w:rPr>
                <w:rFonts w:ascii="Times New Roman"/>
                <w:b w:val="false"/>
                <w:i w:val="false"/>
                <w:color w:val="000000"/>
                <w:sz w:val="20"/>
              </w:rPr>
              <w:t xml:space="preserve">
елде </w:t>
            </w:r>
          </w:p>
          <w:p>
            <w:pPr>
              <w:spacing w:after="20"/>
              <w:ind w:left="20"/>
              <w:jc w:val="both"/>
            </w:pPr>
            <w:r>
              <w:rPr>
                <w:rFonts w:ascii="Times New Roman"/>
                <w:b w:val="false"/>
                <w:i w:val="false"/>
                <w:color w:val="000000"/>
                <w:sz w:val="20"/>
              </w:rPr>
              <w:t xml:space="preserve">
болу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зімі </w:t>
            </w:r>
          </w:p>
          <w:p>
            <w:pPr>
              <w:spacing w:after="20"/>
              <w:ind w:left="20"/>
              <w:jc w:val="both"/>
            </w:pPr>
            <w:r>
              <w:rPr>
                <w:rFonts w:ascii="Times New Roman"/>
                <w:b w:val="false"/>
                <w:i w:val="false"/>
                <w:color w:val="000000"/>
                <w:sz w:val="20"/>
              </w:rPr>
              <w:t xml:space="preserve">
(180 </w:t>
            </w:r>
          </w:p>
          <w:p>
            <w:pPr>
              <w:spacing w:after="20"/>
              <w:ind w:left="20"/>
              <w:jc w:val="both"/>
            </w:pPr>
            <w:r>
              <w:rPr>
                <w:rFonts w:ascii="Times New Roman"/>
                <w:b w:val="false"/>
                <w:i w:val="false"/>
                <w:color w:val="000000"/>
                <w:sz w:val="20"/>
              </w:rPr>
              <w:t xml:space="preserve">
күн- </w:t>
            </w:r>
          </w:p>
          <w:p>
            <w:pPr>
              <w:spacing w:after="20"/>
              <w:ind w:left="20"/>
              <w:jc w:val="both"/>
            </w:pPr>
            <w:r>
              <w:rPr>
                <w:rFonts w:ascii="Times New Roman"/>
                <w:b w:val="false"/>
                <w:i w:val="false"/>
                <w:color w:val="000000"/>
                <w:sz w:val="20"/>
              </w:rPr>
              <w:t xml:space="preserve">
тіз- </w:t>
            </w:r>
          </w:p>
          <w:p>
            <w:pPr>
              <w:spacing w:after="20"/>
              <w:ind w:left="20"/>
              <w:jc w:val="both"/>
            </w:pPr>
            <w:r>
              <w:rPr>
                <w:rFonts w:ascii="Times New Roman"/>
                <w:b w:val="false"/>
                <w:i w:val="false"/>
                <w:color w:val="000000"/>
                <w:sz w:val="20"/>
              </w:rPr>
              <w:t xml:space="preserve">
белік </w:t>
            </w:r>
          </w:p>
          <w:p>
            <w:pPr>
              <w:spacing w:after="20"/>
              <w:ind w:left="20"/>
              <w:jc w:val="both"/>
            </w:pPr>
            <w:r>
              <w:rPr>
                <w:rFonts w:ascii="Times New Roman"/>
                <w:b w:val="false"/>
                <w:i w:val="false"/>
                <w:color w:val="000000"/>
                <w:sz w:val="20"/>
              </w:rPr>
              <w:t xml:space="preserve">
күнге </w:t>
            </w:r>
          </w:p>
          <w:p>
            <w:pPr>
              <w:spacing w:after="20"/>
              <w:ind w:left="20"/>
              <w:jc w:val="both"/>
            </w:pPr>
            <w:r>
              <w:rPr>
                <w:rFonts w:ascii="Times New Roman"/>
                <w:b w:val="false"/>
                <w:i w:val="false"/>
                <w:color w:val="000000"/>
                <w:sz w:val="20"/>
              </w:rPr>
              <w:t xml:space="preserve">
дейін)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 </w:t>
            </w:r>
          </w:p>
          <w:p>
            <w:pPr>
              <w:spacing w:after="20"/>
              <w:ind w:left="20"/>
              <w:jc w:val="both"/>
            </w:pPr>
            <w:r>
              <w:rPr>
                <w:rFonts w:ascii="Times New Roman"/>
                <w:b w:val="false"/>
                <w:i w:val="false"/>
                <w:color w:val="000000"/>
                <w:sz w:val="20"/>
              </w:rPr>
              <w:t xml:space="preserve">
пардың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саты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КУӘЛАНДЫРЫЛҒАН: </w:t>
      </w:r>
    </w:p>
    <w:p>
      <w:pPr>
        <w:spacing w:after="0"/>
        <w:ind w:left="0"/>
        <w:jc w:val="both"/>
      </w:pPr>
      <w:r>
        <w:rPr>
          <w:rFonts w:ascii="Times New Roman"/>
          <w:b w:val="false"/>
          <w:i w:val="false"/>
          <w:color w:val="000000"/>
          <w:sz w:val="28"/>
        </w:rPr>
        <w:t xml:space="preserve">
      Жергілікті атқарушы орган_________________________________________  </w:t>
      </w:r>
    </w:p>
    <w:p>
      <w:pPr>
        <w:spacing w:after="0"/>
        <w:ind w:left="0"/>
        <w:jc w:val="both"/>
      </w:pP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Жұмыс беруші________________________________________________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20__жылғы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3-қосымша</w:t>
            </w:r>
          </w:p>
        </w:tc>
      </w:tr>
    </w:tbl>
    <w:p>
      <w:pPr>
        <w:spacing w:after="0"/>
        <w:ind w:left="0"/>
        <w:jc w:val="both"/>
      </w:pPr>
      <w:r>
        <w:rPr>
          <w:rFonts w:ascii="Times New Roman"/>
          <w:b w:val="false"/>
          <w:i w:val="false"/>
          <w:color w:val="000000"/>
          <w:sz w:val="28"/>
        </w:rPr>
        <w:t xml:space="preserve">
      Жұмысқа тартылатын шетелдік қызметкерлер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2411"/>
        <w:gridCol w:w="2584"/>
        <w:gridCol w:w="1534"/>
        <w:gridCol w:w="1362"/>
        <w:gridCol w:w="2061"/>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w:t>
            </w:r>
          </w:p>
          <w:p>
            <w:pPr>
              <w:spacing w:after="20"/>
              <w:ind w:left="20"/>
              <w:jc w:val="both"/>
            </w:pPr>
            <w:r>
              <w:rPr>
                <w:rFonts w:ascii="Times New Roman"/>
                <w:b w:val="false"/>
                <w:i w:val="false"/>
                <w:color w:val="000000"/>
                <w:sz w:val="20"/>
              </w:rPr>
              <w:t xml:space="preserve">
куәландыра- </w:t>
            </w:r>
          </w:p>
          <w:p>
            <w:pPr>
              <w:spacing w:after="20"/>
              <w:ind w:left="20"/>
              <w:jc w:val="both"/>
            </w:pPr>
            <w:r>
              <w:rPr>
                <w:rFonts w:ascii="Times New Roman"/>
                <w:b w:val="false"/>
                <w:i w:val="false"/>
                <w:color w:val="000000"/>
                <w:sz w:val="20"/>
              </w:rPr>
              <w:t xml:space="preserve">
тын құжаттың </w:t>
            </w:r>
          </w:p>
          <w:p>
            <w:pPr>
              <w:spacing w:after="20"/>
              <w:ind w:left="20"/>
              <w:jc w:val="both"/>
            </w:pPr>
            <w:r>
              <w:rPr>
                <w:rFonts w:ascii="Times New Roman"/>
                <w:b w:val="false"/>
                <w:i w:val="false"/>
                <w:color w:val="000000"/>
                <w:sz w:val="20"/>
              </w:rPr>
              <w:t xml:space="preserve">
нөмірі, бе- </w:t>
            </w:r>
          </w:p>
          <w:p>
            <w:pPr>
              <w:spacing w:after="20"/>
              <w:ind w:left="20"/>
              <w:jc w:val="both"/>
            </w:pPr>
            <w:r>
              <w:rPr>
                <w:rFonts w:ascii="Times New Roman"/>
                <w:b w:val="false"/>
                <w:i w:val="false"/>
                <w:color w:val="000000"/>
                <w:sz w:val="20"/>
              </w:rPr>
              <w:t xml:space="preserve">
рілген күні </w:t>
            </w:r>
          </w:p>
          <w:p>
            <w:pPr>
              <w:spacing w:after="20"/>
              <w:ind w:left="20"/>
              <w:jc w:val="both"/>
            </w:pPr>
            <w:r>
              <w:rPr>
                <w:rFonts w:ascii="Times New Roman"/>
                <w:b w:val="false"/>
                <w:i w:val="false"/>
                <w:color w:val="000000"/>
                <w:sz w:val="20"/>
              </w:rPr>
              <w:t xml:space="preserve">
және қолдану </w:t>
            </w:r>
          </w:p>
          <w:p>
            <w:pPr>
              <w:spacing w:after="20"/>
              <w:ind w:left="20"/>
              <w:jc w:val="both"/>
            </w:pPr>
            <w:r>
              <w:rPr>
                <w:rFonts w:ascii="Times New Roman"/>
                <w:b w:val="false"/>
                <w:i w:val="false"/>
                <w:color w:val="000000"/>
                <w:sz w:val="20"/>
              </w:rPr>
              <w:t xml:space="preserve">
мерзімі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 </w:t>
            </w:r>
          </w:p>
          <w:p>
            <w:pPr>
              <w:spacing w:after="20"/>
              <w:ind w:left="20"/>
              <w:jc w:val="both"/>
            </w:pPr>
            <w:r>
              <w:rPr>
                <w:rFonts w:ascii="Times New Roman"/>
                <w:b w:val="false"/>
                <w:i w:val="false"/>
                <w:color w:val="000000"/>
                <w:sz w:val="20"/>
              </w:rPr>
              <w:t xml:space="preserve">
лімі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xml:space="preserve">
немесе кәсібі </w:t>
            </w:r>
          </w:p>
          <w:p>
            <w:pPr>
              <w:spacing w:after="20"/>
              <w:ind w:left="20"/>
              <w:jc w:val="both"/>
            </w:pPr>
            <w:r>
              <w:rPr>
                <w:rFonts w:ascii="Times New Roman"/>
                <w:b w:val="false"/>
                <w:i w:val="false"/>
                <w:color w:val="000000"/>
                <w:sz w:val="20"/>
              </w:rPr>
              <w:t xml:space="preserve">
бойынша жұмыс </w:t>
            </w:r>
          </w:p>
          <w:p>
            <w:pPr>
              <w:spacing w:after="20"/>
              <w:ind w:left="20"/>
              <w:jc w:val="both"/>
            </w:pPr>
            <w:r>
              <w:rPr>
                <w:rFonts w:ascii="Times New Roman"/>
                <w:b w:val="false"/>
                <w:i w:val="false"/>
                <w:color w:val="000000"/>
                <w:sz w:val="20"/>
              </w:rPr>
              <w:t xml:space="preserve">
стажы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w:t>
            </w:r>
          </w:p>
          <w:p>
            <w:pPr>
              <w:spacing w:after="20"/>
              <w:ind w:left="20"/>
              <w:jc w:val="both"/>
            </w:pPr>
            <w:r>
              <w:rPr>
                <w:rFonts w:ascii="Times New Roman"/>
                <w:b w:val="false"/>
                <w:i w:val="false"/>
                <w:color w:val="000000"/>
                <w:sz w:val="20"/>
              </w:rPr>
              <w:t xml:space="preserve">
ның немесе </w:t>
            </w:r>
          </w:p>
          <w:p>
            <w:pPr>
              <w:spacing w:after="20"/>
              <w:ind w:left="20"/>
              <w:jc w:val="both"/>
            </w:pPr>
            <w:r>
              <w:rPr>
                <w:rFonts w:ascii="Times New Roman"/>
                <w:b w:val="false"/>
                <w:i w:val="false"/>
                <w:color w:val="000000"/>
                <w:sz w:val="20"/>
              </w:rPr>
              <w:t xml:space="preserve">
өкілдікті, </w:t>
            </w:r>
          </w:p>
          <w:p>
            <w:pPr>
              <w:spacing w:after="20"/>
              <w:ind w:left="20"/>
              <w:jc w:val="both"/>
            </w:pPr>
            <w:r>
              <w:rPr>
                <w:rFonts w:ascii="Times New Roman"/>
                <w:b w:val="false"/>
                <w:i w:val="false"/>
                <w:color w:val="000000"/>
                <w:sz w:val="20"/>
              </w:rPr>
              <w:t xml:space="preserve">
филиалды </w:t>
            </w:r>
          </w:p>
          <w:p>
            <w:pPr>
              <w:spacing w:after="20"/>
              <w:ind w:left="20"/>
              <w:jc w:val="both"/>
            </w:pPr>
            <w:r>
              <w:rPr>
                <w:rFonts w:ascii="Times New Roman"/>
                <w:b w:val="false"/>
                <w:i w:val="false"/>
                <w:color w:val="000000"/>
                <w:sz w:val="20"/>
              </w:rPr>
              <w:t xml:space="preserve">
басқаруға </w:t>
            </w:r>
          </w:p>
          <w:p>
            <w:pPr>
              <w:spacing w:after="20"/>
              <w:ind w:left="20"/>
              <w:jc w:val="both"/>
            </w:pPr>
            <w:r>
              <w:rPr>
                <w:rFonts w:ascii="Times New Roman"/>
                <w:b w:val="false"/>
                <w:i w:val="false"/>
                <w:color w:val="000000"/>
                <w:sz w:val="20"/>
              </w:rPr>
              <w:t xml:space="preserve">
шетелдік </w:t>
            </w:r>
          </w:p>
          <w:p>
            <w:pPr>
              <w:spacing w:after="20"/>
              <w:ind w:left="20"/>
              <w:jc w:val="both"/>
            </w:pPr>
            <w:r>
              <w:rPr>
                <w:rFonts w:ascii="Times New Roman"/>
                <w:b w:val="false"/>
                <w:i w:val="false"/>
                <w:color w:val="000000"/>
                <w:sz w:val="20"/>
              </w:rPr>
              <w:t xml:space="preserve">
заңды тұлға- </w:t>
            </w:r>
          </w:p>
          <w:p>
            <w:pPr>
              <w:spacing w:after="20"/>
              <w:ind w:left="20"/>
              <w:jc w:val="both"/>
            </w:pPr>
            <w:r>
              <w:rPr>
                <w:rFonts w:ascii="Times New Roman"/>
                <w:b w:val="false"/>
                <w:i w:val="false"/>
                <w:color w:val="000000"/>
                <w:sz w:val="20"/>
              </w:rPr>
              <w:t xml:space="preserve">
ның берген </w:t>
            </w:r>
          </w:p>
          <w:p>
            <w:pPr>
              <w:spacing w:after="20"/>
              <w:ind w:left="20"/>
              <w:jc w:val="both"/>
            </w:pPr>
            <w:r>
              <w:rPr>
                <w:rFonts w:ascii="Times New Roman"/>
                <w:b w:val="false"/>
                <w:i w:val="false"/>
                <w:color w:val="000000"/>
                <w:sz w:val="20"/>
              </w:rPr>
              <w:t xml:space="preserve">
сенімхатының </w:t>
            </w:r>
          </w:p>
          <w:p>
            <w:pPr>
              <w:spacing w:after="20"/>
              <w:ind w:left="20"/>
              <w:jc w:val="both"/>
            </w:pPr>
            <w:r>
              <w:rPr>
                <w:rFonts w:ascii="Times New Roman"/>
                <w:b w:val="false"/>
                <w:i w:val="false"/>
                <w:color w:val="000000"/>
                <w:sz w:val="20"/>
              </w:rPr>
              <w:t xml:space="preserve">
мерзімі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Басшы_____________________________________________________________ </w:t>
      </w:r>
    </w:p>
    <w:p>
      <w:pPr>
        <w:spacing w:after="0"/>
        <w:ind w:left="0"/>
        <w:jc w:val="both"/>
      </w:pPr>
      <w:r>
        <w:rPr>
          <w:rFonts w:ascii="Times New Roman"/>
          <w:b w:val="false"/>
          <w:i w:val="false"/>
          <w:color w:val="000000"/>
          <w:sz w:val="28"/>
        </w:rPr>
        <w:t xml:space="preserve">
                        (қолы, тегі, аты-жөні, лауазымы)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4-қосымша</w:t>
            </w:r>
          </w:p>
        </w:tc>
      </w:tr>
    </w:tbl>
    <w:p>
      <w:pPr>
        <w:spacing w:after="0"/>
        <w:ind w:left="0"/>
        <w:jc w:val="both"/>
      </w:pPr>
      <w:r>
        <w:rPr>
          <w:rFonts w:ascii="Times New Roman"/>
          <w:b w:val="false"/>
          <w:i w:val="false"/>
          <w:color w:val="000000"/>
          <w:sz w:val="28"/>
        </w:rPr>
        <w:t xml:space="preserve">
      Жұмыс берушінің алдағы жылға шетелдік жұмыс күшін тартуының </w:t>
      </w:r>
    </w:p>
    <w:p>
      <w:pPr>
        <w:spacing w:after="0"/>
        <w:ind w:left="0"/>
        <w:jc w:val="both"/>
      </w:pPr>
      <w:r>
        <w:rPr>
          <w:rFonts w:ascii="Times New Roman"/>
          <w:b w:val="false"/>
          <w:i w:val="false"/>
          <w:color w:val="000000"/>
          <w:sz w:val="28"/>
        </w:rPr>
        <w:t xml:space="preserve">
                               негіздемесі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438"/>
        <w:gridCol w:w="1438"/>
        <w:gridCol w:w="1701"/>
        <w:gridCol w:w="2178"/>
        <w:gridCol w:w="2184"/>
        <w:gridCol w:w="1571"/>
      </w:tblGrid>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(толық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заңды </w:t>
            </w:r>
          </w:p>
          <w:p>
            <w:pPr>
              <w:spacing w:after="20"/>
              <w:ind w:left="20"/>
              <w:jc w:val="both"/>
            </w:pPr>
            <w:r>
              <w:rPr>
                <w:rFonts w:ascii="Times New Roman"/>
                <w:b w:val="false"/>
                <w:i w:val="false"/>
                <w:color w:val="000000"/>
                <w:sz w:val="20"/>
              </w:rPr>
              <w:t xml:space="preserve">
мекен- </w:t>
            </w:r>
          </w:p>
          <w:p>
            <w:pPr>
              <w:spacing w:after="20"/>
              <w:ind w:left="20"/>
              <w:jc w:val="both"/>
            </w:pPr>
            <w:r>
              <w:rPr>
                <w:rFonts w:ascii="Times New Roman"/>
                <w:b w:val="false"/>
                <w:i w:val="false"/>
                <w:color w:val="000000"/>
                <w:sz w:val="20"/>
              </w:rPr>
              <w:t xml:space="preserve">
жайы)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түрі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p>
            <w:pPr>
              <w:spacing w:after="20"/>
              <w:ind w:left="20"/>
              <w:jc w:val="both"/>
            </w:pPr>
            <w:r>
              <w:rPr>
                <w:rFonts w:ascii="Times New Roman"/>
                <w:b w:val="false"/>
                <w:i w:val="false"/>
                <w:color w:val="000000"/>
                <w:sz w:val="20"/>
              </w:rPr>
              <w:t xml:space="preserve">
жылы тарты- </w:t>
            </w:r>
          </w:p>
          <w:p>
            <w:pPr>
              <w:spacing w:after="20"/>
              <w:ind w:left="20"/>
              <w:jc w:val="both"/>
            </w:pPr>
            <w:r>
              <w:rPr>
                <w:rFonts w:ascii="Times New Roman"/>
                <w:b w:val="false"/>
                <w:i w:val="false"/>
                <w:color w:val="000000"/>
                <w:sz w:val="20"/>
              </w:rPr>
              <w:t xml:space="preserve">
латын шетел- </w:t>
            </w:r>
          </w:p>
          <w:p>
            <w:pPr>
              <w:spacing w:after="20"/>
              <w:ind w:left="20"/>
              <w:jc w:val="both"/>
            </w:pPr>
            <w:r>
              <w:rPr>
                <w:rFonts w:ascii="Times New Roman"/>
                <w:b w:val="false"/>
                <w:i w:val="false"/>
                <w:color w:val="000000"/>
                <w:sz w:val="20"/>
              </w:rPr>
              <w:t xml:space="preserve">
дік жұмыс </w:t>
            </w:r>
          </w:p>
          <w:p>
            <w:pPr>
              <w:spacing w:after="20"/>
              <w:ind w:left="20"/>
              <w:jc w:val="both"/>
            </w:pPr>
            <w:r>
              <w:rPr>
                <w:rFonts w:ascii="Times New Roman"/>
                <w:b w:val="false"/>
                <w:i w:val="false"/>
                <w:color w:val="000000"/>
                <w:sz w:val="20"/>
              </w:rPr>
              <w:t xml:space="preserve">
күшінің саны </w:t>
            </w:r>
          </w:p>
          <w:p>
            <w:pPr>
              <w:spacing w:after="20"/>
              <w:ind w:left="20"/>
              <w:jc w:val="both"/>
            </w:pPr>
            <w:r>
              <w:rPr>
                <w:rFonts w:ascii="Times New Roman"/>
                <w:b w:val="false"/>
                <w:i w:val="false"/>
                <w:color w:val="000000"/>
                <w:sz w:val="20"/>
              </w:rPr>
              <w:t xml:space="preserve">
(бірлік)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жылы шетел- </w:t>
            </w:r>
          </w:p>
          <w:p>
            <w:pPr>
              <w:spacing w:after="20"/>
              <w:ind w:left="20"/>
              <w:jc w:val="both"/>
            </w:pPr>
            <w:r>
              <w:rPr>
                <w:rFonts w:ascii="Times New Roman"/>
                <w:b w:val="false"/>
                <w:i w:val="false"/>
                <w:color w:val="000000"/>
                <w:sz w:val="20"/>
              </w:rPr>
              <w:t xml:space="preserve">
дік жұмыс күші- </w:t>
            </w:r>
          </w:p>
          <w:p>
            <w:pPr>
              <w:spacing w:after="20"/>
              <w:ind w:left="20"/>
              <w:jc w:val="both"/>
            </w:pPr>
            <w:r>
              <w:rPr>
                <w:rFonts w:ascii="Times New Roman"/>
                <w:b w:val="false"/>
                <w:i w:val="false"/>
                <w:color w:val="000000"/>
                <w:sz w:val="20"/>
              </w:rPr>
              <w:t xml:space="preserve">
нің қажеттілігі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жоспарлар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оларды </w:t>
            </w:r>
          </w:p>
          <w:p>
            <w:pPr>
              <w:spacing w:after="20"/>
              <w:ind w:left="20"/>
              <w:jc w:val="both"/>
            </w:pPr>
            <w:r>
              <w:rPr>
                <w:rFonts w:ascii="Times New Roman"/>
                <w:b w:val="false"/>
                <w:i w:val="false"/>
                <w:color w:val="000000"/>
                <w:sz w:val="20"/>
              </w:rPr>
              <w:t xml:space="preserve">
көрсете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қажетті- </w:t>
            </w:r>
          </w:p>
          <w:p>
            <w:pPr>
              <w:spacing w:after="20"/>
              <w:ind w:left="20"/>
              <w:jc w:val="both"/>
            </w:pPr>
            <w:r>
              <w:rPr>
                <w:rFonts w:ascii="Times New Roman"/>
                <w:b w:val="false"/>
                <w:i w:val="false"/>
                <w:color w:val="000000"/>
                <w:sz w:val="20"/>
              </w:rPr>
              <w:t xml:space="preserve">
лік не- </w:t>
            </w:r>
          </w:p>
          <w:p>
            <w:pPr>
              <w:spacing w:after="20"/>
              <w:ind w:left="20"/>
              <w:jc w:val="both"/>
            </w:pPr>
            <w:r>
              <w:rPr>
                <w:rFonts w:ascii="Times New Roman"/>
                <w:b w:val="false"/>
                <w:i w:val="false"/>
                <w:color w:val="000000"/>
                <w:sz w:val="20"/>
              </w:rPr>
              <w:t xml:space="preserve">
гіздемесі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лауа- </w:t>
            </w:r>
          </w:p>
          <w:p>
            <w:pPr>
              <w:spacing w:after="20"/>
              <w:ind w:left="20"/>
              <w:jc w:val="both"/>
            </w:pPr>
            <w:r>
              <w:rPr>
                <w:rFonts w:ascii="Times New Roman"/>
                <w:b w:val="false"/>
                <w:i w:val="false"/>
                <w:color w:val="000000"/>
                <w:sz w:val="20"/>
              </w:rPr>
              <w:t xml:space="preserve">
зымдар, </w:t>
            </w:r>
          </w:p>
          <w:p>
            <w:pPr>
              <w:spacing w:after="20"/>
              <w:ind w:left="20"/>
              <w:jc w:val="both"/>
            </w:pPr>
            <w:r>
              <w:rPr>
                <w:rFonts w:ascii="Times New Roman"/>
                <w:b w:val="false"/>
                <w:i w:val="false"/>
                <w:color w:val="000000"/>
                <w:sz w:val="20"/>
              </w:rPr>
              <w:t xml:space="preserve">
кәсіб-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бөлі- </w:t>
            </w:r>
          </w:p>
          <w:p>
            <w:pPr>
              <w:spacing w:after="20"/>
              <w:ind w:left="20"/>
              <w:jc w:val="both"/>
            </w:pPr>
            <w:r>
              <w:rPr>
                <w:rFonts w:ascii="Times New Roman"/>
                <w:b w:val="false"/>
                <w:i w:val="false"/>
                <w:color w:val="000000"/>
                <w:sz w:val="20"/>
              </w:rPr>
              <w:t xml:space="preserve">
нісінде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Басшы_____________________________________________________________ </w:t>
      </w:r>
    </w:p>
    <w:p>
      <w:pPr>
        <w:spacing w:after="0"/>
        <w:ind w:left="0"/>
        <w:jc w:val="both"/>
      </w:pPr>
      <w:r>
        <w:rPr>
          <w:rFonts w:ascii="Times New Roman"/>
          <w:b w:val="false"/>
          <w:i w:val="false"/>
          <w:color w:val="000000"/>
          <w:sz w:val="28"/>
        </w:rPr>
        <w:t xml:space="preserve">
                        (қолы, тегі, аты-жөні, лауазымы)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5-қосымша</w:t>
            </w:r>
          </w:p>
        </w:tc>
      </w:tr>
    </w:tbl>
    <w:p>
      <w:pPr>
        <w:spacing w:after="0"/>
        <w:ind w:left="0"/>
        <w:jc w:val="both"/>
      </w:pPr>
      <w:r>
        <w:rPr>
          <w:rFonts w:ascii="Times New Roman"/>
          <w:b w:val="false"/>
          <w:i w:val="false"/>
          <w:color w:val="000000"/>
          <w:sz w:val="28"/>
        </w:rPr>
        <w:t xml:space="preserve">
      Шетелдік қызметкердің біліктілік сипаттамасын бағалау </w:t>
      </w:r>
    </w:p>
    <w:p>
      <w:pPr>
        <w:spacing w:after="0"/>
        <w:ind w:left="0"/>
        <w:jc w:val="both"/>
      </w:pPr>
      <w:r>
        <w:rPr>
          <w:rFonts w:ascii="Times New Roman"/>
          <w:b w:val="false"/>
          <w:i w:val="false"/>
          <w:color w:val="000000"/>
          <w:sz w:val="28"/>
        </w:rPr>
        <w:t xml:space="preserve">
                              нәтижесі бойынша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1) білімі:__балл; </w:t>
      </w:r>
    </w:p>
    <w:p>
      <w:pPr>
        <w:spacing w:after="0"/>
        <w:ind w:left="0"/>
        <w:jc w:val="both"/>
      </w:pPr>
      <w:r>
        <w:rPr>
          <w:rFonts w:ascii="Times New Roman"/>
          <w:b w:val="false"/>
          <w:i w:val="false"/>
          <w:color w:val="000000"/>
          <w:sz w:val="28"/>
        </w:rPr>
        <w:t xml:space="preserve">
            2) кәсібі (мамандығы) бойынша жұмыс стажы:__балл; </w:t>
      </w:r>
    </w:p>
    <w:p>
      <w:pPr>
        <w:spacing w:after="0"/>
        <w:ind w:left="0"/>
        <w:jc w:val="both"/>
      </w:pPr>
      <w:r>
        <w:rPr>
          <w:rFonts w:ascii="Times New Roman"/>
          <w:b w:val="false"/>
          <w:i w:val="false"/>
          <w:color w:val="000000"/>
          <w:sz w:val="28"/>
        </w:rPr>
        <w:t xml:space="preserve">
            3) жергілікті атқарушы органдар ұсынысының негізінде жыл сайын орталық атқарушы орган белгілейтін тізімге сәйкес еңбек рыногында нақты мамандыққа (кәсіпке) сұраныстың болуы (болмауы):___балл. </w:t>
      </w:r>
    </w:p>
    <w:p>
      <w:pPr>
        <w:spacing w:after="0"/>
        <w:ind w:left="0"/>
        <w:jc w:val="both"/>
      </w:pPr>
      <w:r>
        <w:rPr>
          <w:rFonts w:ascii="Times New Roman"/>
          <w:b w:val="false"/>
          <w:i w:val="false"/>
          <w:color w:val="000000"/>
          <w:sz w:val="28"/>
        </w:rPr>
        <w:t xml:space="preserve">
      Басшы_____________________________________________________________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200__жылғы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Рұқсат берудің ерекше шарттары бойынша жұмыс берушімен келісу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2665"/>
        <w:gridCol w:w="3650"/>
        <w:gridCol w:w="2667"/>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шарттар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даярлауға, қайта </w:t>
            </w:r>
          </w:p>
          <w:p>
            <w:pPr>
              <w:spacing w:after="20"/>
              <w:ind w:left="20"/>
              <w:jc w:val="both"/>
            </w:pPr>
            <w:r>
              <w:rPr>
                <w:rFonts w:ascii="Times New Roman"/>
                <w:b w:val="false"/>
                <w:i w:val="false"/>
                <w:color w:val="000000"/>
                <w:sz w:val="20"/>
              </w:rPr>
              <w:t xml:space="preserve">
даярлауға және біліктілі- </w:t>
            </w:r>
          </w:p>
          <w:p>
            <w:pPr>
              <w:spacing w:after="20"/>
              <w:ind w:left="20"/>
              <w:jc w:val="both"/>
            </w:pPr>
            <w:r>
              <w:rPr>
                <w:rFonts w:ascii="Times New Roman"/>
                <w:b w:val="false"/>
                <w:i w:val="false"/>
                <w:color w:val="000000"/>
                <w:sz w:val="20"/>
              </w:rPr>
              <w:t xml:space="preserve">
гін арттыруға тиісті </w:t>
            </w:r>
          </w:p>
          <w:p>
            <w:pPr>
              <w:spacing w:after="20"/>
              <w:ind w:left="20"/>
              <w:jc w:val="both"/>
            </w:pPr>
            <w:r>
              <w:rPr>
                <w:rFonts w:ascii="Times New Roman"/>
                <w:b w:val="false"/>
                <w:i w:val="false"/>
                <w:color w:val="000000"/>
                <w:sz w:val="20"/>
              </w:rPr>
              <w:t xml:space="preserve">
қазақстандық азаматтардың </w:t>
            </w:r>
          </w:p>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xml:space="preserve">
Жергілікті кадрлармен </w:t>
            </w:r>
          </w:p>
          <w:p>
            <w:pPr>
              <w:spacing w:after="20"/>
              <w:ind w:left="20"/>
              <w:jc w:val="both"/>
            </w:pPr>
            <w:r>
              <w:rPr>
                <w:rFonts w:ascii="Times New Roman"/>
                <w:b w:val="false"/>
                <w:i w:val="false"/>
                <w:color w:val="000000"/>
                <w:sz w:val="20"/>
              </w:rPr>
              <w:t xml:space="preserve">
алмастырылуы тиіс шетелдік </w:t>
            </w:r>
          </w:p>
          <w:p>
            <w:pPr>
              <w:spacing w:after="20"/>
              <w:ind w:left="20"/>
              <w:jc w:val="both"/>
            </w:pPr>
            <w:r>
              <w:rPr>
                <w:rFonts w:ascii="Times New Roman"/>
                <w:b w:val="false"/>
                <w:i w:val="false"/>
                <w:color w:val="000000"/>
                <w:sz w:val="20"/>
              </w:rPr>
              <w:t xml:space="preserve">
жұмыс күшінің саны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w:t>
            </w:r>
          </w:p>
          <w:p>
            <w:pPr>
              <w:spacing w:after="20"/>
              <w:ind w:left="20"/>
              <w:jc w:val="both"/>
            </w:pPr>
            <w:r>
              <w:rPr>
                <w:rFonts w:ascii="Times New Roman"/>
                <w:b w:val="false"/>
                <w:i w:val="false"/>
                <w:color w:val="000000"/>
                <w:sz w:val="20"/>
              </w:rPr>
              <w:t xml:space="preserve">
шарттарды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мерзімі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________________________________          ________________________ </w:t>
      </w:r>
    </w:p>
    <w:p>
      <w:pPr>
        <w:spacing w:after="0"/>
        <w:ind w:left="0"/>
        <w:jc w:val="both"/>
      </w:pPr>
      <w:r>
        <w:rPr>
          <w:rFonts w:ascii="Times New Roman"/>
          <w:b w:val="false"/>
          <w:i w:val="false"/>
          <w:color w:val="000000"/>
          <w:sz w:val="28"/>
        </w:rPr>
        <w:t xml:space="preserve">
      (уәкілетті органның атауы)              (жұмыс берушінің атауы) </w:t>
      </w:r>
    </w:p>
    <w:p>
      <w:pPr>
        <w:spacing w:after="0"/>
        <w:ind w:left="0"/>
        <w:jc w:val="both"/>
      </w:pPr>
      <w:r>
        <w:rPr>
          <w:rFonts w:ascii="Times New Roman"/>
          <w:b w:val="false"/>
          <w:i w:val="false"/>
          <w:color w:val="000000"/>
          <w:sz w:val="28"/>
        </w:rPr>
        <w:t xml:space="preserve">
      ________________________________          ________________________ </w:t>
      </w:r>
    </w:p>
    <w:p>
      <w:pPr>
        <w:spacing w:after="0"/>
        <w:ind w:left="0"/>
        <w:jc w:val="both"/>
      </w:pPr>
      <w:r>
        <w:rPr>
          <w:rFonts w:ascii="Times New Roman"/>
          <w:b w:val="false"/>
          <w:i w:val="false"/>
          <w:color w:val="000000"/>
          <w:sz w:val="28"/>
        </w:rPr>
        <w:t xml:space="preserve">
      (қолы, тегі, лауазымы)                     (қолы, тегі, лауазымы) </w:t>
      </w:r>
    </w:p>
    <w:p>
      <w:pPr>
        <w:spacing w:after="0"/>
        <w:ind w:left="0"/>
        <w:jc w:val="both"/>
      </w:pPr>
      <w:r>
        <w:rPr>
          <w:rFonts w:ascii="Times New Roman"/>
          <w:b w:val="false"/>
          <w:i w:val="false"/>
          <w:color w:val="000000"/>
          <w:sz w:val="28"/>
        </w:rPr>
        <w:t xml:space="preserve">
      200__жылғы "___"_____________          200__жылғы "___"___________ </w:t>
      </w:r>
    </w:p>
    <w:p>
      <w:pPr>
        <w:spacing w:after="0"/>
        <w:ind w:left="0"/>
        <w:jc w:val="both"/>
      </w:pPr>
      <w:r>
        <w:rPr>
          <w:rFonts w:ascii="Times New Roman"/>
          <w:b w:val="false"/>
          <w:i w:val="false"/>
          <w:color w:val="000000"/>
          <w:sz w:val="28"/>
        </w:rPr>
        <w:t xml:space="preserve">
      М.О.                                     М.О. </w:t>
      </w:r>
    </w:p>
    <w:tbl>
      <w:tblPr>
        <w:tblW w:w="0" w:type="auto"/>
        <w:tblCellSpacing w:w="0" w:type="auto"/>
        <w:tblBorders>
          <w:top w:val="none"/>
          <w:left w:val="none"/>
          <w:bottom w:val="none"/>
          <w:right w:val="none"/>
          <w:insideH w:val="none"/>
          <w:insideV w:val="none"/>
        </w:tblBorders>
      </w:tblPr>
      <w:tblGrid>
        <w:gridCol w:w="7098"/>
        <w:gridCol w:w="6982"/>
      </w:tblGrid>
      <w:tr>
        <w:trPr>
          <w:trHeight w:val="30" w:hRule="atLeast"/>
        </w:trPr>
        <w:tc>
          <w:tcPr>
            <w:tcW w:w="7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7-қосымша</w:t>
            </w:r>
          </w:p>
        </w:tc>
      </w:tr>
      <w:tr>
        <w:trPr>
          <w:trHeight w:val="30" w:hRule="atLeast"/>
        </w:trPr>
        <w:tc>
          <w:tcPr>
            <w:tcW w:w="70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9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Жұмыспен қамтуды үйлестіру және әлеуметтік бағдарламалар департаментіне____________________________________________________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 атауы, Астана, Алматы қалалары) </w:t>
      </w:r>
    </w:p>
    <w:p>
      <w:pPr>
        <w:spacing w:after="0"/>
        <w:ind w:left="0"/>
        <w:jc w:val="both"/>
      </w:pPr>
      <w:r>
        <w:rPr>
          <w:rFonts w:ascii="Times New Roman"/>
          <w:b w:val="false"/>
          <w:i w:val="false"/>
          <w:color w:val="000000"/>
          <w:sz w:val="28"/>
        </w:rPr>
        <w:t xml:space="preserve">
      кімнен____________________________________________________________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 облысында (Астана немесе Алматы қалаларында)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мен мамандығын көрсете отырып, тартылатын шетелдік </w:t>
      </w:r>
    </w:p>
    <w:p>
      <w:pPr>
        <w:spacing w:after="0"/>
        <w:ind w:left="0"/>
        <w:jc w:val="both"/>
      </w:pPr>
      <w:r>
        <w:rPr>
          <w:rFonts w:ascii="Times New Roman"/>
          <w:b w:val="false"/>
          <w:i w:val="false"/>
          <w:color w:val="000000"/>
          <w:sz w:val="28"/>
        </w:rPr>
        <w:t xml:space="preserve">
                       жұмыс күшінің санаты, саны)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шетелдік</w:t>
      </w:r>
      <w:r>
        <w:rPr>
          <w:rFonts w:ascii="Times New Roman"/>
          <w:b w:val="false"/>
          <w:i w:val="false"/>
          <w:color w:val="000000"/>
          <w:sz w:val="28"/>
          <w:u w:val="single"/>
        </w:rPr>
        <w:t xml:space="preserve"> жұмыс күшін тартуға рұқсат беруді/ұзартуды сұраймын </w:t>
      </w:r>
    </w:p>
    <w:p>
      <w:pPr>
        <w:spacing w:after="0"/>
        <w:ind w:left="0"/>
        <w:jc w:val="both"/>
      </w:pPr>
      <w:r>
        <w:rPr>
          <w:rFonts w:ascii="Times New Roman"/>
          <w:b w:val="false"/>
          <w:i w:val="false"/>
          <w:color w:val="000000"/>
          <w:sz w:val="28"/>
        </w:rPr>
        <w:t xml:space="preserve">
                               (керегі сызып көрсетілсін) </w:t>
      </w:r>
    </w:p>
    <w:p>
      <w:pPr>
        <w:spacing w:after="0"/>
        <w:ind w:left="0"/>
        <w:jc w:val="both"/>
      </w:pPr>
      <w:r>
        <w:rPr>
          <w:rFonts w:ascii="Times New Roman"/>
          <w:b w:val="false"/>
          <w:i w:val="false"/>
          <w:color w:val="000000"/>
          <w:sz w:val="28"/>
        </w:rPr>
        <w:t xml:space="preserve">
      Негіздеме:________________________________________________________ </w:t>
      </w:r>
    </w:p>
    <w:p>
      <w:pPr>
        <w:spacing w:after="0"/>
        <w:ind w:left="0"/>
        <w:jc w:val="both"/>
      </w:pPr>
      <w:r>
        <w:rPr>
          <w:rFonts w:ascii="Times New Roman"/>
          <w:b w:val="false"/>
          <w:i w:val="false"/>
          <w:color w:val="000000"/>
          <w:sz w:val="28"/>
        </w:rPr>
        <w:t xml:space="preserve">
            (шетелдік жұмыс күшін бірнеше облыста және (немесе) Астана мен </w:t>
      </w:r>
    </w:p>
    <w:p>
      <w:pPr>
        <w:spacing w:after="0"/>
        <w:ind w:left="0"/>
        <w:jc w:val="both"/>
      </w:pPr>
      <w:r>
        <w:rPr>
          <w:rFonts w:ascii="Times New Roman"/>
          <w:b w:val="false"/>
          <w:i w:val="false"/>
          <w:color w:val="000000"/>
          <w:sz w:val="28"/>
        </w:rPr>
        <w:t xml:space="preserve">
                  (немесе) Алматы қалаларында пайдалану қажеттігі)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 туралы мәліметтер </w:t>
      </w:r>
    </w:p>
    <w:p>
      <w:pPr>
        <w:spacing w:after="0"/>
        <w:ind w:left="0"/>
        <w:jc w:val="both"/>
      </w:pPr>
      <w:r>
        <w:rPr>
          <w:rFonts w:ascii="Times New Roman"/>
          <w:b w:val="false"/>
          <w:i w:val="false"/>
          <w:color w:val="000000"/>
          <w:sz w:val="28"/>
        </w:rPr>
        <w:t xml:space="preserve">
      Меншік нысаны:____________________________________________________ </w:t>
      </w:r>
    </w:p>
    <w:p>
      <w:pPr>
        <w:spacing w:after="0"/>
        <w:ind w:left="0"/>
        <w:jc w:val="both"/>
      </w:pPr>
      <w:r>
        <w:rPr>
          <w:rFonts w:ascii="Times New Roman"/>
          <w:b w:val="false"/>
          <w:i w:val="false"/>
          <w:color w:val="000000"/>
          <w:sz w:val="28"/>
        </w:rPr>
        <w:t xml:space="preserve">
      Құрылған күні:____________________________________________________ </w:t>
      </w:r>
    </w:p>
    <w:p>
      <w:pPr>
        <w:spacing w:after="0"/>
        <w:ind w:left="0"/>
        <w:jc w:val="both"/>
      </w:pPr>
      <w:r>
        <w:rPr>
          <w:rFonts w:ascii="Times New Roman"/>
          <w:b w:val="false"/>
          <w:i w:val="false"/>
          <w:color w:val="000000"/>
          <w:sz w:val="28"/>
        </w:rPr>
        <w:t xml:space="preserve">
      Тіркелу туралы куәлік_____________________________________________ </w:t>
      </w:r>
    </w:p>
    <w:p>
      <w:pPr>
        <w:spacing w:after="0"/>
        <w:ind w:left="0"/>
        <w:jc w:val="both"/>
      </w:pPr>
      <w:r>
        <w:rPr>
          <w:rFonts w:ascii="Times New Roman"/>
          <w:b w:val="false"/>
          <w:i w:val="false"/>
          <w:color w:val="000000"/>
          <w:sz w:val="28"/>
        </w:rPr>
        <w:t xml:space="preserve">
                              (N, кім және қашан берген) </w:t>
      </w:r>
    </w:p>
    <w:p>
      <w:pPr>
        <w:spacing w:after="0"/>
        <w:ind w:left="0"/>
        <w:jc w:val="both"/>
      </w:pPr>
      <w:r>
        <w:rPr>
          <w:rFonts w:ascii="Times New Roman"/>
          <w:b w:val="false"/>
          <w:i w:val="false"/>
          <w:color w:val="000000"/>
          <w:sz w:val="28"/>
        </w:rPr>
        <w:t xml:space="preserve">
      Қызмет түрі:______________________________________________________ </w:t>
      </w:r>
    </w:p>
    <w:p>
      <w:pPr>
        <w:spacing w:after="0"/>
        <w:ind w:left="0"/>
        <w:jc w:val="both"/>
      </w:pPr>
      <w:r>
        <w:rPr>
          <w:rFonts w:ascii="Times New Roman"/>
          <w:b w:val="false"/>
          <w:i w:val="false"/>
          <w:color w:val="000000"/>
          <w:sz w:val="28"/>
        </w:rPr>
        <w:t xml:space="preserve">
                          (инвестициялау, жаңа технологиялар) </w:t>
      </w:r>
    </w:p>
    <w:p>
      <w:pPr>
        <w:spacing w:after="0"/>
        <w:ind w:left="0"/>
        <w:jc w:val="both"/>
      </w:pPr>
      <w:r>
        <w:rPr>
          <w:rFonts w:ascii="Times New Roman"/>
          <w:b w:val="false"/>
          <w:i w:val="false"/>
          <w:color w:val="000000"/>
          <w:sz w:val="28"/>
        </w:rPr>
        <w:t xml:space="preserve">
      Мекенжай,тел.,факс:_______________________________________________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"Қолданыстағы Қазақстан Республикасына шетелдік жұмыс күшін тарту және квота белгілеу ережесімен таныстым". </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тегі, аты-жөні,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20__жылғы "_____"________________ </w:t>
      </w:r>
    </w:p>
    <w:p>
      <w:pPr>
        <w:spacing w:after="0"/>
        <w:ind w:left="0"/>
        <w:jc w:val="both"/>
      </w:pPr>
      <w:r>
        <w:rPr>
          <w:rFonts w:ascii="Times New Roman"/>
          <w:b w:val="false"/>
          <w:i w:val="false"/>
          <w:color w:val="000000"/>
          <w:sz w:val="28"/>
        </w:rPr>
        <w:t xml:space="preserve">
            Өтініш қарауға қабылданды: 20__жылғы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(Жауапты тұлғаның тегі,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8-қосымша</w:t>
            </w:r>
          </w:p>
        </w:tc>
      </w:tr>
    </w:tbl>
    <w:p>
      <w:pPr>
        <w:spacing w:after="0"/>
        <w:ind w:left="0"/>
        <w:jc w:val="both"/>
      </w:pPr>
      <w:r>
        <w:rPr>
          <w:rFonts w:ascii="Times New Roman"/>
          <w:b w:val="false"/>
          <w:i w:val="false"/>
          <w:color w:val="000000"/>
          <w:sz w:val="28"/>
        </w:rPr>
        <w:t xml:space="preserve">
      Бірінші және екінші санат бойынша шетелдік жұмыс күшін тартуға рұқсат алу үшін: </w:t>
      </w:r>
    </w:p>
    <w:p>
      <w:pPr>
        <w:spacing w:after="0"/>
        <w:ind w:left="0"/>
        <w:jc w:val="both"/>
      </w:pPr>
      <w:r>
        <w:rPr>
          <w:rFonts w:ascii="Times New Roman"/>
          <w:b w:val="false"/>
          <w:i w:val="false"/>
          <w:color w:val="000000"/>
          <w:sz w:val="28"/>
        </w:rPr>
        <w:t xml:space="preserve">
      1) орталық атқарушы орган бекіткен Басшылар, мамандар мен қызметшілер лауазымдарының біліктілік анықтамалығына сәйкес лауазымға (кәсіпке) қойылатын біліктілік талаптарын көрсете отырып, уәкілетті органға өтініш бергенге дейін кемінде бір ай бұрын және үш айдан аспайтын мемлекеттік және орыс тілдерінде жарияланған бос орындар туралы хабарландырулар бар республикалық және жергілікті мерзімді басылымдардың түпнұсқасы; </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 </w:t>
      </w:r>
    </w:p>
    <w:p>
      <w:pPr>
        <w:spacing w:after="0"/>
        <w:ind w:left="0"/>
        <w:jc w:val="both"/>
      </w:pPr>
      <w:r>
        <w:rPr>
          <w:rFonts w:ascii="Times New Roman"/>
          <w:b w:val="false"/>
          <w:i w:val="false"/>
          <w:color w:val="000000"/>
          <w:sz w:val="28"/>
        </w:rPr>
        <w:t xml:space="preserve">
      3) жұмыс берушінің бос орынға қазақстандық азаматтарды алудан бас тартуының негіздемесі; </w:t>
      </w:r>
    </w:p>
    <w:p>
      <w:pPr>
        <w:spacing w:after="0"/>
        <w:ind w:left="0"/>
        <w:jc w:val="both"/>
      </w:pPr>
      <w:r>
        <w:rPr>
          <w:rFonts w:ascii="Times New Roman"/>
          <w:b w:val="false"/>
          <w:i w:val="false"/>
          <w:color w:val="000000"/>
          <w:sz w:val="28"/>
        </w:rPr>
        <w:t xml:space="preserve">
      4) осы Ереженің 34-тармағында көзделген жағдайда шетелдік қызметкерді тарту кезінде рұқсаттың түпнұсқасы; </w:t>
      </w:r>
    </w:p>
    <w:p>
      <w:pPr>
        <w:spacing w:after="0"/>
        <w:ind w:left="0"/>
        <w:jc w:val="both"/>
      </w:pPr>
      <w:r>
        <w:rPr>
          <w:rFonts w:ascii="Times New Roman"/>
          <w:b w:val="false"/>
          <w:i w:val="false"/>
          <w:color w:val="000000"/>
          <w:sz w:val="28"/>
        </w:rPr>
        <w:t xml:space="preserve">
      5) орталық атқарушы орган бекіткен Қазақстан Республикасында қолданылатын Басшылар, мамандар және басқа да қызметшілер лауазымдарының біліктілік анықтамалығы және 01-99""Кәсіптер сыныптауышы" Қазақстан Республикасының Мемлекеттік сыныптауышына сәйкес тегі, аты, әкесінің аты, туған күні мен жылы, азаматтығы, тұрақты тұратын елі, келген елі, білімі мен алған мамандығы, кәсіптері мен лауазымдарының атаулары көрсетіле отырып, тартылатын шетелдік қызметкерлер туралы мәліметтер; </w:t>
      </w:r>
    </w:p>
    <w:p>
      <w:pPr>
        <w:spacing w:after="0"/>
        <w:ind w:left="0"/>
        <w:jc w:val="both"/>
      </w:pPr>
      <w:r>
        <w:rPr>
          <w:rFonts w:ascii="Times New Roman"/>
          <w:b w:val="false"/>
          <w:i w:val="false"/>
          <w:color w:val="000000"/>
          <w:sz w:val="28"/>
        </w:rPr>
        <w:t xml:space="preserve">
      6) тартылатын шетелдік қызметкерлердің біліктілігін растайтын құжаттар: </w:t>
      </w:r>
    </w:p>
    <w:p>
      <w:pPr>
        <w:spacing w:after="0"/>
        <w:ind w:left="0"/>
        <w:jc w:val="both"/>
      </w:pPr>
      <w:r>
        <w:rPr>
          <w:rFonts w:ascii="Times New Roman"/>
          <w:b w:val="false"/>
          <w:i w:val="false"/>
          <w:color w:val="000000"/>
          <w:sz w:val="28"/>
        </w:rPr>
        <w:t xml:space="preserve">
      білімі туралы құжаттардың нотариалды расталған аудармалары (егер құжат мемлекеттік немесе орыс тілінде толтырылса, көшірмелері); </w:t>
      </w:r>
    </w:p>
    <w:p>
      <w:pPr>
        <w:spacing w:after="0"/>
        <w:ind w:left="0"/>
        <w:jc w:val="both"/>
      </w:pPr>
      <w:r>
        <w:rPr>
          <w:rFonts w:ascii="Times New Roman"/>
          <w:b w:val="false"/>
          <w:i w:val="false"/>
          <w:color w:val="000000"/>
          <w:sz w:val="28"/>
        </w:rPr>
        <w:t xml:space="preserve">
      оның бұрын істеген жұмыс берушісінің ресми бланкісінде жазылған қызметкердің еңбек қызметі туралы жазбаша растауы қоса берілген қызметкердің еңбек қызметі туралы ақпарат (тиісті кәсіп бойынша жұмыс стажы жөнінде біліктілік талаптары болған кезде); </w:t>
      </w:r>
    </w:p>
    <w:p>
      <w:pPr>
        <w:spacing w:after="0"/>
        <w:ind w:left="0"/>
        <w:jc w:val="both"/>
      </w:pPr>
      <w:r>
        <w:rPr>
          <w:rFonts w:ascii="Times New Roman"/>
          <w:b w:val="false"/>
          <w:i w:val="false"/>
          <w:color w:val="000000"/>
          <w:sz w:val="28"/>
        </w:rPr>
        <w:t xml:space="preserve">
      7) жоғары оқу орындары мен ғылыми ұйымдардың оқытушылары мен ғылыми қызметкерлері ретінде шетелдіктер мен азаматтығы жоқ адамдарды тарту кезінде шетелдік маманның кәсіптік деңгейінің сәйкестігі туралы Қазақстан Республикасының білім беру және ғылым саласындағы орталық атқарушы органының қорытындысы туралы құжаттар ұсынылады.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жарғылық капиталындағы шетелдік заңды және (немесе) жеке тұлғалардың қатысуы кемінде 50%-ды құрайтын Қазақстан Республикасының заңды тұлғаларының бірінші басшылары ретінде; </w:t>
      </w:r>
    </w:p>
    <w:p>
      <w:pPr>
        <w:spacing w:after="0"/>
        <w:ind w:left="0"/>
        <w:jc w:val="both"/>
      </w:pPr>
      <w:r>
        <w:rPr>
          <w:rFonts w:ascii="Times New Roman"/>
          <w:b w:val="false"/>
          <w:i w:val="false"/>
          <w:color w:val="000000"/>
          <w:sz w:val="28"/>
        </w:rPr>
        <w:t xml:space="preserve">
      акцияларының кемінде 50%-ы мемлекетке немесе шетелдік заңды немесе жеке тұлғаларға тиесілі Қазақстан Республикасының акционерлік қоғамдарының директорлары кеңесінің мүшелері ретінде шетелдік қызметкерді тартқан кезде осы қосымшаның 1), 2) және 3) тармақшаларында көзделген; </w:t>
      </w:r>
    </w:p>
    <w:p>
      <w:pPr>
        <w:spacing w:after="0"/>
        <w:ind w:left="0"/>
        <w:jc w:val="both"/>
      </w:pPr>
      <w:r>
        <w:rPr>
          <w:rFonts w:ascii="Times New Roman"/>
          <w:b w:val="false"/>
          <w:i w:val="false"/>
          <w:color w:val="000000"/>
          <w:sz w:val="28"/>
        </w:rPr>
        <w:t xml:space="preserve">
      2) жоғары оқу орындары мен ғылыми ұйымдардың оқытушылары мен ғылыми қызметкерлері ретінде; </w:t>
      </w:r>
    </w:p>
    <w:p>
      <w:pPr>
        <w:spacing w:after="0"/>
        <w:ind w:left="0"/>
        <w:jc w:val="both"/>
      </w:pPr>
      <w:r>
        <w:rPr>
          <w:rFonts w:ascii="Times New Roman"/>
          <w:b w:val="false"/>
          <w:i w:val="false"/>
          <w:color w:val="000000"/>
          <w:sz w:val="28"/>
        </w:rPr>
        <w:t xml:space="preserve">
      теңіз кемелері экипаждарының мүшелері ретінде; </w:t>
      </w:r>
    </w:p>
    <w:p>
      <w:pPr>
        <w:spacing w:after="0"/>
        <w:ind w:left="0"/>
        <w:jc w:val="both"/>
      </w:pPr>
      <w:r>
        <w:rPr>
          <w:rFonts w:ascii="Times New Roman"/>
          <w:b w:val="false"/>
          <w:i w:val="false"/>
          <w:color w:val="000000"/>
          <w:sz w:val="28"/>
        </w:rPr>
        <w:t xml:space="preserve">
      "Қазақстанның 30 корпоративтік көшбасшысы" бағдарламасы шеңберіндегі жобаларды іске асыруға қатысатын ұйымдарға шетелдік қызметкерлерді тартқан кезде осы қосымшаның 1) және 3) тармақшаларында көзделген құжаттарды ұсыну талап етілмейді.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9-қосымша</w:t>
            </w:r>
          </w:p>
        </w:tc>
      </w:tr>
    </w:tbl>
    <w:p>
      <w:pPr>
        <w:spacing w:after="0"/>
        <w:ind w:left="0"/>
        <w:jc w:val="both"/>
      </w:pPr>
      <w:r>
        <w:rPr>
          <w:rFonts w:ascii="Times New Roman"/>
          <w:b w:val="false"/>
          <w:i w:val="false"/>
          <w:color w:val="000000"/>
          <w:sz w:val="28"/>
        </w:rPr>
        <w:t xml:space="preserve">
      Үшінші санат бойынша шетелдік жұмыс күшін тартуға рұқсат алу үшін ұсынылатын құжаттар: </w:t>
      </w:r>
    </w:p>
    <w:p>
      <w:pPr>
        <w:spacing w:after="0"/>
        <w:ind w:left="0"/>
        <w:jc w:val="both"/>
      </w:pPr>
      <w:r>
        <w:rPr>
          <w:rFonts w:ascii="Times New Roman"/>
          <w:b w:val="false"/>
          <w:i w:val="false"/>
          <w:color w:val="000000"/>
          <w:sz w:val="28"/>
        </w:rPr>
        <w:t xml:space="preserve">
      1) орталық атқарушы орган бекіткен Жұмысшылардың жұмыстары мен кәсіптерінің бірыңғай тарифтік-біліктілік анықтамалығына, Жұмысшылар кәсіптерінің тарифтік-біліктілік сипаттамасына сәйкес лауазымға (кәсіпке) қойылатын біліктілік талаптарын көрсете отырып, уәкілетті органға өтініш бергенге дейін кемінде бір ай бұрын және үш айдан аспайтын мемлекеттік және орыс тілдерінде жарияланған бос орындар туралы хабарландырулар бар республикалық және жергілікті мерзімді басылымдардың түпнұсқасы; </w:t>
      </w:r>
    </w:p>
    <w:p>
      <w:pPr>
        <w:spacing w:after="0"/>
        <w:ind w:left="0"/>
        <w:jc w:val="both"/>
      </w:pPr>
      <w:r>
        <w:rPr>
          <w:rFonts w:ascii="Times New Roman"/>
          <w:b w:val="false"/>
          <w:i w:val="false"/>
          <w:color w:val="000000"/>
          <w:sz w:val="28"/>
        </w:rPr>
        <w:t xml:space="preserve">
      Қазақстандық азаматтардың мәліметтерді жіберуі үшін хабарландыруларда жұмыс беруші мен уәкілетті органның атауы, орналасқан жері мен байланыс телефондары қосымша көрсетіледі. </w:t>
      </w:r>
    </w:p>
    <w:p>
      <w:pPr>
        <w:spacing w:after="0"/>
        <w:ind w:left="0"/>
        <w:jc w:val="both"/>
      </w:pPr>
      <w:r>
        <w:rPr>
          <w:rFonts w:ascii="Times New Roman"/>
          <w:b w:val="false"/>
          <w:i w:val="false"/>
          <w:color w:val="000000"/>
          <w:sz w:val="28"/>
        </w:rPr>
        <w:t xml:space="preserve">
      Үшінші санат бойынша (білікті жұмысшылар) бос жұмыс орындарына үміткер қазақстандық азаматтар уәкілетті орган атына мәлімет жібереді; </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шарттарының (олар болған жағдайда) орындалуы туралы ақпарат; </w:t>
      </w:r>
    </w:p>
    <w:p>
      <w:pPr>
        <w:spacing w:after="0"/>
        <w:ind w:left="0"/>
        <w:jc w:val="both"/>
      </w:pPr>
      <w:r>
        <w:rPr>
          <w:rFonts w:ascii="Times New Roman"/>
          <w:b w:val="false"/>
          <w:i w:val="false"/>
          <w:color w:val="000000"/>
          <w:sz w:val="28"/>
        </w:rPr>
        <w:t xml:space="preserve">
      3) жұмыс берушінің қазақстандық азаматтарды бос орындарға алудан бас тартуының негіздемесі; </w:t>
      </w:r>
    </w:p>
    <w:p>
      <w:pPr>
        <w:spacing w:after="0"/>
        <w:ind w:left="0"/>
        <w:jc w:val="both"/>
      </w:pPr>
      <w:r>
        <w:rPr>
          <w:rFonts w:ascii="Times New Roman"/>
          <w:b w:val="false"/>
          <w:i w:val="false"/>
          <w:color w:val="000000"/>
          <w:sz w:val="28"/>
        </w:rPr>
        <w:t xml:space="preserve">
      4) осы Ереженің 34-тармағында көзделген жағдайда шетелдік қызметкерді тарту кезінде рұқсаттың түпнұсқасы; </w:t>
      </w:r>
    </w:p>
    <w:p>
      <w:pPr>
        <w:spacing w:after="0"/>
        <w:ind w:left="0"/>
        <w:jc w:val="both"/>
      </w:pPr>
      <w:r>
        <w:rPr>
          <w:rFonts w:ascii="Times New Roman"/>
          <w:b w:val="false"/>
          <w:i w:val="false"/>
          <w:color w:val="000000"/>
          <w:sz w:val="28"/>
        </w:rPr>
        <w:t xml:space="preserve">
      5) орталық атқарушы орган бекіткен Қазақстан Республикасында қолданылатын Жұмысшылардың жұмыстары мен кәсіптерінің бірыңғай тарифтік-біліктілік анықтамалығына (БТБА) сәйкес тегі, аты, әкесінің аты, туған күні мен жылы, азаматтығы, тұрақты тұратын елі, келген елі, білімі мен алған мамандығы, кәсіптері мен лауазымдарының атаулары көрсетіле отырып, тартылатын шетелдік қызметкерлер туралы мәліметтер; </w:t>
      </w:r>
    </w:p>
    <w:p>
      <w:pPr>
        <w:spacing w:after="0"/>
        <w:ind w:left="0"/>
        <w:jc w:val="both"/>
      </w:pPr>
      <w:r>
        <w:rPr>
          <w:rFonts w:ascii="Times New Roman"/>
          <w:b w:val="false"/>
          <w:i w:val="false"/>
          <w:color w:val="000000"/>
          <w:sz w:val="28"/>
        </w:rPr>
        <w:t xml:space="preserve">
      6) оның бұрын істеген жұмыс берушісінің ресми бланкісінде жазылған қызметкердің еңбек қызметі туралы жазбаша растау қоса берілген еңбек қызметі туралы ақпарат (тиісті кәсіп бойынша жұмыс стажы жөніндегі біліктілік талаптары болған жағдайда).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теңіз кемелері экипаждарының мүшелері ретінде немесе "Қазақстанның 30 корпоративтік көшбасшысы" бағдарламасы шеңберінде жобаларды іске асыруға қатысатын ұйымдарға тартқан кезде шетелдік қызметкерлерді осы қосымшаның 1) және 3) тармақшаларымен көзделген құжаттарын ұсыну талап етілмейді.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