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f0a7" w14:textId="edef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29 желтоқсандағы N 1321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желтоқсандағы N 1162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ішкі нарығын газбен қамтамасыз ету туралы" Қазақстан Республикасы Үкіметінің 2006 жылғы 29 желтоқсандағы N 1321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"баламалы бағалар бойынша" деген сөздерден кейін "және көлемде"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"кеңестің хаттамасында" деген сөздерден кейін "және оған 2007 жылғы 19 қыркүйектегі толықтыруларда" деген сөздермен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"келісім күшіне енгенге" деген сөздер "келісімде көзделген Орынбор газ өңдеу зауытының базасындағы бірлескен кәсіпорын тіркелгенге"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қаулының 1-тармағынан туындайтын" деген сөздер "аталған Келісімнің шеңберінде жүзеге асырылатын Қарашығанақ кен орнының өңделген газына Орта Азиялық және Ресей газының тең мөлшерін қарсы жеткізуге қатысты шарт жасалатын"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тармақтан туындайтын газды қарсы жеткізу жөніндегі мәмілелерді жүзеге асыру кезінде уәкілетті ұйымдар салық салу мақсатында бөлек есеп жүргізеді".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