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494a" w14:textId="6224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тұрғын үй құрылысының 2008 - 2010 жылдарға арналған мемлекеттік бағдарламасының іске асырылуын бақылау жөніндегі мемлекеттік комиссия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қарашадағы N 1142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тұрғын үй құрылысының 2008 - 2010 жылдарға арналған мемлекеттік бағдарламасының іске асырылуын бақылау жөніндегі мемлекеттік комиссия құру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тұрғын үй құрылысының 2008 - 2010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жылдарға арналған мемлекеттік бағдарламасының іске асырылуын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 жөніндегі мемлекеттік комиссия құру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2007 жылғы 20 тамыздағы N 383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Республикасындағы тұрғын үй құрылысының 2008 - 2010 жылдарға арналған мемлекеттік бағдарламасын іске асырудың тұрақты мониторингін, тиімділігін бағалауды жүзеге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Республикасындағы тұрғын үй құрылысының 2008 - 2010 жылдарға арналған мемлекеттік бағдарламасының іске асырылуын бақылау жөніндегі мемлекеттік комиссия (бұдан әрі - Мемлекеттік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" 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тұрғын үй құрылысының 2008 - 2010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жылдарға арналған мемлекеттік бағдарламасының іске асырылуын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 жөніндегі мемлекеттік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Қазақстан Республикасындағы тұрғын үй құрылысының 2008 - 2010 жылдарға арналған мемлекеттік бағдарламасының іске асырылуын бақылау жөніндегі мемлекеттік комиссия (бұдан әрі - Мемлекеттік комиссия) "Қазақстан Республикасындағы тұрғын үй құрылысының 2008 - 2010 жылдарға арналған мемлекеттік бағдарламасы туралы" Қазақстан Республикасы Президентінің 2007 жылғы 20 тамыздағы N 383 Жарлығымен бекітілген Қазақстан Республикасындағы тұрғын үй құрылысының 2008 - 2010 жылдарға арналған мемлекеттік бағдарламасын (бұдан әрі - Мемлекеттік бағдарлама) іске асырудың тұрақты мониторингін және тиімділігін бағалауды жүзеге асыру мақсатында құрылды.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комиссия өз қызметінде Қазақстан Республикасының Конституциясын, заңдарын, Мемлекет басшысы мен Қазақстан Республикасы Үкіметінің актілерін, өзге де нормативтік құқықтық актілерді, сондай-ақ осы Ережені басшылыққа алады.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комиссияның міндеттері,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функциялары мен өкілеттіктері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Мемлекеттік комиссияның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бағдарламаның іске асырылуын бақылауды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бағдарламамен айқындалған нәтижелерге қол жеткізу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комиссия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бағдарламаны іске асыру мәселелері бойынша ұсыныстар әзірлеу және Мемлекет басшысына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бағдарламаны іске асырудың мониторингін және тиімділігін бағалауды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бағдарламаны іске асыру мәселелері бойынша облыстардың (республикалық маңызы бар қалалардың, астананың), аудандардың (облыстық маңызы бар қалалардың) жергілікті атқарушы органдары комиссияларының есептерін қарау.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комиссия өз құзыреті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өзіне жүктелген міндеттерді орындауға қажетті ақпаратты, құжаттар мен материалдарды орталық мемлекеттік және облыстардың (республикалық маңызы бар қалалардың, астананың) жергілікті атқарушы органдарынан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отырыстарында Мемлекеттік бағдарламаны іске асыру мәселелері бойынша облыстардың (республикалық маңызы бар қалалардың, астананың) жергілікті атқарушы органдары комиссияларының есептерін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басшысына Мемлекеттік бағдарламаны одан әрі іске асыру туралы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өзінің құзыретіне кіретін мәселелер бойынша шешімдер қабылдауға құқылы.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комиссияның қызметін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Мемлекеттік комиссияның отырыстары қажеттілігіне қарай, бірақ тоқсанына кемінде бір рет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комиссияның отырыстары Мемлекеттік комиссияның мүшелері жалпы санының үштен екісі қатысқан кезде заңды болады. Мемлекеттік комиссияның мүшелері оның отырыстарына ауысу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комиссияның шешімдері оның отырысқа қатысушы мүшелері жалпы санының көпшілік дауысымен қабылданады. Комиссия мүшелерінің дауыстары тең болған кезде төрағаның дауысы шешуші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комиссияның отырыстарына Мемлекеттік комиссияның мүшелері болып табылмайтын лауазымды тұлғалар, сондай-ақ бұқаралық ақпарат құралдарының өкілдері шақырылуы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комиссияның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қызметіне басшылық жасайды және оның отырыстарында төрағалық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 Мемлекеттік комиссияның істеген жұмысы туралы кемінде жарты жылда бір рет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Төраға болмаған кезде оның міндеттерін төрағаның орынбасары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комиссияның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мүшелерін оның отырыстарының уақыты мен орны туралы хабардар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отырыстарына материалдар дайындауды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комиссия отырыстарының хаттамаларын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комиссия қабылдаған шешімдердің уақтылы және сапалы орындалуын бағалай отырып, оның төрағасына істелген жұмыс туралы оның мүшелері дайындаған есепті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комиссия төрағасының тапсырмасы бойынша өзге де функцияларды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Орталық мемлекеттік және облыстардың (республикалық маңызы бар қалалардың, астананың) жергілікті атқарушы органдары Мемлекеттік комиссияға жүктелген міндеттерді орындауында оған жәрдем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комиссияның жұмыс органы Қазақстан Республикасы Индустрия және сауда министрлігінің Құрылыс және тұрғын үй-коммуналдық шаруашылық істері комитеті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" 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тұрғын үй құрылысының 2008 - 2010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жылдарға арналған мемлекеттік бағдарламасының іске асырылуын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 жөніндегі мемлекеттік комиссиясының 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 Индустрия және сауда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Құрылыс және тұрғын 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шаруашылық істері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комиссияның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Имантаев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Жетпісбайұлы        Президентінің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Мемлекеттік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ұйымдастыру жұмысы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мемлекеттік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Өксікбаев               - Республикалық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Нұртайұлы         атқарылуын бақылау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есеп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 Президентінің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Әлеуметтік-экономикалық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Дәулеталин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Сатыбалды Телағысұлы      Парламентінің Мәжілісі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ұйымдастыру-бақылау және кадр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жұмысы бөлімінің меңгерушісі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