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21ed" w14:textId="c2f2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1362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қарашадағы N 1141 Қаулысы. Күші жойылды - ҚР Үкіметінің 2009 жылғы 26 қаңтардағы N 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Бірыңғай бюджеттік сыныптамасын бекіту туралы" Қазақстан Республикасы Үкіметінің 2004 жылғы 24 желтоқсандағы N 1362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648-құжат) мынадай 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Бірыңғай бюджеттік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"Әскери мұқтаждар"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 "Қазақстан Республикасы Қорғаныс министрлігі" бюджеттік бағдарламалардың әкімшісі бойынша 006 "Қару-жарақ, әскери және өзге де техниканы, байланыс жүйелерін жаңғырту және сатып алу" деген бюджеттік бағдарлама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Қару-жарақ, әскери және өзге де техниканы, байланыс жүйелерін жаңғырту, қалпына келтіру және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"Тұрғын үй шаруашылығы"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министрлігі" бюджеттік бағдарламалардың әкімшісі бойынша мынадай мазмұндағы бюджеттік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"049 "Ипотекалық кредиттерге кепілдік берудің қазақстандық қоры"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"Қазақстандық ипотекалық компания" АҚ-ның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Тұрғын үй құрылысын қаржыландыруға "Қазақстандық ипотекалық компания" АҚ-ға кредит беру";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"Өнеркәсіп, сәулет, қала құрылысы және құрылыс қызметі"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"Сәулет, қала құрылысы және құрылыс қызметі"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 "Облыстың сәулет және қала құрылысы департаменті (басқармасы)" бюджеттік бағдарламалардың әкімшісі бойынша мынадай мазмұндағы бюджеттік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Елді мекендердегі құрылыстардың бас жоспарын әзірлеу";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шығыстардың экономикалық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"Ағымдағы шығындар"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"Тауарлар мен қызметтерге арналған шығындар" сыныбында: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"Жалақы" ішкі сыныбы мынадай мазмұндағы ерекшелігімен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 Алқабилердің жалақысы";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"Басқа да ағымдағы шығындар" ішкі сыныбы мынадай мазмұндағы ерекшелігімен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Алқабилердің ел ішіндегі іссапарлары".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