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fae5" w14:textId="895f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С.С.Әбденов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қарашадағы N 1092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Сақбалдыұлы Әбденов Қазақстан Республикасының Еңбек және халықты әлеуметтік қорғау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