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5964" w14:textId="64a5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 мамырдағы N 34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ыркүйектегі N 797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ына" орнықты даму қоры" акционерлік қоғамы директорлар кеңесінің құрамы туралы" Қазақстан Республикасы Үкіметінің 2006 жылғы 2 мамырдағы N 3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ртілесова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таттан тыс кеңесшіс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