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17d1" w14:textId="aa11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Әлеуметтік-кәсіпкерлік корпорациялардың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қыркүйектегі N 787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Қазақстан Республикасының Қаржы министрлігінің Мемлекеттік мүлік және жекешелендіру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Исабекұлы Мырзахметовты "Оңтүстік" әлеуметтік-кәсіпкерлік корпорациясы" ұлттық компаниясы" акционерлік қоғамының басқарма төрағасы етіп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Сұлтанғалиұлы Сұлтанғалиевты "Жетісу" әлеуметтік-кәсіпкерлік корпорациясы" ұлттық компаниясы" акционерлік қоғамының басқарма төрағасы етіп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