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018e" w14:textId="8110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мәні бар мемлекеттік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17 тамыздағы N 710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сатып алу туралы"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16 мамырлдағы Заңының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5) тармақшасына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"Steinway&amp;Sons", "Yamaha" фирмалары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 министрлігінің "Құрманғазы атындағы Қазақ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консерваториясы" мемлекеттік мекемесі үшін сатып алудың маңызды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стратегиялық мәні бар тауарларды (музыкалық аспаптарды) беруші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болып белгіленсін.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Білім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1-тармағында көрсетілген заңды тұлғалармен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тауарларды мемлекеттік сатып алу туралы шарт жасасуды;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сәйкес пайдаланылатын ақшаны оңтайлы және тиімді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жұмсау қағидатын сақтауды;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қаулыдан туындайтын өзге де шараларды қабылдауды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