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d02" w14:textId="fcfa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27 ақпандағы N 133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"Б.С. Сәрсековтің қызметін қамтамасыз етуге арналған шығыстар сметасын бекіту туралы" Қазақстан Республикасы Үкіметінің 2006 жылғы 27 ақпандағы N 133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Б.С. Сәрсековтің Мәскеу қаласындағы (Ресей Федерациясы) ТМД-ның Терроризмге қарсы орталығындағы қызметін қамтамасыз етуге байланысты шығыстар сметасында: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"Сомасы" деген бағандағы "1433" және "2433" деген сандар тиісінше "2100" және "3100"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және үшінші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"2006 - 2008 жылдарға - 2433 х 15 + 3100 х 21=101595 АҚШ доллары.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АҚШ доллары бағамының 2006 жылы - 127 теңге, 2007 жылы - 117 теңге болғанын ескере отырып, 2006 - 2008 жылдар кезеңінде тағайындалу мерзіміне арналған барлық шығыстар 101595 АҚШ долларын құрайды.".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сәуірден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