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330b6" w14:textId="2b330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жанындағы Бәсекеге қабілеттілік және экспорт жөніндегі ұлттық кеңес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30 маусымдағы N 552 Қаулысы. Күші жойылды - Қазақстан Республикасы Үкіметінің 2010 жылғы 20 мамырдағы № 453 Қаулысымен</w:t>
      </w:r>
    </w:p>
    <w:p>
      <w:pPr>
        <w:spacing w:after="0"/>
        <w:ind w:left="0"/>
        <w:jc w:val="both"/>
      </w:pPr>
      <w:r>
        <w:rPr>
          <w:rFonts w:ascii="Times New Roman"/>
          <w:b w:val="false"/>
          <w:i w:val="false"/>
          <w:color w:val="ff0000"/>
          <w:sz w:val="28"/>
        </w:rPr>
        <w:t xml:space="preserve">      Ескерту. Күші жойылды - ҚР Үкіметінің 2010.05.20 </w:t>
      </w:r>
      <w:r>
        <w:rPr>
          <w:rFonts w:ascii="Times New Roman"/>
          <w:b w:val="false"/>
          <w:i w:val="false"/>
          <w:color w:val="ff0000"/>
          <w:sz w:val="28"/>
        </w:rPr>
        <w:t>№ 453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Отандық экономиканың бәсекеге қабілеттілігін арттырудың негізін қалаушы қағидаттары, міндеттері мен тәсілдері, экспортқа бағдарланған өндірістерді дамыту және қазақстандық тауарлар мен қызметтердің экспортын сыртқы нарықтарға жылжыту жөнінде ұсыныстар мен ұсынымдар әзірлеу мақсатында Қазақстан Республикасының Үкіметі </w:t>
      </w:r>
      <w:r>
        <w:rPr>
          <w:rFonts w:ascii="Times New Roman"/>
          <w:b/>
          <w:i w:val="false"/>
          <w:color w:val="000000"/>
          <w:sz w:val="28"/>
        </w:rPr>
        <w:t xml:space="preserve">ҚАУЛЫ ЕТЕДІ: </w:t>
      </w:r>
    </w:p>
    <w:bookmarkStart w:name="z2" w:id="0"/>
    <w:p>
      <w:pPr>
        <w:spacing w:after="0"/>
        <w:ind w:left="0"/>
        <w:jc w:val="both"/>
      </w:pPr>
      <w:r>
        <w:rPr>
          <w:rFonts w:ascii="Times New Roman"/>
          <w:b w:val="false"/>
          <w:i w:val="false"/>
          <w:color w:val="000000"/>
          <w:sz w:val="28"/>
        </w:rPr>
        <w:t xml:space="preserve">
      1. Қазақстан Республикасының Үкіметі жанындағы Бәсекеге қабілеттілік және экспорт жөніндегі ұлттық кеңес (бұдан әрі - Кеңес) құрылсын. </w:t>
      </w:r>
    </w:p>
    <w:bookmarkEnd w:id="0"/>
    <w:bookmarkStart w:name="z3" w:id="1"/>
    <w:p>
      <w:pPr>
        <w:spacing w:after="0"/>
        <w:ind w:left="0"/>
        <w:jc w:val="both"/>
      </w:pPr>
      <w:r>
        <w:rPr>
          <w:rFonts w:ascii="Times New Roman"/>
          <w:b w:val="false"/>
          <w:i w:val="false"/>
          <w:color w:val="000000"/>
          <w:sz w:val="28"/>
        </w:rPr>
        <w:t xml:space="preserve">
      2. Қоса беріліп отырған: </w:t>
      </w:r>
      <w:r>
        <w:br/>
      </w:r>
      <w:r>
        <w:rPr>
          <w:rFonts w:ascii="Times New Roman"/>
          <w:b w:val="false"/>
          <w:i w:val="false"/>
          <w:color w:val="000000"/>
          <w:sz w:val="28"/>
        </w:rPr>
        <w:t xml:space="preserve">
      1) Кеңес туралы ереже; </w:t>
      </w:r>
      <w:r>
        <w:br/>
      </w:r>
      <w:r>
        <w:rPr>
          <w:rFonts w:ascii="Times New Roman"/>
          <w:b w:val="false"/>
          <w:i w:val="false"/>
          <w:color w:val="000000"/>
          <w:sz w:val="28"/>
        </w:rPr>
        <w:t xml:space="preserve">
      2) Кеңестің құрамы бекітілсін. </w:t>
      </w:r>
    </w:p>
    <w:bookmarkEnd w:id="1"/>
    <w:bookmarkStart w:name="z4"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30 маусымдағы </w:t>
      </w:r>
      <w:r>
        <w:br/>
      </w:r>
      <w:r>
        <w:rPr>
          <w:rFonts w:ascii="Times New Roman"/>
          <w:b w:val="false"/>
          <w:i w:val="false"/>
          <w:color w:val="000000"/>
          <w:sz w:val="28"/>
        </w:rPr>
        <w:t xml:space="preserve">
N 552 қаулысымен    </w:t>
      </w:r>
      <w:r>
        <w:br/>
      </w:r>
      <w:r>
        <w:rPr>
          <w:rFonts w:ascii="Times New Roman"/>
          <w:b w:val="false"/>
          <w:i w:val="false"/>
          <w:color w:val="000000"/>
          <w:sz w:val="28"/>
        </w:rPr>
        <w:t xml:space="preserve">
бекітілген       </w:t>
      </w:r>
    </w:p>
    <w:bookmarkStart w:name="z5" w:id="3"/>
    <w:p>
      <w:pPr>
        <w:spacing w:after="0"/>
        <w:ind w:left="0"/>
        <w:jc w:val="left"/>
      </w:pPr>
      <w:r>
        <w:rPr>
          <w:rFonts w:ascii="Times New Roman"/>
          <w:b/>
          <w:i w:val="false"/>
          <w:color w:val="000000"/>
        </w:rPr>
        <w:t xml:space="preserve"> 
Бәсекеге қабілеттілік және экспорт жөніндегі ұлттық кеңес </w:t>
      </w:r>
      <w:r>
        <w:br/>
      </w:r>
      <w:r>
        <w:rPr>
          <w:rFonts w:ascii="Times New Roman"/>
          <w:b/>
          <w:i w:val="false"/>
          <w:color w:val="000000"/>
        </w:rPr>
        <w:t xml:space="preserve">
туралы ереже </w:t>
      </w:r>
    </w:p>
    <w:bookmarkEnd w:id="3"/>
    <w:p>
      <w:pPr>
        <w:spacing w:after="0"/>
        <w:ind w:left="0"/>
        <w:jc w:val="both"/>
      </w:pPr>
      <w:r>
        <w:rPr>
          <w:rFonts w:ascii="Times New Roman"/>
          <w:b w:val="false"/>
          <w:i w:val="false"/>
          <w:color w:val="000000"/>
          <w:sz w:val="28"/>
        </w:rPr>
        <w:t xml:space="preserve">      Осы Ереже Бәсекеге қабілеттілік және экспорт жөніндегі ұлттық кеңес қызметінің міндеттерін, функциялары мен ұйымдастыру негіздерін айқындайды. </w:t>
      </w:r>
    </w:p>
    <w:bookmarkStart w:name="z6" w:id="4"/>
    <w:p>
      <w:pPr>
        <w:spacing w:after="0"/>
        <w:ind w:left="0"/>
        <w:jc w:val="left"/>
      </w:pPr>
      <w:r>
        <w:rPr>
          <w:rFonts w:ascii="Times New Roman"/>
          <w:b/>
          <w:i w:val="false"/>
          <w:color w:val="000000"/>
        </w:rPr>
        <w:t xml:space="preserve"> 
1. Жалпы ережелер </w:t>
      </w:r>
    </w:p>
    <w:bookmarkEnd w:id="4"/>
    <w:p>
      <w:pPr>
        <w:spacing w:after="0"/>
        <w:ind w:left="0"/>
        <w:jc w:val="both"/>
      </w:pPr>
      <w:r>
        <w:rPr>
          <w:rFonts w:ascii="Times New Roman"/>
          <w:b w:val="false"/>
          <w:i w:val="false"/>
          <w:color w:val="000000"/>
          <w:sz w:val="28"/>
        </w:rPr>
        <w:t xml:space="preserve">      1. Қазақстан Республикасының Үкіметі жанындағы Бәсекеге қабілеттілік және экспорт жөніндегі ұлттық кеңес (бұдан әрі - Кеңес) мемлекеттік және жеке сектор арасындағы әріптестік қағидаттарына негізделген Қазақстан Республикасының Үкіметі жанындағы консультативтік-кеңесші орган болып табылады. </w:t>
      </w:r>
      <w:r>
        <w:br/>
      </w:r>
      <w:r>
        <w:rPr>
          <w:rFonts w:ascii="Times New Roman"/>
          <w:b w:val="false"/>
          <w:i w:val="false"/>
          <w:color w:val="000000"/>
          <w:sz w:val="28"/>
        </w:rPr>
        <w:t xml:space="preserve">
      2. Кеңес отандық экономиканың бәсекеге қабілеттілігін арттырудың негіз қалаушы қағидаттары, міндеттері мен тәсілдері, экспортқа бағдарланған өндірістерді дамыту және қазақстандық тауарлар мен қызметтердің экспортын сыртқы нарықтарға жылжыту жөнінде ұсыныстар мен ұсынымдар әзірлеу үшін Қазақстан Республикасы Үкіметінің шешімімен құрылады. </w:t>
      </w:r>
      <w:r>
        <w:br/>
      </w:r>
      <w:r>
        <w:rPr>
          <w:rFonts w:ascii="Times New Roman"/>
          <w:b w:val="false"/>
          <w:i w:val="false"/>
          <w:color w:val="000000"/>
          <w:sz w:val="28"/>
        </w:rPr>
        <w:t>
      3. Кеңес өз қызметінде Қазақстан Республикасының </w:t>
      </w:r>
      <w:r>
        <w:rPr>
          <w:rFonts w:ascii="Times New Roman"/>
          <w:b w:val="false"/>
          <w:i w:val="false"/>
          <w:color w:val="000000"/>
          <w:sz w:val="28"/>
        </w:rPr>
        <w:t xml:space="preserve">Конституциясы </w:t>
      </w:r>
      <w:r>
        <w:rPr>
          <w:rFonts w:ascii="Times New Roman"/>
          <w:b w:val="false"/>
          <w:i w:val="false"/>
          <w:color w:val="000000"/>
          <w:sz w:val="28"/>
        </w:rPr>
        <w:t>мен </w:t>
      </w:r>
      <w:r>
        <w:rPr>
          <w:rFonts w:ascii="Times New Roman"/>
          <w:b w:val="false"/>
          <w:i w:val="false"/>
          <w:color w:val="000000"/>
          <w:sz w:val="28"/>
        </w:rPr>
        <w:t xml:space="preserve">заңдарын </w:t>
      </w:r>
      <w:r>
        <w:rPr>
          <w:rFonts w:ascii="Times New Roman"/>
          <w:b w:val="false"/>
          <w:i w:val="false"/>
          <w:color w:val="000000"/>
          <w:sz w:val="28"/>
        </w:rPr>
        <w:t>, Қазақстан Республикасының өзге де </w:t>
      </w:r>
      <w:r>
        <w:rPr>
          <w:rFonts w:ascii="Times New Roman"/>
          <w:b w:val="false"/>
          <w:i w:val="false"/>
          <w:color w:val="000000"/>
          <w:sz w:val="28"/>
        </w:rPr>
        <w:t xml:space="preserve">нормативтік құқықтық актілерін </w:t>
      </w:r>
      <w:r>
        <w:rPr>
          <w:rFonts w:ascii="Times New Roman"/>
          <w:b w:val="false"/>
          <w:i w:val="false"/>
          <w:color w:val="000000"/>
          <w:sz w:val="28"/>
        </w:rPr>
        <w:t xml:space="preserve">, сондай-ақ осы Ережені басшылыққа алады. </w:t>
      </w:r>
      <w:r>
        <w:br/>
      </w:r>
      <w:r>
        <w:rPr>
          <w:rFonts w:ascii="Times New Roman"/>
          <w:b w:val="false"/>
          <w:i w:val="false"/>
          <w:color w:val="000000"/>
          <w:sz w:val="28"/>
        </w:rPr>
        <w:t xml:space="preserve">
      4. Кеңестің қызметі елдің экономикасын әртараптандыруға және ырықтандыруға, оның шикізаттық бағытын жеңуге, адами капитал мен техникалық инфрақұрылымды дамытуға кедергі келтіретін түйінді проблемаларды жеңіп шығу мәселелері бойынша ұсыныстар мен ұсынымдар әзірлеуге, сондай-ақ көрсетілген салаларда ұлттық (жалпымемлекеттік) саясат жүргізу жөнінде нақты ұсынымдар дайындауға бағытталған. </w:t>
      </w:r>
      <w:r>
        <w:br/>
      </w:r>
      <w:r>
        <w:rPr>
          <w:rFonts w:ascii="Times New Roman"/>
          <w:b w:val="false"/>
          <w:i w:val="false"/>
          <w:color w:val="000000"/>
          <w:sz w:val="28"/>
        </w:rPr>
        <w:t xml:space="preserve">
      Кеңес өз қызметінде Қазақстан Республикасының Үкіметі жанындағы мемлекеттік корпоративтік басқару мәселелері жөніндегі мамандандырылған кеңестермен өзара іс-қимыл жасайды. </w:t>
      </w:r>
      <w:r>
        <w:br/>
      </w:r>
      <w:r>
        <w:rPr>
          <w:rFonts w:ascii="Times New Roman"/>
          <w:b w:val="false"/>
          <w:i w:val="false"/>
          <w:color w:val="000000"/>
          <w:sz w:val="28"/>
        </w:rPr>
        <w:t xml:space="preserve">
      5. Қазақстан Республикасы Индустрия және сауда министрлігі Кеңестің жұмыс органы (бұдан әрі - жұмыс органы) болып табылады. </w:t>
      </w:r>
    </w:p>
    <w:bookmarkStart w:name="z7" w:id="5"/>
    <w:p>
      <w:pPr>
        <w:spacing w:after="0"/>
        <w:ind w:left="0"/>
        <w:jc w:val="left"/>
      </w:pPr>
      <w:r>
        <w:rPr>
          <w:rFonts w:ascii="Times New Roman"/>
          <w:b/>
          <w:i w:val="false"/>
          <w:color w:val="000000"/>
        </w:rPr>
        <w:t xml:space="preserve"> 
2. Кеңестің міндеттері мен функциялары </w:t>
      </w:r>
    </w:p>
    <w:bookmarkEnd w:id="5"/>
    <w:p>
      <w:pPr>
        <w:spacing w:after="0"/>
        <w:ind w:left="0"/>
        <w:jc w:val="both"/>
      </w:pPr>
      <w:r>
        <w:rPr>
          <w:rFonts w:ascii="Times New Roman"/>
          <w:b w:val="false"/>
          <w:i w:val="false"/>
          <w:color w:val="000000"/>
          <w:sz w:val="28"/>
        </w:rPr>
        <w:t xml:space="preserve">      6. Кеңестің негізгі міндеттері мен функциялары мынадай мәселелер бойынша ұсынымдар мен ұсыныстар әзірлеу болып табылады: </w:t>
      </w:r>
      <w:r>
        <w:br/>
      </w:r>
      <w:r>
        <w:rPr>
          <w:rFonts w:ascii="Times New Roman"/>
          <w:b w:val="false"/>
          <w:i w:val="false"/>
          <w:color w:val="000000"/>
          <w:sz w:val="28"/>
        </w:rPr>
        <w:t xml:space="preserve">
      инновациялар мен тиімділіктің базалық факторлар көрсеткіштерін жақсарту, бизнесті, инфрақұрылымды, денсаулық сақтауды, білім беруді, нарықпен технологиялық прогресті дамыту арқылы экономиканың бәсекеге қабілеттілігін арттыру және монополиялық қызметті шектеу; </w:t>
      </w:r>
      <w:r>
        <w:br/>
      </w:r>
      <w:r>
        <w:rPr>
          <w:rFonts w:ascii="Times New Roman"/>
          <w:b w:val="false"/>
          <w:i w:val="false"/>
          <w:color w:val="000000"/>
          <w:sz w:val="28"/>
        </w:rPr>
        <w:t xml:space="preserve">
      қазақстандық бизнестің шетелдік нарықтарға шығу үдерісін нысаналы жүйелік қолдауды ұйымдастыру; </w:t>
      </w:r>
      <w:r>
        <w:br/>
      </w:r>
      <w:r>
        <w:rPr>
          <w:rFonts w:ascii="Times New Roman"/>
          <w:b w:val="false"/>
          <w:i w:val="false"/>
          <w:color w:val="000000"/>
          <w:sz w:val="28"/>
        </w:rPr>
        <w:t xml:space="preserve">
      шикізат және шикізаттық емес сектор кәсіпорындары шығаратын қосылған құны жоғары тауарлар мен қызметтердің халықаралық бәсекеге қабілеттілігін арттыру; </w:t>
      </w:r>
      <w:r>
        <w:br/>
      </w:r>
      <w:r>
        <w:rPr>
          <w:rFonts w:ascii="Times New Roman"/>
          <w:b w:val="false"/>
          <w:i w:val="false"/>
          <w:color w:val="000000"/>
          <w:sz w:val="28"/>
        </w:rPr>
        <w:t xml:space="preserve">
      әлемдік сауда үдерісі мен өңірлік бірлестіктерге кірігу мақсатында Дүниежүзілік сауда ұйымының нормаларына сәйкес Қазақстан Республикасының нормативтік құқықтық базасын жетілдіру; </w:t>
      </w:r>
      <w:r>
        <w:br/>
      </w:r>
      <w:r>
        <w:rPr>
          <w:rFonts w:ascii="Times New Roman"/>
          <w:b w:val="false"/>
          <w:i w:val="false"/>
          <w:color w:val="000000"/>
          <w:sz w:val="28"/>
        </w:rPr>
        <w:t xml:space="preserve">
      теріс пиғылды бәсекелестік фактілерінің, бірыңғай бағалар мен тарифтерді белгілеу, нарықты аумақтық қағидат бойынша бөлу және басқа да әлеуетті бәсекелестердің нарыққа шығуын шектеу жөніндегі бәсекелестікке қарсы келісімдердің алдын алу. </w:t>
      </w:r>
      <w:r>
        <w:br/>
      </w:r>
      <w:r>
        <w:rPr>
          <w:rFonts w:ascii="Times New Roman"/>
          <w:b w:val="false"/>
          <w:i w:val="false"/>
          <w:color w:val="000000"/>
          <w:sz w:val="28"/>
        </w:rPr>
        <w:t xml:space="preserve">
       </w:t>
      </w:r>
      <w:r>
        <w:rPr>
          <w:rFonts w:ascii="Times New Roman"/>
          <w:b w:val="false"/>
          <w:i w:val="false"/>
          <w:color w:val="ff0000"/>
          <w:sz w:val="28"/>
        </w:rPr>
        <w:t xml:space="preserve">Ескерту. 6-тармаққа өзгерту енгізілді - Қазақстан Республикасы Үкіметінің 2008.10.15 </w:t>
      </w:r>
      <w:r>
        <w:rPr>
          <w:rFonts w:ascii="Times New Roman"/>
          <w:b w:val="false"/>
          <w:i w:val="false"/>
          <w:color w:val="000000"/>
          <w:sz w:val="28"/>
        </w:rPr>
        <w:t xml:space="preserve">N 951 </w:t>
      </w:r>
      <w:r>
        <w:rPr>
          <w:rFonts w:ascii="Times New Roman"/>
          <w:b w:val="false"/>
          <w:i w:val="false"/>
          <w:color w:val="ff0000"/>
          <w:sz w:val="28"/>
        </w:rPr>
        <w:t xml:space="preserve">Қаулысымен. </w:t>
      </w:r>
    </w:p>
    <w:bookmarkStart w:name="z8" w:id="6"/>
    <w:p>
      <w:pPr>
        <w:spacing w:after="0"/>
        <w:ind w:left="0"/>
        <w:jc w:val="left"/>
      </w:pPr>
      <w:r>
        <w:rPr>
          <w:rFonts w:ascii="Times New Roman"/>
          <w:b/>
          <w:i w:val="false"/>
          <w:color w:val="000000"/>
        </w:rPr>
        <w:t xml:space="preserve"> 
3. Кеңестің құқықтары </w:t>
      </w:r>
    </w:p>
    <w:bookmarkEnd w:id="6"/>
    <w:p>
      <w:pPr>
        <w:spacing w:after="0"/>
        <w:ind w:left="0"/>
        <w:jc w:val="both"/>
      </w:pPr>
      <w:r>
        <w:rPr>
          <w:rFonts w:ascii="Times New Roman"/>
          <w:b w:val="false"/>
          <w:i w:val="false"/>
          <w:color w:val="000000"/>
          <w:sz w:val="28"/>
        </w:rPr>
        <w:t xml:space="preserve">      7. Кеңес өзіне жүктелген міндеттерді іске асыру мақсатында заңнамада белгіленген тәртіппен: </w:t>
      </w:r>
      <w:r>
        <w:br/>
      </w:r>
      <w:r>
        <w:rPr>
          <w:rFonts w:ascii="Times New Roman"/>
          <w:b w:val="false"/>
          <w:i w:val="false"/>
          <w:color w:val="000000"/>
          <w:sz w:val="28"/>
        </w:rPr>
        <w:t xml:space="preserve">
      1) мемлекеттік органдардан, өзге де ұйымдардан өз қызметін жүзеге асыруға қажетті материалдар мен ақпаратты сұратуға және алуға; </w:t>
      </w:r>
      <w:r>
        <w:br/>
      </w:r>
      <w:r>
        <w:rPr>
          <w:rFonts w:ascii="Times New Roman"/>
          <w:b w:val="false"/>
          <w:i w:val="false"/>
          <w:color w:val="000000"/>
          <w:sz w:val="28"/>
        </w:rPr>
        <w:t xml:space="preserve">
      2) мемлекеттік органдар мен өзге де ұйымдардың өкілдерін Кеңестің отырыстарына шақыруға және қаралатын мәселелер бойынша тыңдауға; </w:t>
      </w:r>
      <w:r>
        <w:br/>
      </w:r>
      <w:r>
        <w:rPr>
          <w:rFonts w:ascii="Times New Roman"/>
          <w:b w:val="false"/>
          <w:i w:val="false"/>
          <w:color w:val="000000"/>
          <w:sz w:val="28"/>
        </w:rPr>
        <w:t xml:space="preserve">
      3) қажеттілігіне қарай проблемалық мәселелерді талдау және зерделеу үшін мамандарды, сарапшылар мен ғалымдарды тартуға құқылы. </w:t>
      </w:r>
    </w:p>
    <w:bookmarkStart w:name="z9" w:id="7"/>
    <w:p>
      <w:pPr>
        <w:spacing w:after="0"/>
        <w:ind w:left="0"/>
        <w:jc w:val="left"/>
      </w:pPr>
      <w:r>
        <w:rPr>
          <w:rFonts w:ascii="Times New Roman"/>
          <w:b/>
          <w:i w:val="false"/>
          <w:color w:val="000000"/>
        </w:rPr>
        <w:t xml:space="preserve"> 
4. Кеңестің қызметін ұйымдастыру </w:t>
      </w:r>
    </w:p>
    <w:bookmarkEnd w:id="7"/>
    <w:p>
      <w:pPr>
        <w:spacing w:after="0"/>
        <w:ind w:left="0"/>
        <w:jc w:val="both"/>
      </w:pPr>
      <w:r>
        <w:rPr>
          <w:rFonts w:ascii="Times New Roman"/>
          <w:b w:val="false"/>
          <w:i w:val="false"/>
          <w:color w:val="000000"/>
          <w:sz w:val="28"/>
        </w:rPr>
        <w:t xml:space="preserve">      8. Кеңесті лауазымы Қазақстан Республикасының Премьер- Министрі болып табылатын төраға басқарады. </w:t>
      </w:r>
      <w:r>
        <w:br/>
      </w:r>
      <w:r>
        <w:rPr>
          <w:rFonts w:ascii="Times New Roman"/>
          <w:b w:val="false"/>
          <w:i w:val="false"/>
          <w:color w:val="000000"/>
          <w:sz w:val="28"/>
        </w:rPr>
        <w:t xml:space="preserve">
      Кеңестің төрағасы Кеңестің қызметіне жалпы басшылықты жүзеге асырады, Кеңес мүшелерінің келісімі бойынша отырыстардың күн тәртібін, сондай-ақ оларды өткізу уақыты мен орнын, қабылданатын шешімдердің сапасы мен тиімділігін арттыруға бағытталған іс-шараларды айқындайды және нақтылайды, мемлекеттік органдар мен ұйымдардың өзара іс-қимылын үйлестіреді, Кеңес шешімдерінің іске асырылуына жалпы бақылауды жүзеге асырады және оның қызметі үшін дербес жауапты болады. </w:t>
      </w:r>
      <w:r>
        <w:br/>
      </w:r>
      <w:r>
        <w:rPr>
          <w:rFonts w:ascii="Times New Roman"/>
          <w:b w:val="false"/>
          <w:i w:val="false"/>
          <w:color w:val="000000"/>
          <w:sz w:val="28"/>
        </w:rPr>
        <w:t xml:space="preserve">
      Төраға болмаған уақытта оның функцияларын орынбасары орындайды. </w:t>
      </w:r>
      <w:r>
        <w:br/>
      </w:r>
      <w:r>
        <w:rPr>
          <w:rFonts w:ascii="Times New Roman"/>
          <w:b w:val="false"/>
          <w:i w:val="false"/>
          <w:color w:val="000000"/>
          <w:sz w:val="28"/>
        </w:rPr>
        <w:t xml:space="preserve">
      9. Кеңестің хатшысы Кеңес отырысына қажетті құжаттарды, материалдарды дайындайды және Кеңес отырысының хаттамасын (бұдан әрі - хаттама) ресімдейді. </w:t>
      </w:r>
      <w:r>
        <w:br/>
      </w:r>
      <w:r>
        <w:rPr>
          <w:rFonts w:ascii="Times New Roman"/>
          <w:b w:val="false"/>
          <w:i w:val="false"/>
          <w:color w:val="000000"/>
          <w:sz w:val="28"/>
        </w:rPr>
        <w:t xml:space="preserve">
      Хатшы Кеңестің мүшесі болып табылмайды. </w:t>
      </w:r>
      <w:r>
        <w:br/>
      </w:r>
      <w:r>
        <w:rPr>
          <w:rFonts w:ascii="Times New Roman"/>
          <w:b w:val="false"/>
          <w:i w:val="false"/>
          <w:color w:val="000000"/>
          <w:sz w:val="28"/>
        </w:rPr>
        <w:t xml:space="preserve">
      10. Жұмыс органы Кеңес қызметін ұйымдық-техникалық қамтамасыз етуді жүзеге асырады. </w:t>
      </w:r>
      <w:r>
        <w:br/>
      </w:r>
      <w:r>
        <w:rPr>
          <w:rFonts w:ascii="Times New Roman"/>
          <w:b w:val="false"/>
          <w:i w:val="false"/>
          <w:color w:val="000000"/>
          <w:sz w:val="28"/>
        </w:rPr>
        <w:t xml:space="preserve">
      11. Кеңестің отырыстары қажеттілігіне қарай, бірақ кемінде үш айда бір рет өткізіледі. </w:t>
      </w:r>
      <w:r>
        <w:br/>
      </w:r>
      <w:r>
        <w:rPr>
          <w:rFonts w:ascii="Times New Roman"/>
          <w:b w:val="false"/>
          <w:i w:val="false"/>
          <w:color w:val="000000"/>
          <w:sz w:val="28"/>
        </w:rPr>
        <w:t xml:space="preserve">
      12. Кеңестің отырыстары Кеңес мүшелерінің жалпы санының кемінде үштен екісі болған жағдайда заңды болады. Кеңестің мүшелері оның қызметіне алмастыру құқығынсыз қатысады. </w:t>
      </w:r>
      <w:r>
        <w:br/>
      </w:r>
      <w:r>
        <w:rPr>
          <w:rFonts w:ascii="Times New Roman"/>
          <w:b w:val="false"/>
          <w:i w:val="false"/>
          <w:color w:val="000000"/>
          <w:sz w:val="28"/>
        </w:rPr>
        <w:t xml:space="preserve">
      13. Кеңес мүшелерінің ерекше пікір білдіруге құқығы бар, ол білдірілген жағдайда жазбаша түрде жазылуға және хаттамаға қоса берілуге тиіс. </w:t>
      </w:r>
      <w:r>
        <w:br/>
      </w:r>
      <w:r>
        <w:rPr>
          <w:rFonts w:ascii="Times New Roman"/>
          <w:b w:val="false"/>
          <w:i w:val="false"/>
          <w:color w:val="000000"/>
          <w:sz w:val="28"/>
        </w:rPr>
        <w:t xml:space="preserve">
      14. Қазақстан Республикасы Үкіметінің шешімі негізінде Кеңестің құрамына ғылыми, үкіметтік емес және басқа да ұйымдардың өкілдері, ғалымдар, мамандар және олардың келісімі бойынша өзге де адамдар енгізілуі мүмкін. </w:t>
      </w:r>
      <w:r>
        <w:br/>
      </w:r>
      <w:r>
        <w:rPr>
          <w:rFonts w:ascii="Times New Roman"/>
          <w:b w:val="false"/>
          <w:i w:val="false"/>
          <w:color w:val="000000"/>
          <w:sz w:val="28"/>
        </w:rPr>
        <w:t xml:space="preserve">
      Комиссиялардың/жұмыс топтарының мүшелері олардың қызметіне алмастыру құқығынсыз қатысады. </w:t>
      </w:r>
      <w:r>
        <w:br/>
      </w:r>
      <w:r>
        <w:rPr>
          <w:rFonts w:ascii="Times New Roman"/>
          <w:b w:val="false"/>
          <w:i w:val="false"/>
          <w:color w:val="000000"/>
          <w:sz w:val="28"/>
        </w:rPr>
        <w:t xml:space="preserve">
      15. Кеңес отырыстары күн тәртібінің әрбір мәселесі бойынша шешімдер Кеңес мүшелерінің жалпы санының көпшілік дауысымен ашық дауыс беру арқылы қабылданады. Дауыстар тең болған жағдайда Кеңестің төрағасы дауыс берген шешім қабылданды деп саналады. </w:t>
      </w:r>
      <w:r>
        <w:br/>
      </w:r>
      <w:r>
        <w:rPr>
          <w:rFonts w:ascii="Times New Roman"/>
          <w:b w:val="false"/>
          <w:i w:val="false"/>
          <w:color w:val="000000"/>
          <w:sz w:val="28"/>
        </w:rPr>
        <w:t xml:space="preserve">
      16. Кеңестің шешімі хаттамамен ресімделеді, оған міндетті түрде барлық Кеңес мүшелері қол қояды. </w:t>
      </w:r>
    </w:p>
    <w:bookmarkStart w:name="z10" w:id="8"/>
    <w:p>
      <w:pPr>
        <w:spacing w:after="0"/>
        <w:ind w:left="0"/>
        <w:jc w:val="left"/>
      </w:pPr>
      <w:r>
        <w:rPr>
          <w:rFonts w:ascii="Times New Roman"/>
          <w:b/>
          <w:i w:val="false"/>
          <w:color w:val="000000"/>
        </w:rPr>
        <w:t xml:space="preserve"> 
5. Кеңестің жұмыс топтары </w:t>
      </w:r>
    </w:p>
    <w:bookmarkEnd w:id="8"/>
    <w:p>
      <w:pPr>
        <w:spacing w:after="0"/>
        <w:ind w:left="0"/>
        <w:jc w:val="both"/>
      </w:pPr>
      <w:r>
        <w:rPr>
          <w:rFonts w:ascii="Times New Roman"/>
          <w:b w:val="false"/>
          <w:i w:val="false"/>
          <w:color w:val="000000"/>
          <w:sz w:val="28"/>
        </w:rPr>
        <w:t xml:space="preserve">      17. Қызметін қамтамасыз ету үшін Кеңес жанынан жұмыс топтары құрылады, олардың құрамы, міндеттері және қызметінің тәртібі Кеңестің отырысында анықталады. </w:t>
      </w:r>
      <w:r>
        <w:br/>
      </w:r>
      <w:r>
        <w:rPr>
          <w:rFonts w:ascii="Times New Roman"/>
          <w:b w:val="false"/>
          <w:i w:val="false"/>
          <w:color w:val="000000"/>
          <w:sz w:val="28"/>
        </w:rPr>
        <w:t xml:space="preserve">
      18. Жұмыс топтары белгіленген салада қажетті талдау өткізеді, ол үшін сарапшылар мен мамандарды тартады. </w:t>
      </w:r>
      <w:r>
        <w:br/>
      </w:r>
      <w:r>
        <w:rPr>
          <w:rFonts w:ascii="Times New Roman"/>
          <w:b w:val="false"/>
          <w:i w:val="false"/>
          <w:color w:val="000000"/>
          <w:sz w:val="28"/>
        </w:rPr>
        <w:t xml:space="preserve">
      19. Төрағаның орынбасары жұмыс топтарының құрамына кіретін лауазымды адамдардың жұмысын үйлестіреді. </w:t>
      </w:r>
    </w:p>
    <w:bookmarkStart w:name="z11" w:id="9"/>
    <w:p>
      <w:pPr>
        <w:spacing w:after="0"/>
        <w:ind w:left="0"/>
        <w:jc w:val="left"/>
      </w:pPr>
      <w:r>
        <w:rPr>
          <w:rFonts w:ascii="Times New Roman"/>
          <w:b/>
          <w:i w:val="false"/>
          <w:color w:val="000000"/>
        </w:rPr>
        <w:t xml:space="preserve"> 
6. Кеңестің қызметін тоқтату </w:t>
      </w:r>
    </w:p>
    <w:bookmarkEnd w:id="9"/>
    <w:p>
      <w:pPr>
        <w:spacing w:after="0"/>
        <w:ind w:left="0"/>
        <w:jc w:val="both"/>
      </w:pPr>
      <w:r>
        <w:rPr>
          <w:rFonts w:ascii="Times New Roman"/>
          <w:b w:val="false"/>
          <w:i w:val="false"/>
          <w:color w:val="000000"/>
          <w:sz w:val="28"/>
        </w:rPr>
        <w:t xml:space="preserve">      20. Кеңес өз қызметін Қазақстан Республикасы Үкіметінің шешімі негізінде тоқтатады.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30 маусымдағы </w:t>
      </w:r>
      <w:r>
        <w:br/>
      </w:r>
      <w:r>
        <w:rPr>
          <w:rFonts w:ascii="Times New Roman"/>
          <w:b w:val="false"/>
          <w:i w:val="false"/>
          <w:color w:val="000000"/>
          <w:sz w:val="28"/>
        </w:rPr>
        <w:t xml:space="preserve">
                                                 N 552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ff0000"/>
          <w:sz w:val="28"/>
        </w:rPr>
        <w:t xml:space="preserve">      Ескерту. Құрамға өзгерту енгізілді - ҚР Үкіметінің 2007.10.29 </w:t>
      </w:r>
      <w:r>
        <w:br/>
      </w:r>
      <w:r>
        <w:rPr>
          <w:rFonts w:ascii="Times New Roman"/>
          <w:b w:val="false"/>
          <w:i w:val="false"/>
          <w:color w:val="ff0000"/>
          <w:sz w:val="28"/>
        </w:rPr>
        <w:t>
</w:t>
      </w:r>
      <w:r>
        <w:rPr>
          <w:rFonts w:ascii="Times New Roman"/>
          <w:b w:val="false"/>
          <w:i w:val="false"/>
          <w:color w:val="ff0000"/>
          <w:sz w:val="28"/>
        </w:rPr>
        <w:t xml:space="preserve">N 1006 </w:t>
      </w:r>
      <w:r>
        <w:rPr>
          <w:rFonts w:ascii="Times New Roman"/>
          <w:b w:val="false"/>
          <w:i w:val="false"/>
          <w:color w:val="ff0000"/>
          <w:sz w:val="28"/>
        </w:rPr>
        <w:t xml:space="preserve">, 2008.04.21 </w:t>
      </w:r>
      <w:r>
        <w:rPr>
          <w:rFonts w:ascii="Times New Roman"/>
          <w:b w:val="false"/>
          <w:i w:val="false"/>
          <w:color w:val="ff0000"/>
          <w:sz w:val="28"/>
        </w:rPr>
        <w:t xml:space="preserve">N 368 </w:t>
      </w:r>
      <w:r>
        <w:rPr>
          <w:rFonts w:ascii="Times New Roman"/>
          <w:b w:val="false"/>
          <w:i w:val="false"/>
          <w:color w:val="ff0000"/>
          <w:sz w:val="28"/>
        </w:rPr>
        <w:t xml:space="preserve">, 2008.10.15 </w:t>
      </w:r>
      <w:r>
        <w:rPr>
          <w:rFonts w:ascii="Times New Roman"/>
          <w:b w:val="false"/>
          <w:i w:val="false"/>
          <w:color w:val="ff0000"/>
          <w:sz w:val="28"/>
        </w:rPr>
        <w:t xml:space="preserve">N 951 </w:t>
      </w:r>
      <w:r>
        <w:rPr>
          <w:rFonts w:ascii="Times New Roman"/>
          <w:b w:val="false"/>
          <w:i w:val="false"/>
          <w:color w:val="ff0000"/>
          <w:sz w:val="28"/>
        </w:rPr>
        <w:t xml:space="preserve">, 2009.07.23. </w:t>
      </w:r>
      <w:r>
        <w:rPr>
          <w:rFonts w:ascii="Times New Roman"/>
          <w:b w:val="false"/>
          <w:i w:val="false"/>
          <w:color w:val="ff0000"/>
          <w:sz w:val="28"/>
        </w:rPr>
        <w:t xml:space="preserve">N 1123 </w:t>
      </w:r>
      <w:r>
        <w:rPr>
          <w:rFonts w:ascii="Times New Roman"/>
          <w:b w:val="false"/>
          <w:i w:val="false"/>
          <w:color w:val="ff0000"/>
          <w:sz w:val="28"/>
        </w:rPr>
        <w:t xml:space="preserve">Қаулыларымен. </w:t>
      </w:r>
    </w:p>
    <w:bookmarkStart w:name="z12" w:id="10"/>
    <w:p>
      <w:pPr>
        <w:spacing w:after="0"/>
        <w:ind w:left="0"/>
        <w:jc w:val="both"/>
      </w:pPr>
      <w:r>
        <w:rPr>
          <w:rFonts w:ascii="Times New Roman"/>
          <w:b w:val="false"/>
          <w:i w:val="false"/>
          <w:color w:val="000000"/>
          <w:sz w:val="28"/>
        </w:rPr>
        <w:t>
</w:t>
      </w:r>
      <w:r>
        <w:rPr>
          <w:rFonts w:ascii="Times New Roman"/>
          <w:b/>
          <w:i w:val="false"/>
          <w:color w:val="000000"/>
          <w:sz w:val="28"/>
        </w:rPr>
        <w:t xml:space="preserve">       Бәсекеге қабілеттілік және экспорт жөніндегі ұлттық </w:t>
      </w:r>
      <w:r>
        <w:br/>
      </w:r>
      <w:r>
        <w:rPr>
          <w:rFonts w:ascii="Times New Roman"/>
          <w:b w:val="false"/>
          <w:i w:val="false"/>
          <w:color w:val="000000"/>
          <w:sz w:val="28"/>
        </w:rPr>
        <w:t>
</w:t>
      </w:r>
      <w:r>
        <w:rPr>
          <w:rFonts w:ascii="Times New Roman"/>
          <w:b/>
          <w:i w:val="false"/>
          <w:color w:val="000000"/>
          <w:sz w:val="28"/>
        </w:rPr>
        <w:t xml:space="preserve">                        кеңестің құрамы </w:t>
      </w:r>
    </w:p>
    <w:bookmarkEnd w:id="10"/>
    <w:p>
      <w:pPr>
        <w:spacing w:after="0"/>
        <w:ind w:left="0"/>
        <w:jc w:val="both"/>
      </w:pPr>
      <w:r>
        <w:rPr>
          <w:rFonts w:ascii="Times New Roman"/>
          <w:b w:val="false"/>
          <w:i w:val="false"/>
          <w:color w:val="000000"/>
          <w:sz w:val="28"/>
        </w:rPr>
        <w:t xml:space="preserve">Мәсімов               - Қазақстан Республикасының Премьер-Министрі, </w:t>
      </w:r>
      <w:r>
        <w:br/>
      </w:r>
      <w:r>
        <w:rPr>
          <w:rFonts w:ascii="Times New Roman"/>
          <w:b w:val="false"/>
          <w:i w:val="false"/>
          <w:color w:val="000000"/>
          <w:sz w:val="28"/>
        </w:rPr>
        <w:t xml:space="preserve">
Кәрім Қажымқанұлы       төраға </w:t>
      </w:r>
      <w:r>
        <w:br/>
      </w:r>
      <w:r>
        <w:rPr>
          <w:rFonts w:ascii="Times New Roman"/>
          <w:b w:val="false"/>
          <w:i w:val="false"/>
          <w:color w:val="000000"/>
          <w:sz w:val="28"/>
        </w:rPr>
        <w:t xml:space="preserve">
  </w:t>
      </w:r>
      <w:r>
        <w:br/>
      </w:r>
      <w:r>
        <w:rPr>
          <w:rFonts w:ascii="Times New Roman"/>
          <w:b w:val="false"/>
          <w:i w:val="false"/>
          <w:color w:val="000000"/>
          <w:sz w:val="28"/>
        </w:rPr>
        <w:t xml:space="preserve">
Шөкеев                - Қазақстан Республикасы </w:t>
      </w:r>
      <w:r>
        <w:br/>
      </w:r>
      <w:r>
        <w:rPr>
          <w:rFonts w:ascii="Times New Roman"/>
          <w:b w:val="false"/>
          <w:i w:val="false"/>
          <w:color w:val="000000"/>
          <w:sz w:val="28"/>
        </w:rPr>
        <w:t xml:space="preserve">
Өмірзақ Естайұлы        Премьер-Министрінің орынбасары, </w:t>
      </w:r>
      <w:r>
        <w:br/>
      </w:r>
      <w:r>
        <w:rPr>
          <w:rFonts w:ascii="Times New Roman"/>
          <w:b w:val="false"/>
          <w:i w:val="false"/>
          <w:color w:val="000000"/>
          <w:sz w:val="28"/>
        </w:rPr>
        <w:t xml:space="preserve">
                        төрағаның орынбасары </w:t>
      </w:r>
    </w:p>
    <w:p>
      <w:pPr>
        <w:spacing w:after="0"/>
        <w:ind w:left="0"/>
        <w:jc w:val="both"/>
      </w:pPr>
      <w:r>
        <w:rPr>
          <w:rFonts w:ascii="Times New Roman"/>
          <w:b w:val="false"/>
          <w:i w:val="false"/>
          <w:color w:val="000000"/>
          <w:sz w:val="28"/>
        </w:rPr>
        <w:t xml:space="preserve">Ыбыраев               - Қазақстан Республикасы </w:t>
      </w:r>
      <w:r>
        <w:br/>
      </w:r>
      <w:r>
        <w:rPr>
          <w:rFonts w:ascii="Times New Roman"/>
          <w:b w:val="false"/>
          <w:i w:val="false"/>
          <w:color w:val="000000"/>
          <w:sz w:val="28"/>
        </w:rPr>
        <w:t xml:space="preserve">
Азамат Болатұлы         Премьер-Министрінің Кеңсесі Басшысының </w:t>
      </w:r>
      <w:r>
        <w:br/>
      </w:r>
      <w:r>
        <w:rPr>
          <w:rFonts w:ascii="Times New Roman"/>
          <w:b w:val="false"/>
          <w:i w:val="false"/>
          <w:color w:val="000000"/>
          <w:sz w:val="28"/>
        </w:rPr>
        <w:t xml:space="preserve">
                        орынбасары, хатшы </w:t>
      </w:r>
    </w:p>
    <w:p>
      <w:pPr>
        <w:spacing w:after="0"/>
        <w:ind w:left="0"/>
        <w:jc w:val="both"/>
      </w:pPr>
      <w:r>
        <w:rPr>
          <w:rFonts w:ascii="Times New Roman"/>
          <w:b w:val="false"/>
          <w:i w:val="false"/>
          <w:color w:val="000000"/>
          <w:sz w:val="28"/>
        </w:rPr>
        <w:t xml:space="preserve">Исекешев              - Қазақстан Республикасының </w:t>
      </w:r>
      <w:r>
        <w:br/>
      </w:r>
      <w:r>
        <w:rPr>
          <w:rFonts w:ascii="Times New Roman"/>
          <w:b w:val="false"/>
          <w:i w:val="false"/>
          <w:color w:val="000000"/>
          <w:sz w:val="28"/>
        </w:rPr>
        <w:t xml:space="preserve">
Әсет Өрентайұлы          Индустрия және сауда министрі; </w:t>
      </w:r>
    </w:p>
    <w:p>
      <w:pPr>
        <w:spacing w:after="0"/>
        <w:ind w:left="0"/>
        <w:jc w:val="both"/>
      </w:pPr>
      <w:r>
        <w:rPr>
          <w:rFonts w:ascii="Times New Roman"/>
          <w:b w:val="false"/>
          <w:i w:val="false"/>
          <w:color w:val="000000"/>
          <w:sz w:val="28"/>
        </w:rPr>
        <w:t xml:space="preserve">Тәжияқов              - Қазақстан Республикасы Ұлттық </w:t>
      </w:r>
      <w:r>
        <w:br/>
      </w:r>
      <w:r>
        <w:rPr>
          <w:rFonts w:ascii="Times New Roman"/>
          <w:b w:val="false"/>
          <w:i w:val="false"/>
          <w:color w:val="000000"/>
          <w:sz w:val="28"/>
        </w:rPr>
        <w:t xml:space="preserve">
Бисенғали Шамғалиұлы    Банкі Төрағасының орынбасары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Есенбаев              - Қазақстан Республикасы Бәсекелестікті </w:t>
      </w:r>
      <w:r>
        <w:br/>
      </w:r>
      <w:r>
        <w:rPr>
          <w:rFonts w:ascii="Times New Roman"/>
          <w:b w:val="false"/>
          <w:i w:val="false"/>
          <w:color w:val="000000"/>
          <w:sz w:val="28"/>
        </w:rPr>
        <w:t xml:space="preserve">
Мәжит Телеубекұлы       қорғау агенттігінің төрағасы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Келімбетов            - "Самұрық-Қазына" ұлттық әл-ауқат қоры" </w:t>
      </w:r>
      <w:r>
        <w:br/>
      </w:r>
      <w:r>
        <w:rPr>
          <w:rFonts w:ascii="Times New Roman"/>
          <w:b w:val="false"/>
          <w:i w:val="false"/>
          <w:color w:val="000000"/>
          <w:sz w:val="28"/>
        </w:rPr>
        <w:t xml:space="preserve">
Қайрат Нематұлы         акционерлік қоғамының басқарма төрағасы </w:t>
      </w:r>
    </w:p>
    <w:p>
      <w:pPr>
        <w:spacing w:after="0"/>
        <w:ind w:left="0"/>
        <w:jc w:val="both"/>
      </w:pPr>
      <w:r>
        <w:rPr>
          <w:rFonts w:ascii="Times New Roman"/>
          <w:b w:val="false"/>
          <w:i w:val="false"/>
          <w:color w:val="000000"/>
          <w:sz w:val="28"/>
        </w:rPr>
        <w:t xml:space="preserve">Құлыбаев              - "Kazenergy" Қазақстандық мұнай-газ және </w:t>
      </w:r>
      <w:r>
        <w:br/>
      </w:r>
      <w:r>
        <w:rPr>
          <w:rFonts w:ascii="Times New Roman"/>
          <w:b w:val="false"/>
          <w:i w:val="false"/>
          <w:color w:val="000000"/>
          <w:sz w:val="28"/>
        </w:rPr>
        <w:t xml:space="preserve">
Тимур Асқарұлы          энергетика кешені ұйымдарының қауымдастығы" </w:t>
      </w:r>
      <w:r>
        <w:br/>
      </w:r>
      <w:r>
        <w:rPr>
          <w:rFonts w:ascii="Times New Roman"/>
          <w:b w:val="false"/>
          <w:i w:val="false"/>
          <w:color w:val="000000"/>
          <w:sz w:val="28"/>
        </w:rPr>
        <w:t xml:space="preserve">
                        заңды тұлғалар бірлестігі директорлар </w:t>
      </w:r>
      <w:r>
        <w:br/>
      </w:r>
      <w:r>
        <w:rPr>
          <w:rFonts w:ascii="Times New Roman"/>
          <w:b w:val="false"/>
          <w:i w:val="false"/>
          <w:color w:val="000000"/>
          <w:sz w:val="28"/>
        </w:rPr>
        <w:t xml:space="preserve">
                        кеңесінің төрағасы (келісім бойынша) </w:t>
      </w:r>
    </w:p>
    <w:p>
      <w:pPr>
        <w:spacing w:after="0"/>
        <w:ind w:left="0"/>
        <w:jc w:val="both"/>
      </w:pPr>
      <w:r>
        <w:rPr>
          <w:rFonts w:ascii="Times New Roman"/>
          <w:b w:val="false"/>
          <w:i w:val="false"/>
          <w:color w:val="000000"/>
          <w:sz w:val="28"/>
        </w:rPr>
        <w:t xml:space="preserve">Тілеубаев             - "Қазақстанның астық одағы" заңды тұлғалар </w:t>
      </w:r>
      <w:r>
        <w:br/>
      </w:r>
      <w:r>
        <w:rPr>
          <w:rFonts w:ascii="Times New Roman"/>
          <w:b w:val="false"/>
          <w:i w:val="false"/>
          <w:color w:val="000000"/>
          <w:sz w:val="28"/>
        </w:rPr>
        <w:t xml:space="preserve">
Нұрлан Сақтапбергенұлы  бірлестігінің президенті (келісім бойынша) </w:t>
      </w:r>
    </w:p>
    <w:p>
      <w:pPr>
        <w:spacing w:after="0"/>
        <w:ind w:left="0"/>
        <w:jc w:val="both"/>
      </w:pPr>
      <w:r>
        <w:rPr>
          <w:rFonts w:ascii="Times New Roman"/>
          <w:b w:val="false"/>
          <w:i w:val="false"/>
          <w:color w:val="000000"/>
          <w:sz w:val="28"/>
        </w:rPr>
        <w:t xml:space="preserve">Тұржанов              - Қазақстан полиграфистері </w:t>
      </w:r>
      <w:r>
        <w:br/>
      </w:r>
      <w:r>
        <w:rPr>
          <w:rFonts w:ascii="Times New Roman"/>
          <w:b w:val="false"/>
          <w:i w:val="false"/>
          <w:color w:val="000000"/>
          <w:sz w:val="28"/>
        </w:rPr>
        <w:t xml:space="preserve">
Серік Әбдіқалықұлы      қауымдастығының президенті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Ким                   - "Қазақмыс" корпорациясы" жауапкершілігі </w:t>
      </w:r>
      <w:r>
        <w:br/>
      </w:r>
      <w:r>
        <w:rPr>
          <w:rFonts w:ascii="Times New Roman"/>
          <w:b w:val="false"/>
          <w:i w:val="false"/>
          <w:color w:val="000000"/>
          <w:sz w:val="28"/>
        </w:rPr>
        <w:t xml:space="preserve">
Владимир Сергеевич      шектеулі серіктестігінің президенті - </w:t>
      </w:r>
      <w:r>
        <w:br/>
      </w:r>
      <w:r>
        <w:rPr>
          <w:rFonts w:ascii="Times New Roman"/>
          <w:b w:val="false"/>
          <w:i w:val="false"/>
          <w:color w:val="000000"/>
          <w:sz w:val="28"/>
        </w:rPr>
        <w:t xml:space="preserve">
                        директорлар кеңесінің төрағасы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Рахымбаев             - Қазақстан құрылыс салушылар </w:t>
      </w:r>
      <w:r>
        <w:br/>
      </w:r>
      <w:r>
        <w:rPr>
          <w:rFonts w:ascii="Times New Roman"/>
          <w:b w:val="false"/>
          <w:i w:val="false"/>
          <w:color w:val="000000"/>
          <w:sz w:val="28"/>
        </w:rPr>
        <w:t xml:space="preserve">
Айдын Жұмәділұлы        қауымдастығының төрағасы (келісім бойынша) </w:t>
      </w:r>
    </w:p>
    <w:p>
      <w:pPr>
        <w:spacing w:after="0"/>
        <w:ind w:left="0"/>
        <w:jc w:val="both"/>
      </w:pPr>
      <w:r>
        <w:rPr>
          <w:rFonts w:ascii="Times New Roman"/>
          <w:b w:val="false"/>
          <w:i w:val="false"/>
          <w:color w:val="000000"/>
          <w:sz w:val="28"/>
        </w:rPr>
        <w:t xml:space="preserve">Субханбердин          - "Қазкоммерцбанк" директорлар акционерлік </w:t>
      </w:r>
      <w:r>
        <w:br/>
      </w:r>
      <w:r>
        <w:rPr>
          <w:rFonts w:ascii="Times New Roman"/>
          <w:b w:val="false"/>
          <w:i w:val="false"/>
          <w:color w:val="000000"/>
          <w:sz w:val="28"/>
        </w:rPr>
        <w:t xml:space="preserve">
Нұржан Сәлкенұлы         қоғамының кеңесінің төрағасы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Смағұлов              - "Astana Group" холдингінің президенті </w:t>
      </w:r>
      <w:r>
        <w:br/>
      </w:r>
      <w:r>
        <w:rPr>
          <w:rFonts w:ascii="Times New Roman"/>
          <w:b w:val="false"/>
          <w:i w:val="false"/>
          <w:color w:val="000000"/>
          <w:sz w:val="28"/>
        </w:rPr>
        <w:t xml:space="preserve">
Нұрлан Еркебұланұлы     (келісім бойынша)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