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6127" w14:textId="52c6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25 мамырдағы N 419 Қаулысы. Күші жойылды - Қазақстан Республикасы Үкіметінің 2013 жылғы 1 ақпандағы № 81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01.02.2013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ҚР Үкіметінің 2011.11.11 </w:t>
      </w:r>
      <w:r>
        <w:rPr>
          <w:rFonts w:ascii="Times New Roman"/>
          <w:b w:val="false"/>
          <w:i w:val="false"/>
          <w:color w:val="ff0000"/>
          <w:sz w:val="28"/>
        </w:rPr>
        <w:t>N 1328</w:t>
      </w:r>
      <w:r>
        <w:rPr>
          <w:rFonts w:ascii="Times New Roman"/>
          <w:b w:val="false"/>
          <w:i w:val="false"/>
          <w:color w:val="ff0000"/>
          <w:sz w:val="28"/>
        </w:rPr>
        <w:t xml:space="preserve"> (2012.01.30 бастап қолданысқа енгізіледі) Қаулысымен.</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bookmarkStart w:name="z2" w:id="1"/>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2011.11.11 </w:t>
      </w:r>
      <w:r>
        <w:rPr>
          <w:rFonts w:ascii="Times New Roman"/>
          <w:b w:val="false"/>
          <w:i w:val="false"/>
          <w:color w:val="000000"/>
          <w:sz w:val="28"/>
        </w:rPr>
        <w:t>N 1328</w:t>
      </w:r>
      <w:r>
        <w:rPr>
          <w:rFonts w:ascii="Times New Roman"/>
          <w:b w:val="false"/>
          <w:i w:val="false"/>
          <w:color w:val="ff0000"/>
          <w:sz w:val="28"/>
        </w:rPr>
        <w:t xml:space="preserve"> (2012.01.30 бастап қолданысқа енгізіледі) Қаулысымен;</w:t>
      </w:r>
      <w:r>
        <w:br/>
      </w:r>
      <w:r>
        <w:rPr>
          <w:rFonts w:ascii="Times New Roman"/>
          <w:b w:val="false"/>
          <w:i w:val="false"/>
          <w:color w:val="000000"/>
          <w:sz w:val="28"/>
        </w:rPr>
        <w:t>
      2) Мүлікті бағалау (зияткерлік меншік объектілерін, материалдық емес активтердің құнын қоспағанда)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w:t>
      </w:r>
      <w:r>
        <w:br/>
      </w:r>
      <w:r>
        <w:rPr>
          <w:rFonts w:ascii="Times New Roman"/>
          <w:b w:val="false"/>
          <w:i w:val="false"/>
          <w:color w:val="000000"/>
          <w:sz w:val="28"/>
        </w:rPr>
        <w:t>
      3) Зияткерлік меншікті, материалдық емес активтердің құнын бағалау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2011.11.11 </w:t>
      </w:r>
      <w:r>
        <w:rPr>
          <w:rFonts w:ascii="Times New Roman"/>
          <w:b w:val="false"/>
          <w:i w:val="false"/>
          <w:color w:val="000000"/>
          <w:sz w:val="28"/>
        </w:rPr>
        <w:t>N 1328</w:t>
      </w:r>
      <w:r>
        <w:rPr>
          <w:rFonts w:ascii="Times New Roman"/>
          <w:b w:val="false"/>
          <w:i w:val="false"/>
          <w:color w:val="ff0000"/>
          <w:sz w:val="28"/>
        </w:rPr>
        <w:t xml:space="preserve"> (2012.01.30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мәселелері"» туралы Қазақстан Республикасы Үкіметінің 2004 жылғы 28 қазандағы N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N 41, 532-құжат) мынадай толықтыру енгізілсін: </w:t>
      </w:r>
      <w:r>
        <w:br/>
      </w:r>
      <w:r>
        <w:rPr>
          <w:rFonts w:ascii="Times New Roman"/>
          <w:b w:val="false"/>
          <w:i w:val="false"/>
          <w:color w:val="000000"/>
          <w:sz w:val="28"/>
        </w:rPr>
        <w:t xml:space="preserve">
      көрсетілген қаулымен бекітілген Қазақстан Республикасы Әділет министрлігінің Тіркеу қызметі комитеті туралы ережеде: </w:t>
      </w:r>
      <w:r>
        <w:br/>
      </w:r>
      <w:r>
        <w:rPr>
          <w:rFonts w:ascii="Times New Roman"/>
          <w:b w:val="false"/>
          <w:i w:val="false"/>
          <w:color w:val="000000"/>
          <w:sz w:val="28"/>
        </w:rPr>
        <w:t>
      10-тармақтың 2) тармақшасының үшінші абзацындағы»"мүлікті бағалау" деген сөздерден кейін "(зияткерлік меншік объектілерін, материалдық емес активтердің құнын қоспағанда) және зияткерлік меншікті, материалдық емес активтердің құнын бағалау"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3. Мыналардың: </w:t>
      </w:r>
      <w:r>
        <w:br/>
      </w:r>
      <w:r>
        <w:rPr>
          <w:rFonts w:ascii="Times New Roman"/>
          <w:b w:val="false"/>
          <w:i w:val="false"/>
          <w:color w:val="000000"/>
          <w:sz w:val="28"/>
        </w:rPr>
        <w:t>
      1)»"Мүлікті бағалау жөніндегі қызметті лицензиялаудың мәселелері" туралы Қазақстан Республикасы Үкіметінің 2001 жылғы 2 қарашадағы N 1389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2001 ж., N 39, 490-құжат) 1-тармағы 1) тармақшасының;</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2001 жылғы 2 қарашадағы N 1389 қаулысына өзгерістер мен толықтырулар енгізу туралы" Қазақстан Республикасы Үкіметінің 2005 жылғы 9 тамыздағы N 821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N 32, 438-құжат)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ресми жариялануға тиіс және 2007 жылғы 9 тамыздан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25 мамырдағы  </w:t>
      </w:r>
      <w:r>
        <w:br/>
      </w:r>
      <w:r>
        <w:rPr>
          <w:rFonts w:ascii="Times New Roman"/>
          <w:b w:val="false"/>
          <w:i w:val="false"/>
          <w:color w:val="000000"/>
          <w:sz w:val="28"/>
        </w:rPr>
        <w:t xml:space="preserve">
N 419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ережесі</w:t>
      </w:r>
    </w:p>
    <w:bookmarkEnd w:id="2"/>
    <w:p>
      <w:pPr>
        <w:spacing w:after="0"/>
        <w:ind w:left="0"/>
        <w:jc w:val="both"/>
      </w:pPr>
      <w:r>
        <w:rPr>
          <w:rFonts w:ascii="Times New Roman"/>
          <w:b w:val="false"/>
          <w:i w:val="false"/>
          <w:color w:val="ff0000"/>
          <w:sz w:val="28"/>
        </w:rPr>
        <w:t xml:space="preserve">      Ескерту. Қосымша алып тасталды - ҚР Үкіметінің 2011.11.11 </w:t>
      </w:r>
      <w:r>
        <w:rPr>
          <w:rFonts w:ascii="Times New Roman"/>
          <w:b w:val="false"/>
          <w:i w:val="false"/>
          <w:color w:val="ff0000"/>
          <w:sz w:val="28"/>
        </w:rPr>
        <w:t>N 1328</w:t>
      </w:r>
      <w:r>
        <w:rPr>
          <w:rFonts w:ascii="Times New Roman"/>
          <w:b w:val="false"/>
          <w:i w:val="false"/>
          <w:color w:val="ff0000"/>
          <w:sz w:val="28"/>
        </w:rPr>
        <w:t xml:space="preserve"> (2012.01.30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25 мамырдағы   </w:t>
      </w:r>
      <w:r>
        <w:br/>
      </w:r>
      <w:r>
        <w:rPr>
          <w:rFonts w:ascii="Times New Roman"/>
          <w:b w:val="false"/>
          <w:i w:val="false"/>
          <w:color w:val="000000"/>
          <w:sz w:val="28"/>
        </w:rPr>
        <w:t xml:space="preserve">
N 419 қаулысымен      </w:t>
      </w:r>
      <w:r>
        <w:br/>
      </w:r>
      <w:r>
        <w:rPr>
          <w:rFonts w:ascii="Times New Roman"/>
          <w:b w:val="false"/>
          <w:i w:val="false"/>
          <w:color w:val="000000"/>
          <w:sz w:val="28"/>
        </w:rPr>
        <w:t xml:space="preserve">
бекітілген         </w:t>
      </w:r>
    </w:p>
    <w:bookmarkStart w:name="z55" w:id="3"/>
    <w:p>
      <w:pPr>
        <w:spacing w:after="0"/>
        <w:ind w:left="0"/>
        <w:jc w:val="left"/>
      </w:pPr>
      <w:r>
        <w:rPr>
          <w:rFonts w:ascii="Times New Roman"/>
          <w:b/>
          <w:i w:val="false"/>
          <w:color w:val="000000"/>
        </w:rPr>
        <w:t xml:space="preserve"> 
Мүлікті бағалау (зияткерлік меншік объектілерін, материалдық</w:t>
      </w:r>
      <w:r>
        <w:br/>
      </w:r>
      <w:r>
        <w:rPr>
          <w:rFonts w:ascii="Times New Roman"/>
          <w:b/>
          <w:i w:val="false"/>
          <w:color w:val="000000"/>
        </w:rPr>
        <w:t>
емес активтердің құнын қоспағанда) жөніндегі қызметке</w:t>
      </w:r>
      <w:r>
        <w:br/>
      </w:r>
      <w:r>
        <w:rPr>
          <w:rFonts w:ascii="Times New Roman"/>
          <w:b/>
          <w:i w:val="false"/>
          <w:color w:val="000000"/>
        </w:rPr>
        <w:t>
қойылатын біліктілік талаптары</w:t>
      </w:r>
    </w:p>
    <w:bookmarkEnd w:id="3"/>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2010.04.15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36" w:id="4"/>
    <w:p>
      <w:pPr>
        <w:spacing w:after="0"/>
        <w:ind w:left="0"/>
        <w:jc w:val="both"/>
      </w:pP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жөніндегі қызметпен айналысу құқығына лицензия біліктілік деңгейі осы талаптарға сәйкес келетін өтініш берушіге беріледі.</w:t>
      </w:r>
      <w:r>
        <w:br/>
      </w:r>
      <w:r>
        <w:rPr>
          <w:rFonts w:ascii="Times New Roman"/>
          <w:b w:val="false"/>
          <w:i w:val="false"/>
          <w:color w:val="000000"/>
          <w:sz w:val="28"/>
        </w:rPr>
        <w:t>
</w:t>
      </w:r>
      <w:r>
        <w:rPr>
          <w:rFonts w:ascii="Times New Roman"/>
          <w:b w:val="false"/>
          <w:i w:val="false"/>
          <w:color w:val="000000"/>
          <w:sz w:val="28"/>
        </w:rPr>
        <w:t>
      2. Мүлікті бағалау (зияткерлік меншік объектілерін, материалдық емес активтердің құнын қоспағанда) жөніндегі қызметті жүзеге асыру үшін жеке тұлғаларға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«бағалау» мамандығы бойынша жоғары білімінің және (немесе) жоғары экономикалық немесе техникалық білімінің болуы;</w:t>
      </w:r>
      <w:r>
        <w:br/>
      </w:r>
      <w:r>
        <w:rPr>
          <w:rFonts w:ascii="Times New Roman"/>
          <w:b w:val="false"/>
          <w:i w:val="false"/>
          <w:color w:val="000000"/>
          <w:sz w:val="28"/>
        </w:rPr>
        <w:t>
</w:t>
      </w:r>
      <w:r>
        <w:rPr>
          <w:rFonts w:ascii="Times New Roman"/>
          <w:b w:val="false"/>
          <w:i w:val="false"/>
          <w:color w:val="000000"/>
          <w:sz w:val="28"/>
        </w:rPr>
        <w:t>
      2) жоғары экономикалық және (немесе) техникалық білімі бар тұлғалар үшін мүлікті бағалау (зияткерлік меншік объектілерін, материалдық емес активтердің құнын қоспағанда) бойынша тағылымдамадан өтуі;</w:t>
      </w:r>
      <w:r>
        <w:br/>
      </w:r>
      <w:r>
        <w:rPr>
          <w:rFonts w:ascii="Times New Roman"/>
          <w:b w:val="false"/>
          <w:i w:val="false"/>
          <w:color w:val="000000"/>
          <w:sz w:val="28"/>
        </w:rPr>
        <w:t>
</w:t>
      </w:r>
      <w:r>
        <w:rPr>
          <w:rFonts w:ascii="Times New Roman"/>
          <w:b w:val="false"/>
          <w:i w:val="false"/>
          <w:color w:val="000000"/>
          <w:sz w:val="28"/>
        </w:rPr>
        <w:t>
      3) Бағалау қызметі жөніндегі біліктілік комиссиясында біліктілік емтиханынан өтуі.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2011.05.20 </w:t>
      </w:r>
      <w:r>
        <w:rPr>
          <w:rFonts w:ascii="Times New Roman"/>
          <w:b w:val="false"/>
          <w:i w:val="false"/>
          <w:color w:val="000000"/>
          <w:sz w:val="28"/>
        </w:rPr>
        <w:t>№ 552</w:t>
      </w:r>
      <w:r>
        <w:rPr>
          <w:rFonts w:ascii="Times New Roman"/>
          <w:b w:val="false"/>
          <w:i w:val="false"/>
          <w:color w:val="ff0000"/>
          <w:sz w:val="28"/>
        </w:rPr>
        <w:t xml:space="preserve"> (ресми жариялағанынан кейін жиырма бір күнтізбелік күн өткен соң қолданысқа енгізілсін) Қаулысымен.</w:t>
      </w:r>
      <w:r>
        <w:br/>
      </w:r>
      <w:r>
        <w:rPr>
          <w:rFonts w:ascii="Times New Roman"/>
          <w:b w:val="false"/>
          <w:i w:val="false"/>
          <w:color w:val="000000"/>
          <w:sz w:val="28"/>
        </w:rPr>
        <w:t>
</w:t>
      </w:r>
      <w:r>
        <w:rPr>
          <w:rFonts w:ascii="Times New Roman"/>
          <w:b w:val="false"/>
          <w:i w:val="false"/>
          <w:color w:val="000000"/>
          <w:sz w:val="28"/>
        </w:rPr>
        <w:t>
      2-1. Мүлікті бағалау (зияткерлік меншік объектілерін, материалдық емес активтердің құнын қоспағанда) жөніндегі қызметті жүзеге асыруға лицензия:</w:t>
      </w:r>
      <w:r>
        <w:br/>
      </w:r>
      <w:r>
        <w:rPr>
          <w:rFonts w:ascii="Times New Roman"/>
          <w:b w:val="false"/>
          <w:i w:val="false"/>
          <w:color w:val="000000"/>
          <w:sz w:val="28"/>
        </w:rPr>
        <w:t>
      1) заңда белгіленген тәртіппен соттылығы өтелмеген немесе алынбаған;</w:t>
      </w:r>
      <w:r>
        <w:br/>
      </w:r>
      <w:r>
        <w:rPr>
          <w:rFonts w:ascii="Times New Roman"/>
          <w:b w:val="false"/>
          <w:i w:val="false"/>
          <w:color w:val="000000"/>
          <w:sz w:val="28"/>
        </w:rPr>
        <w:t>
      2) белгіленген тәртіппен әрекет қабілеті шектеулі немесе әрекетке қабілетсіз деп танылған;</w:t>
      </w:r>
      <w:r>
        <w:br/>
      </w:r>
      <w:r>
        <w:rPr>
          <w:rFonts w:ascii="Times New Roman"/>
          <w:b w:val="false"/>
          <w:i w:val="false"/>
          <w:color w:val="000000"/>
          <w:sz w:val="28"/>
        </w:rPr>
        <w:t>
      3) Қазақстан Республикасының заңнамасында белгіленген тәртіппен лицензиясының қолданылуы тоқтатылған адамға берілмейді.</w:t>
      </w:r>
      <w:r>
        <w:br/>
      </w:r>
      <w:r>
        <w:rPr>
          <w:rFonts w:ascii="Times New Roman"/>
          <w:b w:val="false"/>
          <w:i w:val="false"/>
          <w:color w:val="000000"/>
          <w:sz w:val="28"/>
        </w:rPr>
        <w:t>
      </w:t>
      </w:r>
      <w:r>
        <w:rPr>
          <w:rFonts w:ascii="Times New Roman"/>
          <w:b w:val="false"/>
          <w:i w:val="false"/>
          <w:color w:val="ff0000"/>
          <w:sz w:val="28"/>
        </w:rPr>
        <w:t xml:space="preserve">Ескерту. Біліктілік талаптары 2-1-тармақпен толықтырылды - ҚР Үкіметінің 2011.05.20 </w:t>
      </w:r>
      <w:r>
        <w:rPr>
          <w:rFonts w:ascii="Times New Roman"/>
          <w:b w:val="false"/>
          <w:i w:val="false"/>
          <w:color w:val="000000"/>
          <w:sz w:val="28"/>
        </w:rPr>
        <w:t>№ 552</w:t>
      </w:r>
      <w:r>
        <w:rPr>
          <w:rFonts w:ascii="Times New Roman"/>
          <w:b w:val="false"/>
          <w:i w:val="false"/>
          <w:color w:val="ff0000"/>
          <w:sz w:val="28"/>
        </w:rPr>
        <w:t xml:space="preserve"> (ресми жариялағанынан кейін жиырма бір күнтізбелік күн өткен соң қолданысқа енгізілсін) Қаулысымен.</w:t>
      </w:r>
      <w:r>
        <w:br/>
      </w:r>
      <w:r>
        <w:rPr>
          <w:rFonts w:ascii="Times New Roman"/>
          <w:b w:val="false"/>
          <w:i w:val="false"/>
          <w:color w:val="000000"/>
          <w:sz w:val="28"/>
        </w:rPr>
        <w:t>
</w:t>
      </w:r>
      <w:r>
        <w:rPr>
          <w:rFonts w:ascii="Times New Roman"/>
          <w:b w:val="false"/>
          <w:i w:val="false"/>
          <w:color w:val="000000"/>
          <w:sz w:val="28"/>
        </w:rPr>
        <w:t>
      3. Заңды тұлғаның штатында мүлікті бағалау (зияткерлік меншік объектілерін, материалдық емес активтердің құнын қоспағанда) жөніндегі қызметті жүзеге асыруға лицензиясы бар не заңды тұлғаның директорын қоса алғанда, не кемінде екі қызметкері болған кезде заңды тұлға мүлікті бағалау (зияткерлік меншік объектілерін, материалдық емес активтердің құнын қоспағанда) жөніндегі қызметті жүзеге асыруға лицензия алады.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2011.05.20 </w:t>
      </w:r>
      <w:r>
        <w:rPr>
          <w:rFonts w:ascii="Times New Roman"/>
          <w:b w:val="false"/>
          <w:i w:val="false"/>
          <w:color w:val="000000"/>
          <w:sz w:val="28"/>
        </w:rPr>
        <w:t>№ 552</w:t>
      </w:r>
      <w:r>
        <w:rPr>
          <w:rFonts w:ascii="Times New Roman"/>
          <w:b w:val="false"/>
          <w:i w:val="false"/>
          <w:color w:val="ff0000"/>
          <w:sz w:val="28"/>
        </w:rPr>
        <w:t xml:space="preserve"> (ресми жариялағанынан кейін жиырма бір күнтізбелік күн өткен соң қолданысқа енгізілсін) Қаулысымен.</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25 мамырдағы   </w:t>
      </w:r>
      <w:r>
        <w:br/>
      </w:r>
      <w:r>
        <w:rPr>
          <w:rFonts w:ascii="Times New Roman"/>
          <w:b w:val="false"/>
          <w:i w:val="false"/>
          <w:color w:val="000000"/>
          <w:sz w:val="28"/>
        </w:rPr>
        <w:t xml:space="preserve">
N 419 қаулысымен      </w:t>
      </w:r>
      <w:r>
        <w:br/>
      </w:r>
      <w:r>
        <w:rPr>
          <w:rFonts w:ascii="Times New Roman"/>
          <w:b w:val="false"/>
          <w:i w:val="false"/>
          <w:color w:val="000000"/>
          <w:sz w:val="28"/>
        </w:rPr>
        <w:t xml:space="preserve">
бекітілген          </w:t>
      </w:r>
    </w:p>
    <w:bookmarkStart w:name="z37" w:id="5"/>
    <w:p>
      <w:pPr>
        <w:spacing w:after="0"/>
        <w:ind w:left="0"/>
        <w:jc w:val="left"/>
      </w:pPr>
      <w:r>
        <w:rPr>
          <w:rFonts w:ascii="Times New Roman"/>
          <w:b/>
          <w:i w:val="false"/>
          <w:color w:val="000000"/>
        </w:rPr>
        <w:t xml:space="preserve"> 
</w:t>
      </w:r>
      <w:r>
        <w:rPr>
          <w:rFonts w:ascii="Times New Roman"/>
          <w:b/>
          <w:i w:val="false"/>
          <w:color w:val="000000"/>
        </w:rPr>
        <w:t>
 Зияткерлік меншікті, материалдық емес активтердің құнын</w:t>
      </w:r>
      <w:r>
        <w:br/>
      </w:r>
      <w:r>
        <w:rPr>
          <w:rFonts w:ascii="Times New Roman"/>
          <w:b/>
          <w:i w:val="false"/>
          <w:color w:val="000000"/>
        </w:rPr>
        <w:t>
бағалау жөніндегі қызметке қойылатын біліктілік талаптары</w:t>
      </w:r>
    </w:p>
    <w:bookmarkEnd w:id="5"/>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2010.04.15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49" w:id="6"/>
    <w:p>
      <w:pPr>
        <w:spacing w:after="0"/>
        <w:ind w:left="0"/>
        <w:jc w:val="both"/>
      </w:pPr>
      <w:r>
        <w:rPr>
          <w:rFonts w:ascii="Times New Roman"/>
          <w:b w:val="false"/>
          <w:i w:val="false"/>
          <w:color w:val="000000"/>
          <w:sz w:val="28"/>
        </w:rPr>
        <w:t>
      1. Зияткерлік меншікті, материалдық емес активтердің құнын бағалау жөніндегі қызметпен айналысу құқығына лицензия біліктілік деңгейі осы талаптарға сәйкес келетін өтініш берушіге беріледі.</w:t>
      </w:r>
      <w:r>
        <w:br/>
      </w:r>
      <w:r>
        <w:rPr>
          <w:rFonts w:ascii="Times New Roman"/>
          <w:b w:val="false"/>
          <w:i w:val="false"/>
          <w:color w:val="000000"/>
          <w:sz w:val="28"/>
        </w:rPr>
        <w:t>
</w:t>
      </w:r>
      <w:r>
        <w:rPr>
          <w:rFonts w:ascii="Times New Roman"/>
          <w:b w:val="false"/>
          <w:i w:val="false"/>
          <w:color w:val="000000"/>
          <w:sz w:val="28"/>
        </w:rPr>
        <w:t>
      2. Зияткерлік меншікті, материалдық емес активтердің құнын бағалау жөніндегі қызметті жүзеге асыру үшін жеке тұлғаларға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«бағалау» мамандығы бойынша жоғары білімінің және (немесе) жоғары экономикалық немесе техникалық білімінің болуы;</w:t>
      </w:r>
      <w:r>
        <w:br/>
      </w:r>
      <w:r>
        <w:rPr>
          <w:rFonts w:ascii="Times New Roman"/>
          <w:b w:val="false"/>
          <w:i w:val="false"/>
          <w:color w:val="000000"/>
          <w:sz w:val="28"/>
        </w:rPr>
        <w:t>
</w:t>
      </w:r>
      <w:r>
        <w:rPr>
          <w:rFonts w:ascii="Times New Roman"/>
          <w:b w:val="false"/>
          <w:i w:val="false"/>
          <w:color w:val="000000"/>
          <w:sz w:val="28"/>
        </w:rPr>
        <w:t>
      2) жоғары экономикалық және (немесе) техникалық білімі бар тұлғалар үшін зияткерлік меншікті, материалдық емес активтердің құнын бағалау бойынша тағылымдамадан өтуі;</w:t>
      </w:r>
      <w:r>
        <w:br/>
      </w:r>
      <w:r>
        <w:rPr>
          <w:rFonts w:ascii="Times New Roman"/>
          <w:b w:val="false"/>
          <w:i w:val="false"/>
          <w:color w:val="000000"/>
          <w:sz w:val="28"/>
        </w:rPr>
        <w:t>
</w:t>
      </w:r>
      <w:r>
        <w:rPr>
          <w:rFonts w:ascii="Times New Roman"/>
          <w:b w:val="false"/>
          <w:i w:val="false"/>
          <w:color w:val="000000"/>
          <w:sz w:val="28"/>
        </w:rPr>
        <w:t>
      3) Бағалау қызметі жөніндегі біліктілік комиссиясында біліктілік емтиханынан өтуі.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2011.05.20 </w:t>
      </w:r>
      <w:r>
        <w:rPr>
          <w:rFonts w:ascii="Times New Roman"/>
          <w:b w:val="false"/>
          <w:i w:val="false"/>
          <w:color w:val="000000"/>
          <w:sz w:val="28"/>
        </w:rPr>
        <w:t>№ 552</w:t>
      </w:r>
      <w:r>
        <w:rPr>
          <w:rFonts w:ascii="Times New Roman"/>
          <w:b w:val="false"/>
          <w:i w:val="false"/>
          <w:color w:val="ff0000"/>
          <w:sz w:val="28"/>
        </w:rPr>
        <w:t xml:space="preserve"> (ресми жариялағанынан кейін жиырма бір күнтізбелік күн өткен соң қолданысқа енгізілсін) Қаулысымен.</w:t>
      </w:r>
      <w:r>
        <w:br/>
      </w:r>
      <w:r>
        <w:rPr>
          <w:rFonts w:ascii="Times New Roman"/>
          <w:b w:val="false"/>
          <w:i w:val="false"/>
          <w:color w:val="000000"/>
          <w:sz w:val="28"/>
        </w:rPr>
        <w:t>
</w:t>
      </w:r>
      <w:r>
        <w:rPr>
          <w:rFonts w:ascii="Times New Roman"/>
          <w:b w:val="false"/>
          <w:i w:val="false"/>
          <w:color w:val="000000"/>
          <w:sz w:val="28"/>
        </w:rPr>
        <w:t>
      2-1. Зияткерлік меншікті, материалдық емес активтердің құнын бағалау жөніндегі қызметті жүзеге асыруға лицензия:</w:t>
      </w:r>
      <w:r>
        <w:br/>
      </w:r>
      <w:r>
        <w:rPr>
          <w:rFonts w:ascii="Times New Roman"/>
          <w:b w:val="false"/>
          <w:i w:val="false"/>
          <w:color w:val="000000"/>
          <w:sz w:val="28"/>
        </w:rPr>
        <w:t>
      1) заңда белгіленген тәртіппен соттылығы өтелмеген немесе алынбаған;</w:t>
      </w:r>
      <w:r>
        <w:br/>
      </w:r>
      <w:r>
        <w:rPr>
          <w:rFonts w:ascii="Times New Roman"/>
          <w:b w:val="false"/>
          <w:i w:val="false"/>
          <w:color w:val="000000"/>
          <w:sz w:val="28"/>
        </w:rPr>
        <w:t>
      2) белгіленген тәртіппен әрекет қабілеті шектеулі немесе әрекетке қабілетсіз деп танылған;</w:t>
      </w:r>
      <w:r>
        <w:br/>
      </w:r>
      <w:r>
        <w:rPr>
          <w:rFonts w:ascii="Times New Roman"/>
          <w:b w:val="false"/>
          <w:i w:val="false"/>
          <w:color w:val="000000"/>
          <w:sz w:val="28"/>
        </w:rPr>
        <w:t>
      3) Қазақстан Республикасының заңнамасында белгіленген тәртіппен лицензиясының қолданылуы тоқтатылған адамға берілмейді.</w:t>
      </w:r>
      <w:r>
        <w:br/>
      </w:r>
      <w:r>
        <w:rPr>
          <w:rFonts w:ascii="Times New Roman"/>
          <w:b w:val="false"/>
          <w:i w:val="false"/>
          <w:color w:val="000000"/>
          <w:sz w:val="28"/>
        </w:rPr>
        <w:t>
      </w:t>
      </w:r>
      <w:r>
        <w:rPr>
          <w:rFonts w:ascii="Times New Roman"/>
          <w:b w:val="false"/>
          <w:i w:val="false"/>
          <w:color w:val="ff0000"/>
          <w:sz w:val="28"/>
        </w:rPr>
        <w:t xml:space="preserve">Ескерту. Біліктілік талаптары 2-1-тармақпен толықтырылды - ҚР Үкіметінің 2011.05.20 </w:t>
      </w:r>
      <w:r>
        <w:rPr>
          <w:rFonts w:ascii="Times New Roman"/>
          <w:b w:val="false"/>
          <w:i w:val="false"/>
          <w:color w:val="000000"/>
          <w:sz w:val="28"/>
        </w:rPr>
        <w:t>№ 552</w:t>
      </w:r>
      <w:r>
        <w:rPr>
          <w:rFonts w:ascii="Times New Roman"/>
          <w:b w:val="false"/>
          <w:i w:val="false"/>
          <w:color w:val="ff0000"/>
          <w:sz w:val="28"/>
        </w:rPr>
        <w:t xml:space="preserve"> (ресми жариялағанынан кейін жиырма бір күнтізбелік күн өткен соң қолданысқа енгізілсін) Қаулысымен.</w:t>
      </w:r>
      <w:r>
        <w:br/>
      </w:r>
      <w:r>
        <w:rPr>
          <w:rFonts w:ascii="Times New Roman"/>
          <w:b w:val="false"/>
          <w:i w:val="false"/>
          <w:color w:val="000000"/>
          <w:sz w:val="28"/>
        </w:rPr>
        <w:t>
</w:t>
      </w:r>
      <w:r>
        <w:rPr>
          <w:rFonts w:ascii="Times New Roman"/>
          <w:b w:val="false"/>
          <w:i w:val="false"/>
          <w:color w:val="000000"/>
          <w:sz w:val="28"/>
        </w:rPr>
        <w:t>
      3. Заңды тұлғаның штатында зияткерлік меншікті, материалдық емес активтердің құнын бағалау жөніндегі қызметті жүзеге асыруға лицензиясы бар не заңды тұлғаның директорын қоса алғанда, кемінде екі қызметкері болған кезде заңды тұлға зияткерлік меншікті, материалдық емес активтердің құнын бағалау жөніндегі қызметті жүзеге асыруға лицензия алады.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2011.05.20 </w:t>
      </w:r>
      <w:r>
        <w:rPr>
          <w:rFonts w:ascii="Times New Roman"/>
          <w:b w:val="false"/>
          <w:i w:val="false"/>
          <w:color w:val="000000"/>
          <w:sz w:val="28"/>
        </w:rPr>
        <w:t>№ 552</w:t>
      </w:r>
      <w:r>
        <w:rPr>
          <w:rFonts w:ascii="Times New Roman"/>
          <w:b w:val="false"/>
          <w:i w:val="false"/>
          <w:color w:val="ff0000"/>
          <w:sz w:val="28"/>
        </w:rPr>
        <w:t xml:space="preserve"> (ресми жариялағанынан кейін жиырма бір күнтізбелік күн өткен соң қолданысқа енгізілсін) Қаулысымен.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