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e7def" w14:textId="31e7d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кейбір шешімдеріне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2007 жылғы 30 сәуірдегі N 352 Қаулысы.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Қолданушылар назарына!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Қолданысқа енгізілу тәртібін 3-тармақтан қараңыз.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</w:t>
      </w:r>
      <w:r>
        <w:rPr>
          <w:rFonts w:ascii="Times New Roman"/>
          <w:b w:val="false"/>
          <w:i w:val="false"/>
          <w:color w:val="000000"/>
          <w:sz w:val="28"/>
        </w:rPr>
        <w:t>Сәйкестендіру нөмірлерінің ұлттық тізілімдері 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" және " 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кейбір заңнамалық актілеріне сәйкестендіру</w:t>
      </w:r>
      <w:r>
        <w:rPr>
          <w:rFonts w:ascii="Times New Roman"/>
          <w:b w:val="false"/>
          <w:i w:val="false"/>
          <w:color w:val="000000"/>
          <w:sz w:val="28"/>
        </w:rPr>
        <w:t xml:space="preserve"> нөмірлерінің ұлттық тізілімдері мәселелері бойынша өзгерістер мен толықтырулар енгізу туралы" Қазақстан Республикасының 2007 жылғы 12 қаңтардағы заңдарын іске асыру мақсатында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Қазақстан Республикасы Үкіметінің кейбір шешімдеріне енгізілетін өзгерістер мен толықтырулар (бұдан әрі - өзгерістер мен толықтырулар) бекітілсін.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Мыналардың күші жойылды деп танылсын: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"Уәкілетті ұйымның әлеуметтік жеке код беру тәртібін бекіту туралы" Қазақстан Республикасы Үкіметінің 1997 жылғы 16 қыркүйектегі N 1342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1997 ж., N 41, 388-құжат);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"Қазақстан Республикасы Үкіметінің 1997 жылғы 4 маусымдағы N 926 және 1997 жылғы 16 қыркүйектегі N 1342 қаулыларына өзгерістер мен толықтырулар енгізу туралы" Қазақстан Республикасы Үкіметінің 2005 жылғы 21 сәуірдегі N 376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2) тармақшасы (Қазақстан Республикасының ПҮАЖ-ы, 2005 ж., N 18, 210-құжат);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"Мемлекеттік органдарда мемлекеттік Кәсіпорындар мен ұйымдардың ортақ жіктегішін енгізу туралы" Қазақстан Республикасы Үкіметінің 2000 жылғы 26 шілдедегі N 1130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2000 ж., N 31, 382-құжат).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 2007 жылғы 13 тамыздан бастап қолданысқа енгізілетін өзгерістер мен толықтырулардың 3, 4-тармақтарын, 2010 жылғы 13 тамыздан бастап қолданысқа енгізілетін осы қаулының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2-тармағын, өзгерістер мен толықтырулардың 1, 2, 5, 6, 7, 8, 9, 10, 11, 12, 13, 14, 16, 17, 19, 20, 21, 23, 24, 25, 26-тармақтарын қоспағанда, қол қойылған күнінен бастап қолданысқа енгізіледі және жариялануға тиіс.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3-тармаққа өзгерту енгізілді - ҚР Үкіметінің 2007.07.25 N </w:t>
      </w:r>
      <w:r>
        <w:rPr>
          <w:rFonts w:ascii="Times New Roman"/>
          <w:b w:val="false"/>
          <w:i w:val="false"/>
          <w:color w:val="000000"/>
          <w:sz w:val="28"/>
        </w:rPr>
        <w:t>628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жарияланғаннан кейін жиырма бір күн мерзім өткен соң қолданысқа енгізіледі), 2009.02.26 </w:t>
      </w:r>
      <w:r>
        <w:rPr>
          <w:rFonts w:ascii="Times New Roman"/>
          <w:b w:val="false"/>
          <w:i w:val="false"/>
          <w:color w:val="000000"/>
          <w:sz w:val="28"/>
        </w:rPr>
        <w:t>N 220</w:t>
      </w:r>
      <w:r>
        <w:rPr>
          <w:rFonts w:ascii="Times New Roman"/>
          <w:b w:val="false"/>
          <w:i w:val="false"/>
          <w:color w:val="ff0000"/>
          <w:sz w:val="28"/>
        </w:rPr>
        <w:t xml:space="preserve"> (2009 жылғы 1 қаңтардан бастап қолданысқа енгізіледі), 2010.06.18 </w:t>
      </w:r>
      <w:r>
        <w:rPr>
          <w:rFonts w:ascii="Times New Roman"/>
          <w:b w:val="false"/>
          <w:i w:val="false"/>
          <w:color w:val="000000"/>
          <w:sz w:val="28"/>
        </w:rPr>
        <w:t>№ 613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Қаулыларымен.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93"/>
        <w:gridCol w:w="2207"/>
      </w:tblGrid>
      <w:tr>
        <w:trPr>
          <w:trHeight w:val="30" w:hRule="atLeast"/>
        </w:trPr>
        <w:tc>
          <w:tcPr>
            <w:tcW w:w="100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Премьер-Министрі</w:t>
            </w:r>
          </w:p>
        </w:tc>
        <w:tc>
          <w:tcPr>
            <w:tcW w:w="2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 жылғы 30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352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Үкіметінің кейбір шешімдеріне енгізілетін өзгерістер мен толықтырулар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</w:t>
      </w:r>
      <w:r>
        <w:rPr>
          <w:rFonts w:ascii="Times New Roman"/>
          <w:b w:val="false"/>
          <w:i w:val="false"/>
          <w:color w:val="000000"/>
          <w:sz w:val="28"/>
        </w:rPr>
        <w:t xml:space="preserve">Күші жойылды - ҚР Үкіметінің 24.04.2013 </w:t>
      </w:r>
      <w:r>
        <w:rPr>
          <w:rFonts w:ascii="Times New Roman"/>
          <w:b w:val="false"/>
          <w:i w:val="false"/>
          <w:color w:val="000000"/>
          <w:sz w:val="28"/>
        </w:rPr>
        <w:t>N 391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 (алғашқы ресми жарияланғаннан кейін күнтізбелік он күн өткен соң қолданысқа енгізіледі).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 xml:space="preserve">Күші жойылды - ҚР Үкіметінің 18.10.2013 </w:t>
      </w:r>
      <w:r>
        <w:rPr>
          <w:rFonts w:ascii="Times New Roman"/>
          <w:b w:val="false"/>
          <w:i w:val="false"/>
          <w:color w:val="000000"/>
          <w:sz w:val="28"/>
        </w:rPr>
        <w:t>№ 1116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 (алғашқы ресми жарияланғанынан кейін күнтізбелік он күн өткен соң қолданысқа енгізіледі).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</w:t>
      </w:r>
      <w:r>
        <w:rPr>
          <w:rFonts w:ascii="Times New Roman"/>
          <w:b w:val="false"/>
          <w:i w:val="false"/>
          <w:color w:val="000000"/>
          <w:sz w:val="28"/>
        </w:rPr>
        <w:t xml:space="preserve">Күші жойылды - ҚР Үкіметінің 2012.04.19 </w:t>
      </w:r>
      <w:r>
        <w:rPr>
          <w:rFonts w:ascii="Times New Roman"/>
          <w:b w:val="false"/>
          <w:i w:val="false"/>
          <w:color w:val="000000"/>
          <w:sz w:val="28"/>
        </w:rPr>
        <w:t>№ 498</w:t>
      </w:r>
      <w:r>
        <w:rPr>
          <w:rFonts w:ascii="Times New Roman"/>
          <w:b w:val="false"/>
          <w:i w:val="false"/>
          <w:color w:val="000000"/>
          <w:sz w:val="28"/>
        </w:rPr>
        <w:t xml:space="preserve"> (алғашқы ресми жарияланғанынан кейін күнтізбелік он күн өткен соң қолданысқа енгізіледі) Қаулысымен.</w:t>
      </w:r>
    </w:p>
    <w:bookmarkEnd w:id="8"/>
    <w:bookmarkStart w:name="z2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4. </w:t>
      </w:r>
      <w:r>
        <w:rPr>
          <w:rFonts w:ascii="Times New Roman"/>
          <w:b w:val="false"/>
          <w:i w:val="false"/>
          <w:color w:val="000000"/>
          <w:sz w:val="28"/>
        </w:rPr>
        <w:t xml:space="preserve">Күші жойылды - ҚР Үкіметінің 26.08.2013 </w:t>
      </w:r>
      <w:r>
        <w:rPr>
          <w:rFonts w:ascii="Times New Roman"/>
          <w:b w:val="false"/>
          <w:i w:val="false"/>
          <w:color w:val="000000"/>
          <w:sz w:val="28"/>
        </w:rPr>
        <w:t>№ 852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 (алғашқы ресми жарияланғанынан кейін күнтізбелік он күн өткен соң қолданысқа енгізіледі).</w:t>
      </w:r>
    </w:p>
    <w:bookmarkEnd w:id="9"/>
    <w:bookmarkStart w:name="z2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5. </w:t>
      </w:r>
      <w:r>
        <w:rPr>
          <w:rFonts w:ascii="Times New Roman"/>
          <w:b w:val="false"/>
          <w:i w:val="false"/>
          <w:color w:val="000000"/>
          <w:sz w:val="28"/>
        </w:rPr>
        <w:t xml:space="preserve">Күші жойылды - ҚР Үкіметінің 10.09.2015 </w:t>
      </w:r>
      <w:r>
        <w:rPr>
          <w:rFonts w:ascii="Times New Roman"/>
          <w:b w:val="false"/>
          <w:i w:val="false"/>
          <w:color w:val="000000"/>
          <w:sz w:val="28"/>
        </w:rPr>
        <w:t>№ 765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 (алғашқы ресми жарияланған күнінен кейін күнтізбелік он күн өткен соң қолданысқа енгiзiледi).</w:t>
      </w:r>
    </w:p>
    <w:bookmarkEnd w:id="10"/>
    <w:bookmarkStart w:name="z2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6. </w:t>
      </w:r>
      <w:r>
        <w:rPr>
          <w:rFonts w:ascii="Times New Roman"/>
          <w:b w:val="false"/>
          <w:i w:val="false"/>
          <w:color w:val="000000"/>
          <w:sz w:val="28"/>
        </w:rPr>
        <w:t xml:space="preserve">Алынып тасталды - ҚР Үкіметінің 2008.12.31 </w:t>
      </w:r>
      <w:r>
        <w:rPr>
          <w:rFonts w:ascii="Times New Roman"/>
          <w:b w:val="false"/>
          <w:i w:val="false"/>
          <w:color w:val="000000"/>
          <w:sz w:val="28"/>
        </w:rPr>
        <w:t>N 1325</w:t>
      </w:r>
      <w:r>
        <w:rPr>
          <w:rFonts w:ascii="Times New Roman"/>
          <w:b w:val="false"/>
          <w:i w:val="false"/>
          <w:color w:val="000000"/>
          <w:sz w:val="28"/>
        </w:rPr>
        <w:t xml:space="preserve"> (2009 ж. 1 қаңтардан бастап қолданысқа енгізіледі) Қаулысымен. </w:t>
      </w:r>
    </w:p>
    <w:bookmarkEnd w:id="11"/>
    <w:bookmarkStart w:name="z2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7. </w:t>
      </w:r>
      <w:r>
        <w:rPr>
          <w:rFonts w:ascii="Times New Roman"/>
          <w:b w:val="false"/>
          <w:i w:val="false"/>
          <w:color w:val="000000"/>
          <w:sz w:val="28"/>
        </w:rPr>
        <w:t xml:space="preserve">Күші жойылды - ҚР Үкіметінің 28.08.2015 </w:t>
      </w:r>
      <w:r>
        <w:rPr>
          <w:rFonts w:ascii="Times New Roman"/>
          <w:b w:val="false"/>
          <w:i w:val="false"/>
          <w:color w:val="000000"/>
          <w:sz w:val="28"/>
        </w:rPr>
        <w:t>№ 676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 (алғашқы ресми жарияланған күнінен кейін күнтізбелік он күн өткен соң қолданысқа енгiзiледi).</w:t>
      </w:r>
    </w:p>
    <w:bookmarkEnd w:id="12"/>
    <w:bookmarkStart w:name="z2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8. </w:t>
      </w:r>
      <w:r>
        <w:rPr>
          <w:rFonts w:ascii="Times New Roman"/>
          <w:b w:val="false"/>
          <w:i w:val="false"/>
          <w:color w:val="000000"/>
          <w:sz w:val="28"/>
        </w:rPr>
        <w:t xml:space="preserve">Күші жойылды - ҚР Үкіметінің 2008.12.31 </w:t>
      </w:r>
      <w:r>
        <w:rPr>
          <w:rFonts w:ascii="Times New Roman"/>
          <w:b w:val="false"/>
          <w:i w:val="false"/>
          <w:color w:val="000000"/>
          <w:sz w:val="28"/>
        </w:rPr>
        <w:t>N 1332</w:t>
      </w:r>
      <w:r>
        <w:rPr>
          <w:rFonts w:ascii="Times New Roman"/>
          <w:b w:val="false"/>
          <w:i w:val="false"/>
          <w:color w:val="000000"/>
          <w:sz w:val="28"/>
        </w:rPr>
        <w:t xml:space="preserve"> (2009 жылғы 1 қаңтардан бастап қолданысқа енгізіледі) Қаулысымен. </w:t>
      </w:r>
    </w:p>
    <w:bookmarkEnd w:id="13"/>
    <w:bookmarkStart w:name="z2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9. </w:t>
      </w:r>
      <w:r>
        <w:rPr>
          <w:rFonts w:ascii="Times New Roman"/>
          <w:b w:val="false"/>
          <w:i w:val="false"/>
          <w:color w:val="000000"/>
          <w:sz w:val="28"/>
        </w:rPr>
        <w:t xml:space="preserve">Күші жойылды - ҚР Үкіметінің 2007.12.27 </w:t>
      </w:r>
      <w:r>
        <w:rPr>
          <w:rFonts w:ascii="Times New Roman"/>
          <w:b w:val="false"/>
          <w:i w:val="false"/>
          <w:color w:val="000000"/>
          <w:sz w:val="28"/>
        </w:rPr>
        <w:t>N 1301</w:t>
      </w:r>
      <w:r>
        <w:rPr>
          <w:rFonts w:ascii="Times New Roman"/>
          <w:b w:val="false"/>
          <w:i w:val="false"/>
          <w:color w:val="000000"/>
          <w:sz w:val="28"/>
        </w:rPr>
        <w:t xml:space="preserve"> (2008 жылғы 1 қаңтардан бастап қолданысқа енгізіледі) Қаулысымен. </w:t>
      </w:r>
    </w:p>
    <w:bookmarkEnd w:id="14"/>
    <w:bookmarkStart w:name="z3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10. </w:t>
      </w:r>
      <w:r>
        <w:rPr>
          <w:rFonts w:ascii="Times New Roman"/>
          <w:b w:val="false"/>
          <w:i w:val="false"/>
          <w:color w:val="000000"/>
          <w:sz w:val="28"/>
        </w:rPr>
        <w:t xml:space="preserve">Күші жойылды - ҚР Үкіметінің 2008.05.06 </w:t>
      </w:r>
      <w:r>
        <w:rPr>
          <w:rFonts w:ascii="Times New Roman"/>
          <w:b w:val="false"/>
          <w:i w:val="false"/>
          <w:color w:val="000000"/>
          <w:sz w:val="28"/>
        </w:rPr>
        <w:t>N 425</w:t>
      </w:r>
      <w:r>
        <w:rPr>
          <w:rFonts w:ascii="Times New Roman"/>
          <w:b w:val="false"/>
          <w:i w:val="false"/>
          <w:color w:val="000000"/>
          <w:sz w:val="28"/>
        </w:rPr>
        <w:t xml:space="preserve"> (қолданысқа енгізілу тәртібін </w:t>
      </w:r>
      <w:r>
        <w:rPr>
          <w:rFonts w:ascii="Times New Roman"/>
          <w:b w:val="false"/>
          <w:i w:val="false"/>
          <w:color w:val="000000"/>
          <w:sz w:val="28"/>
        </w:rPr>
        <w:t>3-тармақтан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қараңыз) Қаулысымен. </w:t>
      </w:r>
    </w:p>
    <w:bookmarkEnd w:id="15"/>
    <w:bookmarkStart w:name="z3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"Қазақстан Республикасының Сәйкестендіру нөмірлерінің ұлттық тізілімдерін жасау мақсатында Жеке (заңды) тұлғаның бірыңғай нөміріне (сәйкестендіру нөміріне (бизнес-сәйкестендіру нөміріне) көшу бағдарламасын бекіту туралы" Қазақстан Республикасы Үкіметінің 2003 жылғы 11 маусымдағы N 565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қаулысында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ПҮАЖ-ы, 2003 ж., N 26, 247-құжат): 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тақырыпта және 1-тармақта "Жеке (заңды) тұлғаның бірыңғай нөміріне (" деген сөздерден кейін "жеке" деген сөзбен толықтырылсын;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Қазақстан Республикасының Сәйкестендіру нөмірлерінің ұлттық тізілімдерін жасау мақсатында Жеке (заңды) тұлғаның бірыңғай нөміріне (сәйкестендіру нөміріне (бизнес-сәйкестендіру нөміріне) көшу бағдарламасында: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тақырыбында "Жеке (заңды) тұлғаның бірыңғай нөміріне (" деген сөздерден кейін "жеке" деген сөзбен толықтырылсын;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бүкіл мәтін бойынша "СН" деген аббревиатура "ЖСН" деген аббревиатурамен ауыстырылсын;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"Бағдарламаның паспорты" деген 1-бөлімде: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"Атауы" деген бөлімшеде "Жеке (заңды) тұлғаның бірыңғай нөміріне (" деген сөздерден кейін "жеке" деген сөзбен толықтырылсын;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"Қысқаша мазмұны" деген бөлімшеде "Қысқаша мазмұны" деген бөлімшеде "жүзеге асыратын жеке кәсіпкерлер үшін" деген сөздерден кейін "жеке" деген сөзбен толықтырылсын;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"Мәселенің қазіргі жай-күйін талдау" деген 3-бөлімнің сегізінші абзацында "жүйесін" деген сөзден "жеке" деген сөзбен толықтырылсын;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"Бағдарламаның мақсаты мен міндеттері" деген 4-бөлімде: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екінші абзацта "сәйкестендіру" деген сөздің алдынан "жеке" деген сөзбен толықтырылсын;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үшінші абзацта "сәйкестендіру" деген сөздің алдынан "жеке" деген сөзбен толықтырылсын;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сегізінші абзацта "Қазақстан Республикасында" деген сөздерден кейін "жеке" деген сөзбен толықтырылсын;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"Бағдарламаны іске асырудың негізгі бағыттары мен тетіктері" деген 5-бөлімде: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1-бөлімшеде: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үшінші абзацта "сәйкестендіру" деген сөз "жеке сәйкестендіру" деген сөздермен ауыстырылсын;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жетінші абзацта "СН құрылымына енетін мәліметтер өзгерген кезде" деген сөздерден кейін "жеке" деген сөзбен толықтырылсын;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5-бөлімше мынадай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Бақылау разрядының мәнін есептеу алгоритмі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ЖСН (БСН) құрамына бақылауды жүзеге асыру және онда клавиатуралық енгізу қателіктерін азайту мақсатында 12-бақылау разрядының болуы көзделеді, оны есептегенде екі циклда мынадай алгоритм пайдаланылады: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a12=(а1*b1+а2*b2+а3*b3+а4*b4+а5*b5+а6*b6+а7*b7+а8*b8+а9*b9+а10* b10+а11*b11)mod 11,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мұнда: аі - і-разрядтың мәні;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bі - і-разрядтың салмағы.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ЖСН разряды: 1 2 3 4 5 6 7 8 9 10 11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разрядтың салмағы: 1 2 3 4 5 6 7 8 9 10 11.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Егер алынған сан 10-ға тең болса, онда бақылау разрядын есептеу салмақтың басқа кезегімен жүргізіледі: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ЖСН разряды: 1 2 3 4 5 6 7 8 9 10 11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разрядтың салмағы: 3 4 5 6 7 8 9 10 11 1 2.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Егер алынған сан тағы 10-ға тең болса, онда бұл ЖСН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пайдаланылмайды.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Егер алынған санның мәні 0-ден 9-ға дейін болса, онда бұл сан бақылау разряды ретінде алынады.". </w:t>
      </w:r>
    </w:p>
    <w:bookmarkStart w:name="z3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12. </w:t>
      </w:r>
      <w:r>
        <w:rPr>
          <w:rFonts w:ascii="Times New Roman"/>
          <w:b w:val="false"/>
          <w:i w:val="false"/>
          <w:color w:val="000000"/>
          <w:sz w:val="28"/>
        </w:rPr>
        <w:t xml:space="preserve">Күші жойылды - ҚР Үкіметінің 02.10.2013 </w:t>
      </w:r>
      <w:r>
        <w:rPr>
          <w:rFonts w:ascii="Times New Roman"/>
          <w:b w:val="false"/>
          <w:i w:val="false"/>
          <w:color w:val="000000"/>
          <w:sz w:val="28"/>
        </w:rPr>
        <w:t>№ 1042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 (алғашқы ресми жарияланғанынан кейін күнтізбелік он күн өткен соң қолданысқа енгізіледі).</w:t>
      </w:r>
    </w:p>
    <w:bookmarkEnd w:id="17"/>
    <w:bookmarkStart w:name="z3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13. </w:t>
      </w:r>
      <w:r>
        <w:rPr>
          <w:rFonts w:ascii="Times New Roman"/>
          <w:b w:val="false"/>
          <w:i w:val="false"/>
          <w:color w:val="000000"/>
          <w:sz w:val="28"/>
        </w:rPr>
        <w:t xml:space="preserve">Күші жойылды - ҚР Үкіметінің 2011.11.18 </w:t>
      </w:r>
      <w:r>
        <w:rPr>
          <w:rFonts w:ascii="Times New Roman"/>
          <w:b w:val="false"/>
          <w:i w:val="false"/>
          <w:color w:val="000000"/>
          <w:sz w:val="28"/>
        </w:rPr>
        <w:t>№ 1353</w:t>
      </w:r>
      <w:r>
        <w:rPr>
          <w:rFonts w:ascii="Times New Roman"/>
          <w:b w:val="false"/>
          <w:i w:val="false"/>
          <w:color w:val="000000"/>
          <w:sz w:val="28"/>
        </w:rPr>
        <w:t xml:space="preserve"> (алғашқы ресми жарияланған күнінен бастап қолданысқа енгізіледі) Қаулысымен.</w:t>
      </w:r>
    </w:p>
    <w:bookmarkEnd w:id="18"/>
    <w:bookmarkStart w:name="z3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14. </w:t>
      </w:r>
      <w:r>
        <w:rPr>
          <w:rFonts w:ascii="Times New Roman"/>
          <w:b w:val="false"/>
          <w:i w:val="false"/>
          <w:color w:val="000000"/>
          <w:sz w:val="28"/>
        </w:rPr>
        <w:t xml:space="preserve">Күші жойылды - ҚР Үкіметінің 21.01.2013 </w:t>
      </w:r>
      <w:r>
        <w:rPr>
          <w:rFonts w:ascii="Times New Roman"/>
          <w:b w:val="false"/>
          <w:i w:val="false"/>
          <w:color w:val="000000"/>
          <w:sz w:val="28"/>
        </w:rPr>
        <w:t>№ 20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Қаулысымен.</w:t>
      </w:r>
    </w:p>
    <w:bookmarkEnd w:id="19"/>
    <w:bookmarkStart w:name="z3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15. </w:t>
      </w:r>
      <w:r>
        <w:rPr>
          <w:rFonts w:ascii="Times New Roman"/>
          <w:b w:val="false"/>
          <w:i w:val="false"/>
          <w:color w:val="000000"/>
          <w:sz w:val="28"/>
        </w:rPr>
        <w:t xml:space="preserve">Күші жойылды - ҚР Үкіметінің 2007.07.25 N </w:t>
      </w:r>
      <w:r>
        <w:rPr>
          <w:rFonts w:ascii="Times New Roman"/>
          <w:b w:val="false"/>
          <w:i w:val="false"/>
          <w:color w:val="000000"/>
          <w:sz w:val="28"/>
        </w:rPr>
        <w:t>628</w:t>
      </w:r>
      <w:r>
        <w:rPr>
          <w:rFonts w:ascii="Times New Roman"/>
          <w:b w:val="false"/>
          <w:i w:val="false"/>
          <w:color w:val="000000"/>
          <w:sz w:val="28"/>
        </w:rPr>
        <w:t xml:space="preserve"> (ресми жарияланғаннан кейін жиырма бір күн мерзім өткен соң қолданысқа енгізіледі) қаулысымен. 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16. Күші жойылды – ҚР Үкіметінің 21.08.2020 </w:t>
      </w:r>
      <w:r>
        <w:rPr>
          <w:rFonts w:ascii="Times New Roman"/>
          <w:b w:val="false"/>
          <w:i w:val="false"/>
          <w:color w:val="000000"/>
          <w:sz w:val="28"/>
        </w:rPr>
        <w:t>№ 530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17. </w:t>
      </w:r>
      <w:r>
        <w:rPr>
          <w:rFonts w:ascii="Times New Roman"/>
          <w:b w:val="false"/>
          <w:i w:val="false"/>
          <w:color w:val="000000"/>
          <w:sz w:val="28"/>
        </w:rPr>
        <w:t xml:space="preserve">Күші жойылды - ҚР Үкіметінің 2007.12.28 </w:t>
      </w:r>
      <w:r>
        <w:rPr>
          <w:rFonts w:ascii="Times New Roman"/>
          <w:b w:val="false"/>
          <w:i w:val="false"/>
          <w:color w:val="000000"/>
          <w:sz w:val="28"/>
        </w:rPr>
        <w:t>N 1307</w:t>
      </w:r>
      <w:r>
        <w:rPr>
          <w:rFonts w:ascii="Times New Roman"/>
          <w:b w:val="false"/>
          <w:i w:val="false"/>
          <w:color w:val="000000"/>
          <w:sz w:val="28"/>
        </w:rPr>
        <w:t xml:space="preserve"> (2008.01.01 бастап қолданысқа енгізіледі) Қалысымен.</w:t>
      </w:r>
    </w:p>
    <w:bookmarkEnd w:id="21"/>
    <w:bookmarkStart w:name="z4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"Қазақстан Республикасы Әділет министрлігінің мәселелері" туралы Қазақстан Республикасы Үкіметінің 2004 жылғы 28 қазандағы N 1120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қаулысында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ПҮАЖ-ы, 2004 ж., N 41, 532-құжат): 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Қазақстан Республикасы Әділет министрлігі туралы ережеде: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10-тармақта: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тармақша мынадай мазмұндағы абзацпен толықтырылсын: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"сәйкестендіру нөмірлерін қалыптастыруды және сәйкестендіру нөмірлерінің ұлттық тізілімдерін жүргізуді";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тармақша мынадай мазмұндағы абзацпен толықтырылсын: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"сәйкестендіру нөмірлерінің ұлттық тізілімдерін жасауды және жүргізуді, сәйкестендіру нөмірлерін қалыптастыруды, сондай-ақ өз құзыретінің шегінде сәйкестендіру нөмірлерінің ұлттық тізілімдерін құру, жүргізу және пайдалану жөнінде нормативтік құқықтық актілер әзірлеуді;";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Қазақстан Республикасы Әділет министрлігінің Тіркеу қызметі комитеті туралы ережеде: </w:t>
      </w:r>
    </w:p>
    <w:bookmarkStart w:name="z4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10-тармақтың 1) тармақшасы мынадай мазмұндағы абзацтармен толықтырылсын: 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"өз құзыретінің шегінде сәйкестендіру нөмірлерінің ұлттық тізілімдерін құру, жүргізу және пайдалану жөнінде нормативтік құқықтық актілер әзірлеуді;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сәйкестендіру нөмірін қалыптастыруды орталықтандырып жүзеге асыруды әрі тіркеуші және басқа да мемлекеттік органдар мен өзге де мемлекеттік мекемелерге ақпарат ұсынуды;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сәйкестендіру нөмірі бар құжаттардың дайындалуын ұйымдастыруды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жүзеге асыруды;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сәйкестендіру деректерінің, олардың құрылымдарының, құрамы мен форматының жіктемелері мен анықтамаларын жүргізу тәртібін белгілеуді;". </w:t>
      </w:r>
    </w:p>
    <w:bookmarkStart w:name="z4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19. </w:t>
      </w:r>
      <w:r>
        <w:rPr>
          <w:rFonts w:ascii="Times New Roman"/>
          <w:b w:val="false"/>
          <w:i w:val="false"/>
          <w:color w:val="000000"/>
          <w:sz w:val="28"/>
        </w:rPr>
        <w:t xml:space="preserve">Күші жойылды - ҚР Үкіметінің 28.08.2015 </w:t>
      </w:r>
      <w:r>
        <w:rPr>
          <w:rFonts w:ascii="Times New Roman"/>
          <w:b w:val="false"/>
          <w:i w:val="false"/>
          <w:color w:val="000000"/>
          <w:sz w:val="28"/>
        </w:rPr>
        <w:t>№ 676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 (алғашқы ресми жарияланған күнінен кейін күнтізбелік он күн өткен соң қолданысқа енгiзiледi).</w:t>
      </w:r>
    </w:p>
    <w:bookmarkEnd w:id="24"/>
    <w:bookmarkStart w:name="z4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"Семей ядролық сынақ полигонындағы ядролық сынақтардың 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салдарынан зардап шеккен азаматтарға біржолғы мемлекеттік ақшалай өтемақы төлеудің кейбір мәселелері туралы" Қазақстан Республикасы Үкіметінің 2006 жылғы 20 ақпандағы N 110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қаулысында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ПҮАЖ-ы, 2006 ж., N 6, 49-құжат):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Семей ядролық сынақ полигонындағы ядролық сынақтардың салдарынан зардап шеккен азаматтарды тіркеу, оларға біржолғы мемлекеттік ақшалай өтемақы төлеу ережесінде: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1-тармақтың 7) тармақшасында "салық төлеушінің куәлігін, әлеуметтік жеке код берілгені туралы уақытша куәлікті," деген сөздер алынып тасталсын. </w:t>
      </w:r>
    </w:p>
    <w:bookmarkStart w:name="z4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21. </w:t>
      </w:r>
      <w:r>
        <w:rPr>
          <w:rFonts w:ascii="Times New Roman"/>
          <w:b w:val="false"/>
          <w:i w:val="false"/>
          <w:color w:val="000000"/>
          <w:sz w:val="28"/>
        </w:rPr>
        <w:t xml:space="preserve">Күші жойылды - ҚР Үкіметінің 26.08.2013 </w:t>
      </w:r>
      <w:r>
        <w:rPr>
          <w:rFonts w:ascii="Times New Roman"/>
          <w:b w:val="false"/>
          <w:i w:val="false"/>
          <w:color w:val="000000"/>
          <w:sz w:val="28"/>
        </w:rPr>
        <w:t>№ 848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 (алғашқы ресми жарияланған күнінен бастап күнтізбелік он күн өткен соң қолданысқа енгізіледі).</w:t>
      </w:r>
    </w:p>
    <w:bookmarkEnd w:id="26"/>
    <w:bookmarkStart w:name="z5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22. </w:t>
      </w:r>
      <w:r>
        <w:rPr>
          <w:rFonts w:ascii="Times New Roman"/>
          <w:b w:val="false"/>
          <w:i w:val="false"/>
          <w:color w:val="000000"/>
          <w:sz w:val="28"/>
        </w:rPr>
        <w:t xml:space="preserve">Алынып тасталды - ҚР Үкіметінің 2010.06.18 </w:t>
      </w:r>
      <w:r>
        <w:rPr>
          <w:rFonts w:ascii="Times New Roman"/>
          <w:b w:val="false"/>
          <w:i w:val="false"/>
          <w:color w:val="000000"/>
          <w:sz w:val="28"/>
        </w:rPr>
        <w:t>№ 613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Қаулысымен. </w:t>
      </w:r>
    </w:p>
    <w:bookmarkEnd w:id="27"/>
    <w:bookmarkStart w:name="z5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23. </w:t>
      </w:r>
      <w:r>
        <w:rPr>
          <w:rFonts w:ascii="Times New Roman"/>
          <w:b w:val="false"/>
          <w:i w:val="false"/>
          <w:color w:val="000000"/>
          <w:sz w:val="28"/>
        </w:rPr>
        <w:t xml:space="preserve">Күші жойылды - ҚР Үкіметінің 23.12.2015 </w:t>
      </w:r>
      <w:r>
        <w:rPr>
          <w:rFonts w:ascii="Times New Roman"/>
          <w:b w:val="false"/>
          <w:i w:val="false"/>
          <w:color w:val="000000"/>
          <w:sz w:val="28"/>
        </w:rPr>
        <w:t>№ 1034</w:t>
      </w:r>
      <w:r>
        <w:rPr>
          <w:rFonts w:ascii="Times New Roman"/>
          <w:b w:val="false"/>
          <w:i w:val="false"/>
          <w:color w:val="00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bookmarkEnd w:id="28"/>
    <w:bookmarkStart w:name="z5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24. </w:t>
      </w:r>
      <w:r>
        <w:rPr>
          <w:rFonts w:ascii="Times New Roman"/>
          <w:b w:val="false"/>
          <w:i w:val="false"/>
          <w:color w:val="000000"/>
          <w:sz w:val="28"/>
        </w:rPr>
        <w:t xml:space="preserve">Күші жойылды - ҚР Үкіметінің 02.07.2015 </w:t>
      </w:r>
      <w:r>
        <w:rPr>
          <w:rFonts w:ascii="Times New Roman"/>
          <w:b w:val="false"/>
          <w:i w:val="false"/>
          <w:color w:val="000000"/>
          <w:sz w:val="28"/>
        </w:rPr>
        <w:t>№ 501</w:t>
      </w:r>
      <w:r>
        <w:rPr>
          <w:rFonts w:ascii="Times New Roman"/>
          <w:b w:val="false"/>
          <w:i w:val="false"/>
          <w:color w:val="00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25. Күші жойылды – ҚР Үкіметінің 15.10.2019 </w:t>
      </w:r>
      <w:r>
        <w:rPr>
          <w:rFonts w:ascii="Times New Roman"/>
          <w:b w:val="false"/>
          <w:i w:val="false"/>
          <w:color w:val="000000"/>
          <w:sz w:val="28"/>
        </w:rPr>
        <w:t>№ 766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26. </w:t>
      </w:r>
      <w:r>
        <w:rPr>
          <w:rFonts w:ascii="Times New Roman"/>
          <w:b w:val="false"/>
          <w:i w:val="false"/>
          <w:color w:val="000000"/>
          <w:sz w:val="28"/>
        </w:rPr>
        <w:t xml:space="preserve">Күші жойылды - ҚР Үкіметінің 31.12.2013 </w:t>
      </w:r>
      <w:r>
        <w:rPr>
          <w:rFonts w:ascii="Times New Roman"/>
          <w:b w:val="false"/>
          <w:i w:val="false"/>
          <w:color w:val="000000"/>
          <w:sz w:val="28"/>
        </w:rPr>
        <w:t>№ 1500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 (алғашқы ресми жарияланған күнінен бастап қолданысқа енгізіледі).</w:t>
      </w:r>
    </w:p>
    <w:bookmarkEnd w:id="30"/>
    <w:bookmarkStart w:name="z6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27. </w:t>
      </w:r>
      <w:r>
        <w:rPr>
          <w:rFonts w:ascii="Times New Roman"/>
          <w:b w:val="false"/>
          <w:i w:val="false"/>
          <w:color w:val="000000"/>
          <w:sz w:val="28"/>
        </w:rPr>
        <w:t xml:space="preserve">Күші жойылды - ҚР Үкіметінің 2009.02.26 </w:t>
      </w:r>
      <w:r>
        <w:rPr>
          <w:rFonts w:ascii="Times New Roman"/>
          <w:b w:val="false"/>
          <w:i w:val="false"/>
          <w:color w:val="000000"/>
          <w:sz w:val="28"/>
        </w:rPr>
        <w:t>N 220</w:t>
      </w:r>
      <w:r>
        <w:rPr>
          <w:rFonts w:ascii="Times New Roman"/>
          <w:b w:val="false"/>
          <w:i w:val="false"/>
          <w:color w:val="000000"/>
          <w:sz w:val="28"/>
        </w:rPr>
        <w:t xml:space="preserve"> (2009.01.01 бастап қолданысқа енгізіледі) Қаулысымен.</w:t>
      </w:r>
    </w:p>
    <w:bookmarkEnd w:id="3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